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8ADA0" w14:textId="77777777" w:rsidR="001920F6" w:rsidRDefault="001920F6" w:rsidP="001920F6">
      <w:pPr>
        <w:rPr>
          <w:rFonts w:ascii="Arial" w:hAnsi="Arial"/>
          <w:sz w:val="28"/>
          <w:szCs w:val="28"/>
        </w:rPr>
      </w:pPr>
      <w:r w:rsidRPr="0088134F">
        <w:rPr>
          <w:rFonts w:ascii="Arial" w:hAnsi="Arial"/>
          <w:sz w:val="28"/>
          <w:szCs w:val="28"/>
        </w:rPr>
        <w:t xml:space="preserve">Sample Biliteracy Schedule – 80% of Day in Spanish and 20% of Day in English </w:t>
      </w:r>
      <w:r>
        <w:rPr>
          <w:rFonts w:ascii="Arial" w:hAnsi="Arial"/>
          <w:sz w:val="28"/>
          <w:szCs w:val="28"/>
        </w:rPr>
        <w:t>–K</w:t>
      </w:r>
    </w:p>
    <w:p w14:paraId="1CD9D6DA" w14:textId="77777777" w:rsidR="001920F6" w:rsidRPr="0088134F" w:rsidRDefault="001920F6" w:rsidP="001920F6">
      <w:pPr>
        <w:rPr>
          <w:rFonts w:ascii="Arial" w:hAnsi="Arial"/>
        </w:rPr>
      </w:pPr>
      <w:r w:rsidRPr="0088134F">
        <w:rPr>
          <w:rFonts w:ascii="Arial" w:hAnsi="Arial"/>
        </w:rPr>
        <w:t>(Spanish time is lessened in subsequent grades and by 3</w:t>
      </w:r>
      <w:r w:rsidRPr="0088134F">
        <w:rPr>
          <w:rFonts w:ascii="Arial" w:hAnsi="Arial"/>
          <w:vertAlign w:val="superscript"/>
        </w:rPr>
        <w:t>rd</w:t>
      </w:r>
      <w:r w:rsidRPr="0088134F">
        <w:rPr>
          <w:rFonts w:ascii="Arial" w:hAnsi="Arial"/>
        </w:rPr>
        <w:t xml:space="preserve"> grade the day is 50% of Spanish and 50% in English).</w:t>
      </w:r>
    </w:p>
    <w:p w14:paraId="6C142942" w14:textId="77777777" w:rsidR="001920F6" w:rsidRPr="0088134F" w:rsidRDefault="001920F6" w:rsidP="001920F6">
      <w:pPr>
        <w:rPr>
          <w:sz w:val="28"/>
          <w:szCs w:val="28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856"/>
        <w:gridCol w:w="4332"/>
        <w:gridCol w:w="2388"/>
      </w:tblGrid>
      <w:tr w:rsidR="001920F6" w:rsidRPr="002023CF" w14:paraId="59515DBA" w14:textId="77777777" w:rsidTr="009B3090">
        <w:tc>
          <w:tcPr>
            <w:tcW w:w="2952" w:type="dxa"/>
          </w:tcPr>
          <w:p w14:paraId="5C7FAE6E" w14:textId="77777777" w:rsidR="001920F6" w:rsidRPr="007F7710" w:rsidRDefault="001920F6" w:rsidP="009B3090">
            <w:pPr>
              <w:rPr>
                <w:rFonts w:ascii="Arial" w:hAnsi="Arial"/>
                <w:b/>
                <w:sz w:val="28"/>
                <w:szCs w:val="28"/>
              </w:rPr>
            </w:pPr>
            <w:r w:rsidRPr="007F7710">
              <w:rPr>
                <w:rFonts w:ascii="Arial" w:hAnsi="Arial"/>
                <w:b/>
                <w:sz w:val="28"/>
                <w:szCs w:val="28"/>
              </w:rPr>
              <w:t>Time</w:t>
            </w:r>
          </w:p>
        </w:tc>
        <w:tc>
          <w:tcPr>
            <w:tcW w:w="4356" w:type="dxa"/>
            <w:shd w:val="clear" w:color="auto" w:fill="F0FF03"/>
          </w:tcPr>
          <w:p w14:paraId="295389B4" w14:textId="77777777" w:rsidR="001920F6" w:rsidRPr="007F7710" w:rsidRDefault="001920F6" w:rsidP="009B3090">
            <w:pPr>
              <w:rPr>
                <w:rFonts w:ascii="Arial" w:hAnsi="Arial"/>
                <w:b/>
                <w:sz w:val="28"/>
                <w:szCs w:val="28"/>
              </w:rPr>
            </w:pPr>
            <w:r w:rsidRPr="007F7710">
              <w:rPr>
                <w:rFonts w:ascii="Arial" w:hAnsi="Arial"/>
                <w:b/>
                <w:sz w:val="28"/>
                <w:szCs w:val="28"/>
              </w:rPr>
              <w:t>Subject</w:t>
            </w:r>
          </w:p>
        </w:tc>
        <w:tc>
          <w:tcPr>
            <w:tcW w:w="2430" w:type="dxa"/>
            <w:shd w:val="clear" w:color="auto" w:fill="F0FF03"/>
          </w:tcPr>
          <w:p w14:paraId="04D68CC5" w14:textId="77777777" w:rsidR="001920F6" w:rsidRPr="007F7710" w:rsidRDefault="001920F6" w:rsidP="009B3090">
            <w:pPr>
              <w:rPr>
                <w:rFonts w:ascii="Arial" w:hAnsi="Arial"/>
                <w:b/>
                <w:sz w:val="28"/>
                <w:szCs w:val="28"/>
              </w:rPr>
            </w:pPr>
            <w:r w:rsidRPr="007F7710">
              <w:rPr>
                <w:rFonts w:ascii="Arial" w:hAnsi="Arial"/>
                <w:b/>
                <w:sz w:val="28"/>
                <w:szCs w:val="28"/>
              </w:rPr>
              <w:t>Language</w:t>
            </w:r>
          </w:p>
          <w:p w14:paraId="35E314E5" w14:textId="77777777" w:rsidR="001920F6" w:rsidRPr="007F7710" w:rsidRDefault="001920F6" w:rsidP="009B3090">
            <w:pPr>
              <w:rPr>
                <w:rFonts w:ascii="Arial" w:hAnsi="Arial"/>
                <w:b/>
                <w:sz w:val="28"/>
                <w:szCs w:val="28"/>
              </w:rPr>
            </w:pPr>
          </w:p>
          <w:p w14:paraId="63A558ED" w14:textId="77777777" w:rsidR="001920F6" w:rsidRPr="007F7710" w:rsidRDefault="001920F6" w:rsidP="009B3090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1920F6" w:rsidRPr="002023CF" w14:paraId="0B6FF277" w14:textId="77777777" w:rsidTr="009B3090">
        <w:tc>
          <w:tcPr>
            <w:tcW w:w="2952" w:type="dxa"/>
          </w:tcPr>
          <w:p w14:paraId="21859C69" w14:textId="77777777" w:rsidR="001920F6" w:rsidRPr="0088134F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 w:rsidRPr="0088134F">
              <w:rPr>
                <w:rFonts w:ascii="Arial" w:hAnsi="Arial"/>
                <w:b/>
                <w:sz w:val="26"/>
                <w:szCs w:val="26"/>
              </w:rPr>
              <w:t>8:30 – 8:50</w:t>
            </w:r>
          </w:p>
        </w:tc>
        <w:tc>
          <w:tcPr>
            <w:tcW w:w="4356" w:type="dxa"/>
            <w:tcBorders>
              <w:bottom w:val="single" w:sz="4" w:space="0" w:color="000000" w:themeColor="text1"/>
            </w:tcBorders>
            <w:shd w:val="clear" w:color="auto" w:fill="F0FF03"/>
          </w:tcPr>
          <w:p w14:paraId="1DCE3AF1" w14:textId="77777777" w:rsidR="001920F6" w:rsidRPr="0088134F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Journals</w:t>
            </w:r>
          </w:p>
        </w:tc>
        <w:tc>
          <w:tcPr>
            <w:tcW w:w="2430" w:type="dxa"/>
            <w:tcBorders>
              <w:bottom w:val="single" w:sz="4" w:space="0" w:color="000000" w:themeColor="text1"/>
            </w:tcBorders>
            <w:shd w:val="clear" w:color="auto" w:fill="F0FF03"/>
          </w:tcPr>
          <w:p w14:paraId="0BB7FE61" w14:textId="77777777" w:rsidR="001920F6" w:rsidRPr="007F7710" w:rsidRDefault="001920F6" w:rsidP="009B3090">
            <w:pPr>
              <w:rPr>
                <w:rFonts w:ascii="Arial" w:hAnsi="Arial"/>
                <w:sz w:val="28"/>
                <w:szCs w:val="28"/>
              </w:rPr>
            </w:pPr>
            <w:r w:rsidRPr="007F7710">
              <w:rPr>
                <w:rFonts w:ascii="Arial" w:hAnsi="Arial"/>
                <w:sz w:val="28"/>
                <w:szCs w:val="28"/>
              </w:rPr>
              <w:t>Student choice</w:t>
            </w:r>
          </w:p>
          <w:p w14:paraId="2CA68603" w14:textId="77777777" w:rsidR="001920F6" w:rsidRPr="007F7710" w:rsidRDefault="001920F6" w:rsidP="009B3090">
            <w:pPr>
              <w:rPr>
                <w:rFonts w:ascii="Arial" w:hAnsi="Arial"/>
                <w:sz w:val="28"/>
                <w:szCs w:val="28"/>
              </w:rPr>
            </w:pPr>
          </w:p>
        </w:tc>
      </w:tr>
      <w:tr w:rsidR="001920F6" w:rsidRPr="002023CF" w14:paraId="18AD40A7" w14:textId="77777777" w:rsidTr="009B3090">
        <w:tc>
          <w:tcPr>
            <w:tcW w:w="2952" w:type="dxa"/>
          </w:tcPr>
          <w:p w14:paraId="60B57CBF" w14:textId="77777777" w:rsidR="001920F6" w:rsidRPr="0088134F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 w:rsidRPr="0088134F">
              <w:rPr>
                <w:rFonts w:ascii="Arial" w:hAnsi="Arial"/>
                <w:b/>
                <w:sz w:val="26"/>
                <w:szCs w:val="26"/>
              </w:rPr>
              <w:t>8:50 – 10:00</w:t>
            </w:r>
          </w:p>
        </w:tc>
        <w:tc>
          <w:tcPr>
            <w:tcW w:w="4356" w:type="dxa"/>
            <w:shd w:val="clear" w:color="auto" w:fill="C2D69B" w:themeFill="accent3" w:themeFillTint="99"/>
          </w:tcPr>
          <w:p w14:paraId="2D7F8A19" w14:textId="77777777" w:rsidR="001920F6" w:rsidRPr="0088134F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 xml:space="preserve">Spanish Language Arts </w:t>
            </w:r>
          </w:p>
          <w:p w14:paraId="10E1AB57" w14:textId="77777777" w:rsidR="001920F6" w:rsidRPr="0088134F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proofErr w:type="spellStart"/>
            <w:r w:rsidRPr="0088134F">
              <w:rPr>
                <w:rFonts w:ascii="Arial" w:hAnsi="Arial"/>
                <w:sz w:val="26"/>
                <w:szCs w:val="26"/>
              </w:rPr>
              <w:t>Oracy</w:t>
            </w:r>
            <w:proofErr w:type="spellEnd"/>
            <w:r w:rsidRPr="0088134F">
              <w:rPr>
                <w:rFonts w:ascii="Arial" w:hAnsi="Arial"/>
                <w:sz w:val="26"/>
                <w:szCs w:val="26"/>
              </w:rPr>
              <w:t xml:space="preserve"> Development</w:t>
            </w:r>
          </w:p>
          <w:p w14:paraId="3C76DC4E" w14:textId="77777777" w:rsidR="001920F6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Whole Group Mini-Lesson</w:t>
            </w:r>
          </w:p>
          <w:p w14:paraId="36EE82EA" w14:textId="77777777" w:rsidR="001920F6" w:rsidRPr="0088134F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Guided Reading</w:t>
            </w:r>
          </w:p>
          <w:p w14:paraId="77211808" w14:textId="77777777" w:rsidR="001920F6" w:rsidRPr="0088134F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Writing</w:t>
            </w:r>
          </w:p>
          <w:p w14:paraId="4BA3E09E" w14:textId="77777777" w:rsidR="001920F6" w:rsidRPr="0088134F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Independent practice</w:t>
            </w:r>
          </w:p>
          <w:p w14:paraId="68ECF506" w14:textId="77777777" w:rsidR="001920F6" w:rsidRPr="0088134F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Word Work/</w:t>
            </w:r>
            <w:proofErr w:type="spellStart"/>
            <w:r w:rsidRPr="0088134F">
              <w:rPr>
                <w:rFonts w:ascii="Arial" w:hAnsi="Arial"/>
                <w:sz w:val="26"/>
                <w:szCs w:val="26"/>
              </w:rPr>
              <w:t>Dictado</w:t>
            </w:r>
            <w:proofErr w:type="spellEnd"/>
          </w:p>
        </w:tc>
        <w:tc>
          <w:tcPr>
            <w:tcW w:w="2430" w:type="dxa"/>
            <w:shd w:val="clear" w:color="auto" w:fill="C2D69B" w:themeFill="accent3" w:themeFillTint="99"/>
          </w:tcPr>
          <w:p w14:paraId="6580C909" w14:textId="77777777" w:rsidR="001920F6" w:rsidRPr="007F7710" w:rsidRDefault="001920F6" w:rsidP="009B3090">
            <w:pPr>
              <w:rPr>
                <w:rFonts w:ascii="Arial" w:hAnsi="Arial"/>
                <w:sz w:val="28"/>
                <w:szCs w:val="28"/>
              </w:rPr>
            </w:pPr>
            <w:r w:rsidRPr="007F7710">
              <w:rPr>
                <w:rFonts w:ascii="Arial" w:hAnsi="Arial"/>
                <w:sz w:val="28"/>
                <w:szCs w:val="28"/>
              </w:rPr>
              <w:t>Spanish</w:t>
            </w:r>
          </w:p>
        </w:tc>
      </w:tr>
      <w:tr w:rsidR="001920F6" w:rsidRPr="002023CF" w14:paraId="677F4242" w14:textId="77777777" w:rsidTr="009B3090">
        <w:tc>
          <w:tcPr>
            <w:tcW w:w="2952" w:type="dxa"/>
          </w:tcPr>
          <w:p w14:paraId="49960D1A" w14:textId="77777777" w:rsidR="001920F6" w:rsidRPr="0088134F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 w:rsidRPr="0088134F">
              <w:rPr>
                <w:rFonts w:ascii="Arial" w:hAnsi="Arial"/>
                <w:b/>
                <w:sz w:val="26"/>
                <w:szCs w:val="26"/>
              </w:rPr>
              <w:t>10:00 – 10:15</w:t>
            </w:r>
          </w:p>
        </w:tc>
        <w:tc>
          <w:tcPr>
            <w:tcW w:w="4356" w:type="dxa"/>
            <w:tcBorders>
              <w:bottom w:val="single" w:sz="4" w:space="0" w:color="000000" w:themeColor="text1"/>
            </w:tcBorders>
            <w:shd w:val="clear" w:color="auto" w:fill="FFFF00"/>
          </w:tcPr>
          <w:p w14:paraId="1C816E65" w14:textId="77777777" w:rsidR="001920F6" w:rsidRPr="0088134F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SSR</w:t>
            </w:r>
          </w:p>
        </w:tc>
        <w:tc>
          <w:tcPr>
            <w:tcW w:w="2430" w:type="dxa"/>
            <w:tcBorders>
              <w:bottom w:val="single" w:sz="4" w:space="0" w:color="000000" w:themeColor="text1"/>
            </w:tcBorders>
            <w:shd w:val="clear" w:color="auto" w:fill="FFFF00"/>
          </w:tcPr>
          <w:p w14:paraId="2C74EB44" w14:textId="77777777" w:rsidR="001920F6" w:rsidRPr="007F7710" w:rsidRDefault="001920F6" w:rsidP="009B3090">
            <w:pPr>
              <w:rPr>
                <w:rFonts w:ascii="Arial" w:hAnsi="Arial"/>
                <w:sz w:val="28"/>
                <w:szCs w:val="28"/>
              </w:rPr>
            </w:pPr>
            <w:r w:rsidRPr="007F7710">
              <w:rPr>
                <w:rFonts w:ascii="Arial" w:hAnsi="Arial"/>
                <w:sz w:val="28"/>
                <w:szCs w:val="28"/>
              </w:rPr>
              <w:t>Student choice</w:t>
            </w:r>
          </w:p>
          <w:p w14:paraId="1C7249A0" w14:textId="77777777" w:rsidR="001920F6" w:rsidRPr="007F7710" w:rsidRDefault="001920F6" w:rsidP="009B3090">
            <w:pPr>
              <w:rPr>
                <w:rFonts w:ascii="Arial" w:hAnsi="Arial"/>
                <w:sz w:val="28"/>
                <w:szCs w:val="28"/>
              </w:rPr>
            </w:pPr>
          </w:p>
        </w:tc>
      </w:tr>
      <w:tr w:rsidR="001920F6" w:rsidRPr="002023CF" w14:paraId="791D2305" w14:textId="77777777" w:rsidTr="009B3090">
        <w:tc>
          <w:tcPr>
            <w:tcW w:w="2952" w:type="dxa"/>
          </w:tcPr>
          <w:p w14:paraId="181DD497" w14:textId="77777777" w:rsidR="001920F6" w:rsidRPr="0088134F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 w:rsidRPr="0088134F">
              <w:rPr>
                <w:rFonts w:ascii="Arial" w:hAnsi="Arial"/>
                <w:b/>
                <w:sz w:val="26"/>
                <w:szCs w:val="26"/>
              </w:rPr>
              <w:t>10:15 – 11:30</w:t>
            </w:r>
          </w:p>
        </w:tc>
        <w:tc>
          <w:tcPr>
            <w:tcW w:w="4356" w:type="dxa"/>
            <w:shd w:val="clear" w:color="auto" w:fill="C2D69B" w:themeFill="accent3" w:themeFillTint="99"/>
          </w:tcPr>
          <w:p w14:paraId="4B716CF0" w14:textId="77777777" w:rsidR="001920F6" w:rsidRPr="0088134F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STEM and Social Studies*</w:t>
            </w:r>
          </w:p>
          <w:p w14:paraId="596D02FC" w14:textId="77777777" w:rsidR="001920F6" w:rsidRPr="0088134F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Science experiments</w:t>
            </w:r>
          </w:p>
          <w:p w14:paraId="4618688B" w14:textId="77777777" w:rsidR="001920F6" w:rsidRPr="0088134F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Research</w:t>
            </w:r>
          </w:p>
          <w:p w14:paraId="316F8506" w14:textId="77777777" w:rsidR="001920F6" w:rsidRPr="0088134F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Investigations</w:t>
            </w:r>
          </w:p>
          <w:p w14:paraId="1E4EF992" w14:textId="77777777" w:rsidR="001920F6" w:rsidRPr="0088134F" w:rsidRDefault="001920F6" w:rsidP="009B3090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430" w:type="dxa"/>
            <w:shd w:val="clear" w:color="auto" w:fill="C2D69B" w:themeFill="accent3" w:themeFillTint="99"/>
          </w:tcPr>
          <w:p w14:paraId="56C906F7" w14:textId="77777777" w:rsidR="001920F6" w:rsidRPr="007F7710" w:rsidRDefault="001920F6" w:rsidP="009B3090">
            <w:pPr>
              <w:rPr>
                <w:rFonts w:ascii="Arial" w:hAnsi="Arial"/>
                <w:sz w:val="28"/>
                <w:szCs w:val="28"/>
              </w:rPr>
            </w:pPr>
            <w:r w:rsidRPr="007F7710">
              <w:rPr>
                <w:rFonts w:ascii="Arial" w:hAnsi="Arial"/>
                <w:sz w:val="28"/>
                <w:szCs w:val="28"/>
              </w:rPr>
              <w:t>Spanish</w:t>
            </w:r>
          </w:p>
        </w:tc>
      </w:tr>
      <w:tr w:rsidR="001920F6" w:rsidRPr="002023CF" w14:paraId="37956AFB" w14:textId="77777777" w:rsidTr="009B3090">
        <w:tc>
          <w:tcPr>
            <w:tcW w:w="2952" w:type="dxa"/>
          </w:tcPr>
          <w:p w14:paraId="6DD5693B" w14:textId="77777777" w:rsidR="001920F6" w:rsidRPr="0088134F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 w:rsidRPr="0088134F">
              <w:rPr>
                <w:rFonts w:ascii="Arial" w:hAnsi="Arial"/>
                <w:b/>
                <w:sz w:val="26"/>
                <w:szCs w:val="26"/>
              </w:rPr>
              <w:t>11:30 – 12:15</w:t>
            </w:r>
          </w:p>
        </w:tc>
        <w:tc>
          <w:tcPr>
            <w:tcW w:w="4356" w:type="dxa"/>
            <w:tcBorders>
              <w:bottom w:val="single" w:sz="4" w:space="0" w:color="000000" w:themeColor="text1"/>
            </w:tcBorders>
            <w:shd w:val="clear" w:color="auto" w:fill="FFFF00"/>
          </w:tcPr>
          <w:p w14:paraId="2F32E45C" w14:textId="77777777" w:rsidR="001920F6" w:rsidRPr="0088134F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Lunch/Recess</w:t>
            </w:r>
          </w:p>
        </w:tc>
        <w:tc>
          <w:tcPr>
            <w:tcW w:w="2430" w:type="dxa"/>
            <w:tcBorders>
              <w:bottom w:val="single" w:sz="4" w:space="0" w:color="000000" w:themeColor="text1"/>
            </w:tcBorders>
            <w:shd w:val="clear" w:color="auto" w:fill="FFFF00"/>
          </w:tcPr>
          <w:p w14:paraId="4E6F74DD" w14:textId="77777777" w:rsidR="001920F6" w:rsidRPr="007F7710" w:rsidRDefault="001920F6" w:rsidP="009B3090">
            <w:pPr>
              <w:rPr>
                <w:rFonts w:ascii="Arial" w:hAnsi="Arial"/>
                <w:sz w:val="28"/>
                <w:szCs w:val="28"/>
              </w:rPr>
            </w:pPr>
            <w:r w:rsidRPr="007F7710">
              <w:rPr>
                <w:rFonts w:ascii="Arial" w:hAnsi="Arial"/>
                <w:sz w:val="28"/>
                <w:szCs w:val="28"/>
              </w:rPr>
              <w:t>Student choice</w:t>
            </w:r>
          </w:p>
          <w:p w14:paraId="24E31B27" w14:textId="77777777" w:rsidR="001920F6" w:rsidRPr="007F7710" w:rsidRDefault="001920F6" w:rsidP="009B3090">
            <w:pPr>
              <w:rPr>
                <w:rFonts w:ascii="Arial" w:hAnsi="Arial"/>
                <w:sz w:val="28"/>
                <w:szCs w:val="28"/>
              </w:rPr>
            </w:pPr>
          </w:p>
        </w:tc>
      </w:tr>
      <w:tr w:rsidR="001920F6" w:rsidRPr="002023CF" w14:paraId="17B2E8A6" w14:textId="77777777" w:rsidTr="009B3090">
        <w:tc>
          <w:tcPr>
            <w:tcW w:w="2952" w:type="dxa"/>
          </w:tcPr>
          <w:p w14:paraId="7A35E16B" w14:textId="77777777" w:rsidR="001920F6" w:rsidRPr="0088134F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 w:rsidRPr="0088134F">
              <w:rPr>
                <w:rFonts w:ascii="Arial" w:hAnsi="Arial"/>
                <w:b/>
                <w:sz w:val="26"/>
                <w:szCs w:val="26"/>
              </w:rPr>
              <w:t>12:15 – 1:15</w:t>
            </w:r>
          </w:p>
        </w:tc>
        <w:tc>
          <w:tcPr>
            <w:tcW w:w="4356" w:type="dxa"/>
            <w:shd w:val="clear" w:color="auto" w:fill="C2D69B" w:themeFill="accent3" w:themeFillTint="99"/>
          </w:tcPr>
          <w:p w14:paraId="0015B598" w14:textId="77777777" w:rsidR="001920F6" w:rsidRPr="0088134F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Math</w:t>
            </w:r>
          </w:p>
          <w:p w14:paraId="5BE43519" w14:textId="77777777" w:rsidR="001920F6" w:rsidRPr="0088134F" w:rsidRDefault="001920F6" w:rsidP="001920F6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6"/>
                <w:szCs w:val="26"/>
              </w:rPr>
            </w:pPr>
            <w:proofErr w:type="spellStart"/>
            <w:r w:rsidRPr="0088134F">
              <w:rPr>
                <w:rFonts w:ascii="Arial" w:hAnsi="Arial"/>
                <w:sz w:val="26"/>
                <w:szCs w:val="26"/>
              </w:rPr>
              <w:t>Oracy</w:t>
            </w:r>
            <w:proofErr w:type="spellEnd"/>
            <w:r w:rsidRPr="0088134F">
              <w:rPr>
                <w:rFonts w:ascii="Arial" w:hAnsi="Arial"/>
                <w:sz w:val="26"/>
                <w:szCs w:val="26"/>
              </w:rPr>
              <w:t xml:space="preserve"> Development</w:t>
            </w:r>
          </w:p>
          <w:p w14:paraId="5CD5F8B7" w14:textId="77777777" w:rsidR="001920F6" w:rsidRPr="0088134F" w:rsidRDefault="001920F6" w:rsidP="001920F6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Application</w:t>
            </w:r>
          </w:p>
          <w:p w14:paraId="17B37CE5" w14:textId="77777777" w:rsidR="001920F6" w:rsidRPr="0088134F" w:rsidRDefault="001920F6" w:rsidP="001920F6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Reading/Writing/Word W</w:t>
            </w:r>
            <w:r w:rsidRPr="0088134F">
              <w:rPr>
                <w:rFonts w:ascii="Arial" w:hAnsi="Arial"/>
                <w:sz w:val="26"/>
                <w:szCs w:val="26"/>
              </w:rPr>
              <w:t>ork</w:t>
            </w:r>
          </w:p>
        </w:tc>
        <w:tc>
          <w:tcPr>
            <w:tcW w:w="2430" w:type="dxa"/>
            <w:shd w:val="clear" w:color="auto" w:fill="C2D69B" w:themeFill="accent3" w:themeFillTint="99"/>
          </w:tcPr>
          <w:p w14:paraId="5BCB0CB2" w14:textId="77777777" w:rsidR="001920F6" w:rsidRPr="007F7710" w:rsidRDefault="001920F6" w:rsidP="009B3090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Spanish</w:t>
            </w:r>
          </w:p>
        </w:tc>
      </w:tr>
      <w:tr w:rsidR="001920F6" w:rsidRPr="002023CF" w14:paraId="48A604B9" w14:textId="77777777" w:rsidTr="009B3090">
        <w:tc>
          <w:tcPr>
            <w:tcW w:w="2952" w:type="dxa"/>
          </w:tcPr>
          <w:p w14:paraId="4593F5EE" w14:textId="77777777" w:rsidR="001920F6" w:rsidRPr="0088134F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 w:rsidRPr="0088134F">
              <w:rPr>
                <w:rFonts w:ascii="Arial" w:hAnsi="Arial"/>
                <w:b/>
                <w:sz w:val="26"/>
                <w:szCs w:val="26"/>
              </w:rPr>
              <w:t>1:15-2:00</w:t>
            </w:r>
          </w:p>
        </w:tc>
        <w:tc>
          <w:tcPr>
            <w:tcW w:w="4356" w:type="dxa"/>
            <w:tcBorders>
              <w:bottom w:val="single" w:sz="4" w:space="0" w:color="000000" w:themeColor="text1"/>
            </w:tcBorders>
            <w:shd w:val="clear" w:color="auto" w:fill="B6DDE8" w:themeFill="accent5" w:themeFillTint="66"/>
          </w:tcPr>
          <w:p w14:paraId="584E8C31" w14:textId="77777777" w:rsidR="001920F6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English Language Arts</w:t>
            </w:r>
            <w:r>
              <w:rPr>
                <w:rFonts w:ascii="Arial" w:hAnsi="Arial"/>
                <w:sz w:val="26"/>
                <w:szCs w:val="26"/>
              </w:rPr>
              <w:t>/ELD</w:t>
            </w:r>
          </w:p>
          <w:p w14:paraId="586520BF" w14:textId="77777777" w:rsidR="001920F6" w:rsidRPr="0088134F" w:rsidRDefault="001920F6" w:rsidP="001920F6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6"/>
                <w:szCs w:val="26"/>
              </w:rPr>
            </w:pPr>
            <w:proofErr w:type="spellStart"/>
            <w:r w:rsidRPr="0088134F">
              <w:rPr>
                <w:rFonts w:ascii="Arial" w:hAnsi="Arial"/>
                <w:sz w:val="26"/>
                <w:szCs w:val="26"/>
              </w:rPr>
              <w:t>Oracy</w:t>
            </w:r>
            <w:proofErr w:type="spellEnd"/>
            <w:r w:rsidRPr="0088134F">
              <w:rPr>
                <w:rFonts w:ascii="Arial" w:hAnsi="Arial"/>
                <w:sz w:val="26"/>
                <w:szCs w:val="26"/>
              </w:rPr>
              <w:t xml:space="preserve"> development</w:t>
            </w:r>
          </w:p>
          <w:p w14:paraId="3AA61D46" w14:textId="77777777" w:rsidR="001920F6" w:rsidRPr="0088134F" w:rsidRDefault="001920F6" w:rsidP="001920F6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Guided practice</w:t>
            </w:r>
          </w:p>
          <w:p w14:paraId="11BDD0C3" w14:textId="77777777" w:rsidR="001920F6" w:rsidRPr="0088134F" w:rsidRDefault="001920F6" w:rsidP="001920F6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Writing</w:t>
            </w:r>
          </w:p>
          <w:p w14:paraId="39FE8382" w14:textId="77777777" w:rsidR="001920F6" w:rsidRPr="0088134F" w:rsidRDefault="001920F6" w:rsidP="001920F6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6"/>
                <w:szCs w:val="26"/>
              </w:rPr>
            </w:pPr>
            <w:r w:rsidRPr="0088134F">
              <w:rPr>
                <w:rFonts w:ascii="Arial" w:hAnsi="Arial"/>
                <w:sz w:val="26"/>
                <w:szCs w:val="26"/>
              </w:rPr>
              <w:t>Word Work</w:t>
            </w:r>
          </w:p>
        </w:tc>
        <w:tc>
          <w:tcPr>
            <w:tcW w:w="2430" w:type="dxa"/>
            <w:tcBorders>
              <w:bottom w:val="single" w:sz="4" w:space="0" w:color="000000" w:themeColor="text1"/>
            </w:tcBorders>
            <w:shd w:val="clear" w:color="auto" w:fill="B6DDE8" w:themeFill="accent5" w:themeFillTint="66"/>
          </w:tcPr>
          <w:p w14:paraId="7407F4AE" w14:textId="77777777" w:rsidR="001920F6" w:rsidRDefault="001920F6" w:rsidP="009B3090">
            <w:pPr>
              <w:rPr>
                <w:rFonts w:ascii="Arial" w:hAnsi="Arial"/>
                <w:sz w:val="28"/>
                <w:szCs w:val="28"/>
              </w:rPr>
            </w:pPr>
            <w:r w:rsidRPr="007F7710">
              <w:rPr>
                <w:rFonts w:ascii="Arial" w:hAnsi="Arial"/>
                <w:sz w:val="28"/>
                <w:szCs w:val="28"/>
              </w:rPr>
              <w:t>English</w:t>
            </w:r>
          </w:p>
          <w:p w14:paraId="7042AAF9" w14:textId="77777777" w:rsidR="001920F6" w:rsidRPr="007F7710" w:rsidRDefault="001920F6" w:rsidP="009B3090">
            <w:pPr>
              <w:rPr>
                <w:rFonts w:ascii="Arial" w:hAnsi="Arial"/>
                <w:sz w:val="28"/>
                <w:szCs w:val="28"/>
              </w:rPr>
            </w:pPr>
          </w:p>
        </w:tc>
      </w:tr>
      <w:tr w:rsidR="001920F6" w:rsidRPr="002023CF" w14:paraId="1901923C" w14:textId="77777777" w:rsidTr="009B3090">
        <w:tc>
          <w:tcPr>
            <w:tcW w:w="2952" w:type="dxa"/>
          </w:tcPr>
          <w:p w14:paraId="24100733" w14:textId="77777777" w:rsidR="001920F6" w:rsidRPr="0088134F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 w:rsidRPr="0088134F">
              <w:rPr>
                <w:rFonts w:ascii="Arial" w:hAnsi="Arial"/>
                <w:b/>
                <w:sz w:val="26"/>
                <w:szCs w:val="26"/>
              </w:rPr>
              <w:t>2:00 – 3:00</w:t>
            </w:r>
          </w:p>
        </w:tc>
        <w:tc>
          <w:tcPr>
            <w:tcW w:w="4356" w:type="dxa"/>
            <w:shd w:val="clear" w:color="auto" w:fill="B6DDE8" w:themeFill="accent5" w:themeFillTint="66"/>
          </w:tcPr>
          <w:p w14:paraId="15F0E8C7" w14:textId="77777777" w:rsidR="001920F6" w:rsidRPr="0088134F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 w:rsidRPr="0088134F">
              <w:rPr>
                <w:rFonts w:ascii="Arial" w:hAnsi="Arial"/>
                <w:b/>
                <w:sz w:val="26"/>
                <w:szCs w:val="26"/>
              </w:rPr>
              <w:t>Specials</w:t>
            </w:r>
          </w:p>
          <w:p w14:paraId="561EC513" w14:textId="77777777" w:rsidR="001920F6" w:rsidRPr="0088134F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</w:p>
        </w:tc>
        <w:tc>
          <w:tcPr>
            <w:tcW w:w="2430" w:type="dxa"/>
            <w:shd w:val="clear" w:color="auto" w:fill="B6DDE8" w:themeFill="accent5" w:themeFillTint="66"/>
          </w:tcPr>
          <w:p w14:paraId="757B5F3D" w14:textId="77777777" w:rsidR="001920F6" w:rsidRPr="007F7710" w:rsidRDefault="001920F6" w:rsidP="009B3090">
            <w:pPr>
              <w:rPr>
                <w:rFonts w:ascii="Arial" w:hAnsi="Arial"/>
                <w:b/>
                <w:sz w:val="28"/>
                <w:szCs w:val="28"/>
              </w:rPr>
            </w:pPr>
            <w:r w:rsidRPr="007F7710">
              <w:rPr>
                <w:rFonts w:ascii="Arial" w:hAnsi="Arial"/>
                <w:b/>
                <w:sz w:val="28"/>
                <w:szCs w:val="28"/>
              </w:rPr>
              <w:t>English</w:t>
            </w:r>
          </w:p>
        </w:tc>
      </w:tr>
    </w:tbl>
    <w:p w14:paraId="6C53D100" w14:textId="77777777" w:rsidR="001920F6" w:rsidRDefault="001920F6" w:rsidP="001920F6">
      <w:pPr>
        <w:rPr>
          <w:rFonts w:asciiTheme="majorHAnsi" w:hAnsiTheme="majorHAnsi"/>
          <w:sz w:val="28"/>
          <w:szCs w:val="28"/>
        </w:rPr>
      </w:pPr>
      <w:r w:rsidRPr="00911F7C">
        <w:rPr>
          <w:rFonts w:asciiTheme="majorHAnsi" w:hAnsiTheme="majorHAnsi"/>
          <w:sz w:val="28"/>
          <w:szCs w:val="28"/>
        </w:rPr>
        <w:t>NOTE</w:t>
      </w:r>
      <w:r>
        <w:rPr>
          <w:rFonts w:asciiTheme="majorHAnsi" w:hAnsiTheme="majorHAnsi"/>
          <w:sz w:val="28"/>
          <w:szCs w:val="28"/>
        </w:rPr>
        <w:t>S</w:t>
      </w:r>
      <w:r w:rsidRPr="00911F7C">
        <w:rPr>
          <w:rFonts w:asciiTheme="majorHAnsi" w:hAnsiTheme="majorHAnsi"/>
          <w:sz w:val="28"/>
          <w:szCs w:val="28"/>
        </w:rPr>
        <w:t xml:space="preserve">:  </w:t>
      </w:r>
    </w:p>
    <w:p w14:paraId="6685D898" w14:textId="77777777" w:rsidR="001920F6" w:rsidRPr="0088134F" w:rsidRDefault="001920F6" w:rsidP="001920F6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88134F">
        <w:rPr>
          <w:rFonts w:asciiTheme="majorHAnsi" w:hAnsiTheme="majorHAnsi"/>
        </w:rPr>
        <w:t xml:space="preserve">The literacy routines included in this schedule are examples.  Districts should include their </w:t>
      </w:r>
      <w:r>
        <w:rPr>
          <w:rFonts w:asciiTheme="majorHAnsi" w:hAnsiTheme="majorHAnsi"/>
        </w:rPr>
        <w:t>own district-</w:t>
      </w:r>
      <w:r w:rsidRPr="0088134F">
        <w:rPr>
          <w:rFonts w:asciiTheme="majorHAnsi" w:hAnsiTheme="majorHAnsi"/>
        </w:rPr>
        <w:t>specific literacy routines in the biliteracy schedule.</w:t>
      </w:r>
    </w:p>
    <w:p w14:paraId="37D33921" w14:textId="77777777" w:rsidR="001920F6" w:rsidRPr="0088134F" w:rsidRDefault="001920F6" w:rsidP="001920F6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88134F">
        <w:rPr>
          <w:rFonts w:asciiTheme="majorHAnsi" w:hAnsiTheme="majorHAnsi"/>
        </w:rPr>
        <w:t>*Integrated Language Arts units can alternate between SS and Science</w:t>
      </w:r>
    </w:p>
    <w:p w14:paraId="3D436EC5" w14:textId="77777777" w:rsidR="001920F6" w:rsidRPr="0088134F" w:rsidRDefault="001920F6" w:rsidP="001920F6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88134F">
        <w:rPr>
          <w:rFonts w:asciiTheme="majorHAnsi" w:hAnsiTheme="majorHAnsi"/>
        </w:rPr>
        <w:lastRenderedPageBreak/>
        <w:t>Instead of a stand-alone SLA time, there can be two integrated units in Spanish:  One focused on social studies from 8:50 to 10:00 a.m. and the other focused on Science from 10:15 to 11:30 a.m.</w:t>
      </w:r>
    </w:p>
    <w:p w14:paraId="5EFD55DA" w14:textId="77777777" w:rsidR="001920F6" w:rsidRPr="0088134F" w:rsidRDefault="001920F6" w:rsidP="001920F6">
      <w:pPr>
        <w:pStyle w:val="ListParagraph"/>
        <w:rPr>
          <w:rFonts w:asciiTheme="majorHAnsi" w:hAnsiTheme="majorHAnsi"/>
          <w:sz w:val="28"/>
          <w:szCs w:val="28"/>
        </w:rPr>
      </w:pPr>
    </w:p>
    <w:p w14:paraId="37D387AE" w14:textId="77777777" w:rsidR="001920F6" w:rsidRDefault="001920F6" w:rsidP="001920F6">
      <w:pPr>
        <w:jc w:val="center"/>
        <w:rPr>
          <w:rFonts w:asciiTheme="majorHAnsi" w:hAnsiTheme="majorHAnsi"/>
          <w:sz w:val="28"/>
          <w:szCs w:val="28"/>
        </w:rPr>
      </w:pPr>
    </w:p>
    <w:p w14:paraId="4908DEE0" w14:textId="77777777" w:rsidR="001920F6" w:rsidRPr="00582327" w:rsidRDefault="001920F6" w:rsidP="001920F6">
      <w:pPr>
        <w:rPr>
          <w:rFonts w:ascii="Arial" w:hAnsi="Arial"/>
          <w:sz w:val="32"/>
          <w:szCs w:val="32"/>
        </w:rPr>
      </w:pPr>
      <w:r w:rsidRPr="00582327">
        <w:rPr>
          <w:rFonts w:ascii="Arial" w:hAnsi="Arial"/>
          <w:sz w:val="32"/>
          <w:szCs w:val="32"/>
        </w:rPr>
        <w:t>Sample Biliteracy Schedule – 50% of Day in Spanish and 50% of Day in English</w:t>
      </w:r>
      <w:r>
        <w:rPr>
          <w:rFonts w:ascii="Arial" w:hAnsi="Arial"/>
          <w:sz w:val="32"/>
          <w:szCs w:val="32"/>
        </w:rPr>
        <w:t xml:space="preserve"> K-5</w:t>
      </w:r>
    </w:p>
    <w:p w14:paraId="745B07D8" w14:textId="77777777" w:rsidR="001920F6" w:rsidRDefault="001920F6" w:rsidP="001920F6">
      <w:pPr>
        <w:rPr>
          <w:rFonts w:ascii="Helvetica" w:hAnsi="Helvetica"/>
        </w:rPr>
      </w:pPr>
    </w:p>
    <w:tbl>
      <w:tblPr>
        <w:tblStyle w:val="TableGrid"/>
        <w:tblW w:w="9648" w:type="dxa"/>
        <w:tblLook w:val="00A0" w:firstRow="1" w:lastRow="0" w:firstColumn="1" w:lastColumn="0" w:noHBand="0" w:noVBand="0"/>
      </w:tblPr>
      <w:tblGrid>
        <w:gridCol w:w="2322"/>
        <w:gridCol w:w="4896"/>
        <w:gridCol w:w="2430"/>
      </w:tblGrid>
      <w:tr w:rsidR="001920F6" w:rsidRPr="002023CF" w14:paraId="39C66AAE" w14:textId="77777777" w:rsidTr="009B3090">
        <w:tc>
          <w:tcPr>
            <w:tcW w:w="2322" w:type="dxa"/>
          </w:tcPr>
          <w:p w14:paraId="6348ECD1" w14:textId="77777777" w:rsidR="001920F6" w:rsidRPr="007F7710" w:rsidRDefault="001920F6" w:rsidP="009B3090">
            <w:pPr>
              <w:rPr>
                <w:rFonts w:ascii="Arial" w:hAnsi="Arial"/>
                <w:b/>
                <w:sz w:val="28"/>
                <w:szCs w:val="28"/>
              </w:rPr>
            </w:pPr>
            <w:bookmarkStart w:id="0" w:name="OLE_LINK1"/>
            <w:r w:rsidRPr="007F7710">
              <w:rPr>
                <w:rFonts w:ascii="Arial" w:hAnsi="Arial"/>
                <w:b/>
                <w:sz w:val="28"/>
                <w:szCs w:val="28"/>
              </w:rPr>
              <w:t>Time</w:t>
            </w:r>
          </w:p>
        </w:tc>
        <w:tc>
          <w:tcPr>
            <w:tcW w:w="4896" w:type="dxa"/>
            <w:shd w:val="clear" w:color="auto" w:fill="FFFF00"/>
          </w:tcPr>
          <w:p w14:paraId="7FB1F7CC" w14:textId="77777777" w:rsidR="001920F6" w:rsidRPr="007F7710" w:rsidRDefault="001920F6" w:rsidP="009B3090">
            <w:pPr>
              <w:rPr>
                <w:rFonts w:ascii="Arial" w:hAnsi="Arial"/>
                <w:b/>
                <w:sz w:val="28"/>
                <w:szCs w:val="28"/>
              </w:rPr>
            </w:pPr>
            <w:r w:rsidRPr="007F7710">
              <w:rPr>
                <w:rFonts w:ascii="Arial" w:hAnsi="Arial"/>
                <w:b/>
                <w:sz w:val="28"/>
                <w:szCs w:val="28"/>
              </w:rPr>
              <w:t>Subject</w:t>
            </w:r>
          </w:p>
        </w:tc>
        <w:tc>
          <w:tcPr>
            <w:tcW w:w="2430" w:type="dxa"/>
            <w:shd w:val="clear" w:color="auto" w:fill="FFFF00"/>
          </w:tcPr>
          <w:p w14:paraId="697C4032" w14:textId="77777777" w:rsidR="001920F6" w:rsidRPr="007F7710" w:rsidRDefault="001920F6" w:rsidP="009B3090">
            <w:pPr>
              <w:rPr>
                <w:rFonts w:ascii="Arial" w:hAnsi="Arial"/>
                <w:b/>
                <w:sz w:val="28"/>
                <w:szCs w:val="28"/>
              </w:rPr>
            </w:pPr>
            <w:r w:rsidRPr="007F7710">
              <w:rPr>
                <w:rFonts w:ascii="Arial" w:hAnsi="Arial"/>
                <w:b/>
                <w:sz w:val="28"/>
                <w:szCs w:val="28"/>
              </w:rPr>
              <w:t>Language</w:t>
            </w:r>
          </w:p>
          <w:p w14:paraId="5EB7BE5D" w14:textId="77777777" w:rsidR="001920F6" w:rsidRPr="007F7710" w:rsidRDefault="001920F6" w:rsidP="009B3090">
            <w:pPr>
              <w:rPr>
                <w:rFonts w:ascii="Arial" w:hAnsi="Arial"/>
                <w:b/>
                <w:sz w:val="28"/>
                <w:szCs w:val="28"/>
              </w:rPr>
            </w:pPr>
          </w:p>
          <w:p w14:paraId="4A0EEDD2" w14:textId="77777777" w:rsidR="001920F6" w:rsidRPr="007F7710" w:rsidRDefault="001920F6" w:rsidP="009B3090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1920F6" w:rsidRPr="00911F7C" w14:paraId="0FC1CD1F" w14:textId="77777777" w:rsidTr="009B3090">
        <w:tc>
          <w:tcPr>
            <w:tcW w:w="2322" w:type="dxa"/>
          </w:tcPr>
          <w:p w14:paraId="0BF76371" w14:textId="77777777" w:rsidR="001920F6" w:rsidRPr="00911F7C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 w:rsidRPr="00911F7C">
              <w:rPr>
                <w:rFonts w:ascii="Arial" w:hAnsi="Arial"/>
                <w:b/>
                <w:sz w:val="26"/>
                <w:szCs w:val="26"/>
              </w:rPr>
              <w:t>8:30 – 9:00</w:t>
            </w:r>
          </w:p>
        </w:tc>
        <w:tc>
          <w:tcPr>
            <w:tcW w:w="4896" w:type="dxa"/>
            <w:shd w:val="clear" w:color="auto" w:fill="FFFF00"/>
          </w:tcPr>
          <w:p w14:paraId="2CAE8B71" w14:textId="77777777" w:rsidR="001920F6" w:rsidRPr="00911F7C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Journals</w:t>
            </w:r>
          </w:p>
        </w:tc>
        <w:tc>
          <w:tcPr>
            <w:tcW w:w="2430" w:type="dxa"/>
            <w:shd w:val="clear" w:color="auto" w:fill="FFFF00"/>
          </w:tcPr>
          <w:p w14:paraId="3F283A07" w14:textId="77777777" w:rsidR="001920F6" w:rsidRPr="00911F7C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Student choice</w:t>
            </w:r>
          </w:p>
          <w:p w14:paraId="0546FF6E" w14:textId="77777777" w:rsidR="001920F6" w:rsidRPr="00911F7C" w:rsidRDefault="001920F6" w:rsidP="009B3090">
            <w:pPr>
              <w:rPr>
                <w:rFonts w:ascii="Arial" w:hAnsi="Arial"/>
                <w:sz w:val="26"/>
                <w:szCs w:val="26"/>
              </w:rPr>
            </w:pPr>
          </w:p>
        </w:tc>
      </w:tr>
      <w:tr w:rsidR="001920F6" w:rsidRPr="002023CF" w14:paraId="3C624003" w14:textId="77777777" w:rsidTr="009B3090">
        <w:tc>
          <w:tcPr>
            <w:tcW w:w="2322" w:type="dxa"/>
          </w:tcPr>
          <w:p w14:paraId="18E6CD8B" w14:textId="77777777" w:rsidR="001920F6" w:rsidRPr="007F7710" w:rsidRDefault="001920F6" w:rsidP="009B3090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9:00– 10:45</w:t>
            </w:r>
          </w:p>
        </w:tc>
        <w:tc>
          <w:tcPr>
            <w:tcW w:w="4896" w:type="dxa"/>
            <w:shd w:val="clear" w:color="auto" w:fill="9BBB59" w:themeFill="accent3"/>
          </w:tcPr>
          <w:p w14:paraId="69681892" w14:textId="77777777" w:rsidR="001920F6" w:rsidRPr="00911F7C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 xml:space="preserve">Science and Language Arts </w:t>
            </w:r>
          </w:p>
          <w:p w14:paraId="59839964" w14:textId="77777777" w:rsidR="001920F6" w:rsidRPr="00911F7C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Science experiments</w:t>
            </w:r>
          </w:p>
          <w:p w14:paraId="28A070F0" w14:textId="77777777" w:rsidR="001920F6" w:rsidRPr="00911F7C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proofErr w:type="spellStart"/>
            <w:r w:rsidRPr="00911F7C">
              <w:rPr>
                <w:rFonts w:ascii="Arial" w:hAnsi="Arial"/>
                <w:sz w:val="26"/>
                <w:szCs w:val="26"/>
              </w:rPr>
              <w:t>Oracy</w:t>
            </w:r>
            <w:proofErr w:type="spellEnd"/>
            <w:r w:rsidRPr="00911F7C">
              <w:rPr>
                <w:rFonts w:ascii="Arial" w:hAnsi="Arial"/>
                <w:sz w:val="26"/>
                <w:szCs w:val="26"/>
              </w:rPr>
              <w:t xml:space="preserve"> Development</w:t>
            </w:r>
          </w:p>
          <w:p w14:paraId="2E197856" w14:textId="77777777" w:rsidR="001920F6" w:rsidRPr="00911F7C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Whole Group Mini-Lesson</w:t>
            </w:r>
          </w:p>
          <w:p w14:paraId="222A4A38" w14:textId="77777777" w:rsidR="001920F6" w:rsidRPr="00911F7C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Writing</w:t>
            </w:r>
          </w:p>
          <w:p w14:paraId="4B6E0B0D" w14:textId="77777777" w:rsidR="001920F6" w:rsidRPr="00911F7C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Independent practice</w:t>
            </w:r>
          </w:p>
          <w:p w14:paraId="57AAE137" w14:textId="77777777" w:rsidR="001920F6" w:rsidRPr="00911F7C" w:rsidRDefault="001920F6" w:rsidP="001920F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Word Work/</w:t>
            </w:r>
            <w:proofErr w:type="spellStart"/>
            <w:r w:rsidRPr="00911F7C">
              <w:rPr>
                <w:rFonts w:ascii="Arial" w:hAnsi="Arial"/>
                <w:sz w:val="26"/>
                <w:szCs w:val="26"/>
              </w:rPr>
              <w:t>Dictado</w:t>
            </w:r>
            <w:proofErr w:type="spellEnd"/>
          </w:p>
          <w:p w14:paraId="518EDF9C" w14:textId="77777777" w:rsidR="001920F6" w:rsidRPr="007F7710" w:rsidRDefault="001920F6" w:rsidP="009B3090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9BBB59" w:themeFill="accent3"/>
          </w:tcPr>
          <w:p w14:paraId="71253B56" w14:textId="77777777" w:rsidR="001920F6" w:rsidRPr="007F7710" w:rsidRDefault="001920F6" w:rsidP="009B3090">
            <w:pPr>
              <w:rPr>
                <w:rFonts w:ascii="Arial" w:hAnsi="Arial"/>
                <w:sz w:val="28"/>
                <w:szCs w:val="28"/>
              </w:rPr>
            </w:pPr>
            <w:r w:rsidRPr="007F7710">
              <w:rPr>
                <w:rFonts w:ascii="Arial" w:hAnsi="Arial"/>
                <w:sz w:val="28"/>
                <w:szCs w:val="28"/>
              </w:rPr>
              <w:t>Spanish</w:t>
            </w:r>
          </w:p>
        </w:tc>
      </w:tr>
      <w:tr w:rsidR="001920F6" w:rsidRPr="00911F7C" w14:paraId="68C68CED" w14:textId="77777777" w:rsidTr="009B3090">
        <w:tc>
          <w:tcPr>
            <w:tcW w:w="2322" w:type="dxa"/>
          </w:tcPr>
          <w:p w14:paraId="203E90FA" w14:textId="77777777" w:rsidR="001920F6" w:rsidRPr="00911F7C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>
              <w:rPr>
                <w:rFonts w:ascii="Arial" w:hAnsi="Arial"/>
                <w:b/>
                <w:sz w:val="26"/>
                <w:szCs w:val="26"/>
              </w:rPr>
              <w:t>10:45 to 11:15</w:t>
            </w:r>
          </w:p>
        </w:tc>
        <w:tc>
          <w:tcPr>
            <w:tcW w:w="4896" w:type="dxa"/>
            <w:shd w:val="clear" w:color="auto" w:fill="FFFF00"/>
          </w:tcPr>
          <w:p w14:paraId="1B4C9127" w14:textId="77777777" w:rsidR="001920F6" w:rsidRPr="00911F7C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SSR</w:t>
            </w:r>
          </w:p>
        </w:tc>
        <w:tc>
          <w:tcPr>
            <w:tcW w:w="2430" w:type="dxa"/>
            <w:shd w:val="clear" w:color="auto" w:fill="FFFF00"/>
          </w:tcPr>
          <w:p w14:paraId="63693FD6" w14:textId="77777777" w:rsidR="001920F6" w:rsidRPr="00911F7C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Student choice</w:t>
            </w:r>
          </w:p>
          <w:p w14:paraId="57C2D732" w14:textId="77777777" w:rsidR="001920F6" w:rsidRPr="00911F7C" w:rsidRDefault="001920F6" w:rsidP="009B3090">
            <w:pPr>
              <w:rPr>
                <w:rFonts w:ascii="Arial" w:hAnsi="Arial"/>
                <w:sz w:val="26"/>
                <w:szCs w:val="26"/>
              </w:rPr>
            </w:pPr>
          </w:p>
        </w:tc>
      </w:tr>
      <w:tr w:rsidR="001920F6" w:rsidRPr="00911F7C" w14:paraId="5F73564C" w14:textId="77777777" w:rsidTr="009B3090">
        <w:tc>
          <w:tcPr>
            <w:tcW w:w="2322" w:type="dxa"/>
          </w:tcPr>
          <w:p w14:paraId="2419524A" w14:textId="77777777" w:rsidR="001920F6" w:rsidRPr="00911F7C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>
              <w:rPr>
                <w:rFonts w:ascii="Arial" w:hAnsi="Arial"/>
                <w:b/>
                <w:sz w:val="26"/>
                <w:szCs w:val="26"/>
              </w:rPr>
              <w:t>11:15 – 12:00</w:t>
            </w:r>
          </w:p>
        </w:tc>
        <w:tc>
          <w:tcPr>
            <w:tcW w:w="4896" w:type="dxa"/>
            <w:tcBorders>
              <w:bottom w:val="single" w:sz="4" w:space="0" w:color="000000" w:themeColor="text1"/>
            </w:tcBorders>
            <w:shd w:val="clear" w:color="auto" w:fill="FFFF00"/>
          </w:tcPr>
          <w:p w14:paraId="7A76B3D3" w14:textId="77777777" w:rsidR="001920F6" w:rsidRPr="00911F7C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Lunch/Recess</w:t>
            </w:r>
          </w:p>
        </w:tc>
        <w:tc>
          <w:tcPr>
            <w:tcW w:w="2430" w:type="dxa"/>
            <w:tcBorders>
              <w:bottom w:val="single" w:sz="4" w:space="0" w:color="000000" w:themeColor="text1"/>
            </w:tcBorders>
            <w:shd w:val="clear" w:color="auto" w:fill="FFFF00"/>
          </w:tcPr>
          <w:p w14:paraId="36DDA8C7" w14:textId="77777777" w:rsidR="001920F6" w:rsidRPr="00911F7C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Student choice</w:t>
            </w:r>
          </w:p>
          <w:p w14:paraId="70A0AF55" w14:textId="77777777" w:rsidR="001920F6" w:rsidRPr="00911F7C" w:rsidRDefault="001920F6" w:rsidP="009B3090">
            <w:pPr>
              <w:rPr>
                <w:rFonts w:ascii="Arial" w:hAnsi="Arial"/>
                <w:sz w:val="26"/>
                <w:szCs w:val="26"/>
              </w:rPr>
            </w:pPr>
          </w:p>
        </w:tc>
      </w:tr>
      <w:tr w:rsidR="001920F6" w:rsidRPr="00911F7C" w14:paraId="77DACB0D" w14:textId="77777777" w:rsidTr="009B3090">
        <w:tc>
          <w:tcPr>
            <w:tcW w:w="2322" w:type="dxa"/>
          </w:tcPr>
          <w:p w14:paraId="66C29CB7" w14:textId="77777777" w:rsidR="001920F6" w:rsidRPr="00911F7C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>
              <w:rPr>
                <w:rFonts w:ascii="Arial" w:hAnsi="Arial"/>
                <w:b/>
                <w:sz w:val="26"/>
                <w:szCs w:val="26"/>
              </w:rPr>
              <w:t>12:00 – 1:00</w:t>
            </w:r>
          </w:p>
        </w:tc>
        <w:tc>
          <w:tcPr>
            <w:tcW w:w="4896" w:type="dxa"/>
            <w:shd w:val="clear" w:color="auto" w:fill="B6DDE8" w:themeFill="accent5" w:themeFillTint="66"/>
          </w:tcPr>
          <w:p w14:paraId="53030307" w14:textId="77777777" w:rsidR="001920F6" w:rsidRPr="00911F7C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Math</w:t>
            </w:r>
          </w:p>
          <w:p w14:paraId="3598089F" w14:textId="77777777" w:rsidR="001920F6" w:rsidRDefault="001920F6" w:rsidP="001920F6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Oracy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development</w:t>
            </w:r>
          </w:p>
          <w:p w14:paraId="248F96E0" w14:textId="77777777" w:rsidR="001920F6" w:rsidRPr="00911F7C" w:rsidRDefault="001920F6" w:rsidP="001920F6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Reading and Writing</w:t>
            </w:r>
          </w:p>
          <w:p w14:paraId="339BE46B" w14:textId="77777777" w:rsidR="001920F6" w:rsidRPr="00911F7C" w:rsidRDefault="001920F6" w:rsidP="009B3090">
            <w:pPr>
              <w:pStyle w:val="ListParagraph"/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430" w:type="dxa"/>
            <w:shd w:val="clear" w:color="auto" w:fill="B6DDE8" w:themeFill="accent5" w:themeFillTint="66"/>
          </w:tcPr>
          <w:p w14:paraId="7E96BCED" w14:textId="77777777" w:rsidR="001920F6" w:rsidRPr="00911F7C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English</w:t>
            </w:r>
          </w:p>
        </w:tc>
      </w:tr>
      <w:tr w:rsidR="001920F6" w:rsidRPr="00911F7C" w14:paraId="4C37A448" w14:textId="77777777" w:rsidTr="009B3090">
        <w:tc>
          <w:tcPr>
            <w:tcW w:w="2322" w:type="dxa"/>
          </w:tcPr>
          <w:p w14:paraId="1FACB4C6" w14:textId="77777777" w:rsidR="001920F6" w:rsidRPr="00911F7C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>
              <w:rPr>
                <w:rFonts w:ascii="Arial" w:hAnsi="Arial"/>
                <w:b/>
                <w:sz w:val="26"/>
                <w:szCs w:val="26"/>
              </w:rPr>
              <w:t>1:00-2:15</w:t>
            </w:r>
          </w:p>
        </w:tc>
        <w:tc>
          <w:tcPr>
            <w:tcW w:w="4896" w:type="dxa"/>
            <w:tcBorders>
              <w:bottom w:val="single" w:sz="4" w:space="0" w:color="000000" w:themeColor="text1"/>
            </w:tcBorders>
            <w:shd w:val="clear" w:color="auto" w:fill="B6DDE8" w:themeFill="accent5" w:themeFillTint="66"/>
          </w:tcPr>
          <w:p w14:paraId="3F9FDDEE" w14:textId="77777777" w:rsidR="001920F6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Social Studies and</w:t>
            </w:r>
            <w:r w:rsidRPr="00911F7C">
              <w:rPr>
                <w:rFonts w:ascii="Arial" w:hAnsi="Arial"/>
                <w:sz w:val="26"/>
                <w:szCs w:val="26"/>
              </w:rPr>
              <w:t xml:space="preserve"> Language Arts</w:t>
            </w:r>
          </w:p>
          <w:p w14:paraId="7311D0AB" w14:textId="77777777" w:rsidR="001920F6" w:rsidRPr="00911F7C" w:rsidRDefault="001920F6" w:rsidP="001920F6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6"/>
                <w:szCs w:val="26"/>
              </w:rPr>
            </w:pPr>
            <w:proofErr w:type="spellStart"/>
            <w:r w:rsidRPr="00911F7C">
              <w:rPr>
                <w:rFonts w:ascii="Arial" w:hAnsi="Arial"/>
                <w:sz w:val="26"/>
                <w:szCs w:val="26"/>
              </w:rPr>
              <w:t>Oracy</w:t>
            </w:r>
            <w:proofErr w:type="spellEnd"/>
            <w:r w:rsidRPr="00911F7C">
              <w:rPr>
                <w:rFonts w:ascii="Arial" w:hAnsi="Arial"/>
                <w:sz w:val="26"/>
                <w:szCs w:val="26"/>
              </w:rPr>
              <w:t xml:space="preserve"> development</w:t>
            </w:r>
          </w:p>
          <w:p w14:paraId="0D7F2ED4" w14:textId="77777777" w:rsidR="001920F6" w:rsidRPr="00911F7C" w:rsidRDefault="001920F6" w:rsidP="001920F6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Guided practice</w:t>
            </w:r>
          </w:p>
          <w:p w14:paraId="6334347C" w14:textId="77777777" w:rsidR="001920F6" w:rsidRPr="00911F7C" w:rsidRDefault="001920F6" w:rsidP="001920F6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Writing</w:t>
            </w:r>
          </w:p>
          <w:p w14:paraId="64CE5F19" w14:textId="77777777" w:rsidR="001920F6" w:rsidRPr="00911F7C" w:rsidRDefault="001920F6" w:rsidP="001920F6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Word study</w:t>
            </w:r>
          </w:p>
        </w:tc>
        <w:tc>
          <w:tcPr>
            <w:tcW w:w="2430" w:type="dxa"/>
            <w:tcBorders>
              <w:bottom w:val="single" w:sz="4" w:space="0" w:color="000000" w:themeColor="text1"/>
            </w:tcBorders>
            <w:shd w:val="clear" w:color="auto" w:fill="B6DDE8" w:themeFill="accent5" w:themeFillTint="66"/>
          </w:tcPr>
          <w:p w14:paraId="5C232B0E" w14:textId="77777777" w:rsidR="001920F6" w:rsidRPr="00911F7C" w:rsidRDefault="001920F6" w:rsidP="009B3090">
            <w:pPr>
              <w:rPr>
                <w:rFonts w:ascii="Arial" w:hAnsi="Arial"/>
                <w:sz w:val="26"/>
                <w:szCs w:val="26"/>
              </w:rPr>
            </w:pPr>
            <w:r w:rsidRPr="00911F7C">
              <w:rPr>
                <w:rFonts w:ascii="Arial" w:hAnsi="Arial"/>
                <w:sz w:val="26"/>
                <w:szCs w:val="26"/>
              </w:rPr>
              <w:t>English</w:t>
            </w:r>
          </w:p>
        </w:tc>
      </w:tr>
      <w:tr w:rsidR="001920F6" w:rsidRPr="00911F7C" w14:paraId="61EC217E" w14:textId="77777777" w:rsidTr="009B3090">
        <w:tc>
          <w:tcPr>
            <w:tcW w:w="2322" w:type="dxa"/>
          </w:tcPr>
          <w:p w14:paraId="0DA64317" w14:textId="77777777" w:rsidR="001920F6" w:rsidRPr="00911F7C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>
              <w:rPr>
                <w:rFonts w:ascii="Arial" w:hAnsi="Arial"/>
                <w:b/>
                <w:sz w:val="26"/>
                <w:szCs w:val="26"/>
              </w:rPr>
              <w:t>2:15</w:t>
            </w:r>
            <w:r w:rsidRPr="00911F7C">
              <w:rPr>
                <w:rFonts w:ascii="Arial" w:hAnsi="Arial"/>
                <w:b/>
                <w:sz w:val="26"/>
                <w:szCs w:val="26"/>
              </w:rPr>
              <w:t xml:space="preserve"> – 3:00</w:t>
            </w:r>
          </w:p>
        </w:tc>
        <w:tc>
          <w:tcPr>
            <w:tcW w:w="4896" w:type="dxa"/>
            <w:shd w:val="clear" w:color="auto" w:fill="B6DDE8" w:themeFill="accent5" w:themeFillTint="66"/>
          </w:tcPr>
          <w:p w14:paraId="3E68702B" w14:textId="77777777" w:rsidR="001920F6" w:rsidRPr="00911F7C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 w:rsidRPr="00911F7C">
              <w:rPr>
                <w:rFonts w:ascii="Arial" w:hAnsi="Arial"/>
                <w:b/>
                <w:sz w:val="26"/>
                <w:szCs w:val="26"/>
              </w:rPr>
              <w:t>Specials</w:t>
            </w:r>
          </w:p>
          <w:p w14:paraId="47A3FEE8" w14:textId="77777777" w:rsidR="001920F6" w:rsidRPr="00911F7C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</w:p>
        </w:tc>
        <w:tc>
          <w:tcPr>
            <w:tcW w:w="2430" w:type="dxa"/>
            <w:shd w:val="clear" w:color="auto" w:fill="B6DDE8" w:themeFill="accent5" w:themeFillTint="66"/>
          </w:tcPr>
          <w:p w14:paraId="7976E996" w14:textId="77777777" w:rsidR="001920F6" w:rsidRPr="00911F7C" w:rsidRDefault="001920F6" w:rsidP="009B3090">
            <w:pPr>
              <w:rPr>
                <w:rFonts w:ascii="Arial" w:hAnsi="Arial"/>
                <w:b/>
                <w:sz w:val="26"/>
                <w:szCs w:val="26"/>
              </w:rPr>
            </w:pPr>
            <w:r w:rsidRPr="00911F7C">
              <w:rPr>
                <w:rFonts w:ascii="Arial" w:hAnsi="Arial"/>
                <w:b/>
                <w:sz w:val="26"/>
                <w:szCs w:val="26"/>
              </w:rPr>
              <w:t>English</w:t>
            </w:r>
          </w:p>
        </w:tc>
      </w:tr>
      <w:bookmarkEnd w:id="0"/>
    </w:tbl>
    <w:p w14:paraId="3ACDBE4F" w14:textId="77777777" w:rsidR="001920F6" w:rsidRDefault="001920F6" w:rsidP="001920F6">
      <w:pPr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</w:p>
    <w:p w14:paraId="020AA6E2" w14:textId="77777777" w:rsidR="001920F6" w:rsidRPr="00911F7C" w:rsidRDefault="001920F6" w:rsidP="001920F6">
      <w:pPr>
        <w:jc w:val="center"/>
        <w:rPr>
          <w:rFonts w:asciiTheme="majorHAnsi" w:hAnsiTheme="majorHAnsi"/>
          <w:sz w:val="28"/>
          <w:szCs w:val="28"/>
        </w:rPr>
      </w:pPr>
    </w:p>
    <w:p w14:paraId="6DB0D8D5" w14:textId="77777777" w:rsidR="001920F6" w:rsidRPr="00652B3E" w:rsidRDefault="001920F6" w:rsidP="00652B3E">
      <w:pPr>
        <w:rPr>
          <w:rFonts w:asciiTheme="majorHAnsi" w:hAnsiTheme="majorHAnsi"/>
          <w:sz w:val="28"/>
          <w:szCs w:val="28"/>
        </w:rPr>
      </w:pPr>
      <w:r w:rsidRPr="00911F7C">
        <w:rPr>
          <w:rFonts w:asciiTheme="majorHAnsi" w:hAnsiTheme="majorHAnsi"/>
          <w:sz w:val="28"/>
          <w:szCs w:val="28"/>
        </w:rPr>
        <w:t>NOTE:  The literacy routines included in this schedule are examples.  Districts should include their district specific literacy rout</w:t>
      </w:r>
      <w:r w:rsidR="00652B3E">
        <w:rPr>
          <w:rFonts w:asciiTheme="majorHAnsi" w:hAnsiTheme="majorHAnsi"/>
          <w:sz w:val="28"/>
          <w:szCs w:val="28"/>
        </w:rPr>
        <w:t>ines in the biliteracy schedules.</w:t>
      </w:r>
      <w:bookmarkStart w:id="1" w:name="_GoBack"/>
      <w:bookmarkEnd w:id="1"/>
    </w:p>
    <w:p w14:paraId="347B4E15" w14:textId="77777777" w:rsidR="006E181A" w:rsidRDefault="006E181A"/>
    <w:sectPr w:rsidR="006E181A" w:rsidSect="00160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F26"/>
    <w:multiLevelType w:val="hybridMultilevel"/>
    <w:tmpl w:val="CC64C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83128"/>
    <w:multiLevelType w:val="hybridMultilevel"/>
    <w:tmpl w:val="EB5CE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45643"/>
    <w:multiLevelType w:val="hybridMultilevel"/>
    <w:tmpl w:val="0C0A4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10477"/>
    <w:multiLevelType w:val="hybridMultilevel"/>
    <w:tmpl w:val="1D5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A66B7"/>
    <w:multiLevelType w:val="hybridMultilevel"/>
    <w:tmpl w:val="8A28B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F6"/>
    <w:rsid w:val="00160E24"/>
    <w:rsid w:val="001920F6"/>
    <w:rsid w:val="00652B3E"/>
    <w:rsid w:val="006E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EA5F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0F6"/>
    <w:rPr>
      <w:rFonts w:asciiTheme="minorHAnsi" w:hAnsiTheme="minorHAnsi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20F6"/>
    <w:rPr>
      <w:rFonts w:asciiTheme="minorHAnsi" w:hAnsiTheme="minorHAnsi"/>
      <w:lang w:eastAsia="ja-J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20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0F6"/>
    <w:rPr>
      <w:rFonts w:asciiTheme="minorHAnsi" w:hAnsiTheme="minorHAnsi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20F6"/>
    <w:rPr>
      <w:rFonts w:asciiTheme="minorHAnsi" w:hAnsiTheme="minorHAnsi"/>
      <w:lang w:eastAsia="ja-J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2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1683</Characters>
  <Application>Microsoft Macintosh Word</Application>
  <DocSecurity>0</DocSecurity>
  <Lines>14</Lines>
  <Paragraphs>3</Paragraphs>
  <ScaleCrop>false</ScaleCrop>
  <Company>Education Consulting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dc:description/>
  <cp:lastModifiedBy>Karen Beeman</cp:lastModifiedBy>
  <cp:revision>2</cp:revision>
  <dcterms:created xsi:type="dcterms:W3CDTF">2015-06-19T19:09:00Z</dcterms:created>
  <dcterms:modified xsi:type="dcterms:W3CDTF">2015-06-19T19:11:00Z</dcterms:modified>
</cp:coreProperties>
</file>