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9F58EE2" w14:textId="54D9F1D1" w:rsidR="00A44477" w:rsidRPr="00A44477" w:rsidRDefault="00A44477" w:rsidP="00DD5A1D">
      <w:pPr>
        <w:rPr>
          <w:rFonts w:asciiTheme="majorHAnsi" w:hAnsiTheme="majorHAnsi"/>
          <w:b/>
          <w:sz w:val="40"/>
          <w:szCs w:val="4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72"/>
        <w:gridCol w:w="2436"/>
        <w:gridCol w:w="2436"/>
        <w:gridCol w:w="2436"/>
        <w:gridCol w:w="2436"/>
      </w:tblGrid>
      <w:tr w:rsidR="00DD5A1D" w:rsidRPr="00C33842" w14:paraId="178710BC" w14:textId="77777777" w:rsidTr="00A97AD7">
        <w:tc>
          <w:tcPr>
            <w:tcW w:w="4872" w:type="dxa"/>
          </w:tcPr>
          <w:p w14:paraId="09D75A94" w14:textId="77777777" w:rsidR="00DD5A1D" w:rsidRDefault="00DD5A1D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 w:rsidRPr="00C33842">
              <w:rPr>
                <w:rFonts w:asciiTheme="majorHAnsi" w:hAnsiTheme="majorHAnsi"/>
                <w:b/>
                <w:sz w:val="28"/>
                <w:szCs w:val="28"/>
              </w:rPr>
              <w:t>Theme</w:t>
            </w:r>
          </w:p>
          <w:p w14:paraId="6346B17A" w14:textId="45A3AA43" w:rsidR="00A04908" w:rsidRPr="00A04908" w:rsidRDefault="00A04908">
            <w:pPr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4872" w:type="dxa"/>
            <w:gridSpan w:val="2"/>
          </w:tcPr>
          <w:p w14:paraId="4AE6582A" w14:textId="77777777" w:rsidR="00DD5A1D" w:rsidRDefault="00DD5A1D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Language of Instruction</w:t>
            </w:r>
          </w:p>
          <w:p w14:paraId="2A138BC9" w14:textId="32C79E63" w:rsidR="00DD5A1D" w:rsidRPr="00DD5A1D" w:rsidRDefault="00DD5A1D">
            <w:pPr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4872" w:type="dxa"/>
            <w:gridSpan w:val="2"/>
          </w:tcPr>
          <w:p w14:paraId="1671E73A" w14:textId="77777777" w:rsidR="00DD5A1D" w:rsidRDefault="00DD5A1D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Time Frame</w:t>
            </w:r>
          </w:p>
          <w:p w14:paraId="2ED0B39B" w14:textId="2F1411D6" w:rsidR="00DD5A1D" w:rsidRPr="00DD5A1D" w:rsidRDefault="00DD5A1D">
            <w:pPr>
              <w:rPr>
                <w:rFonts w:asciiTheme="majorHAnsi" w:hAnsiTheme="majorHAnsi"/>
                <w:sz w:val="28"/>
                <w:szCs w:val="28"/>
              </w:rPr>
            </w:pPr>
          </w:p>
        </w:tc>
      </w:tr>
      <w:tr w:rsidR="00C33842" w:rsidRPr="00C33842" w14:paraId="1FF8D26F" w14:textId="77777777" w:rsidTr="00F37270">
        <w:tc>
          <w:tcPr>
            <w:tcW w:w="14616" w:type="dxa"/>
            <w:gridSpan w:val="5"/>
            <w:tcBorders>
              <w:bottom w:val="single" w:sz="4" w:space="0" w:color="auto"/>
            </w:tcBorders>
          </w:tcPr>
          <w:p w14:paraId="4320DE88" w14:textId="01D11B4D" w:rsidR="00D62BC0" w:rsidRPr="00D62BC0" w:rsidRDefault="00D62BC0" w:rsidP="00D62BC0">
            <w:pPr>
              <w:rPr>
                <w:rFonts w:asciiTheme="majorHAnsi" w:hAnsiTheme="majorHAnsi"/>
                <w:b/>
                <w:sz w:val="26"/>
                <w:szCs w:val="26"/>
              </w:rPr>
            </w:pPr>
            <w:r w:rsidRPr="00DD5A1D">
              <w:rPr>
                <w:rFonts w:asciiTheme="majorHAnsi" w:hAnsiTheme="majorHAnsi"/>
                <w:b/>
                <w:sz w:val="28"/>
                <w:szCs w:val="28"/>
              </w:rPr>
              <w:t>Big Ideas</w:t>
            </w:r>
          </w:p>
          <w:p w14:paraId="2FFCF85D" w14:textId="77777777" w:rsidR="00DD5A1D" w:rsidRDefault="00DD5A1D" w:rsidP="00F37270">
            <w:pPr>
              <w:pStyle w:val="ListParagraph"/>
              <w:ind w:left="360"/>
              <w:rPr>
                <w:rFonts w:asciiTheme="majorHAnsi" w:hAnsiTheme="majorHAnsi"/>
                <w:sz w:val="26"/>
                <w:szCs w:val="26"/>
              </w:rPr>
            </w:pPr>
          </w:p>
          <w:p w14:paraId="16D0D56A" w14:textId="77777777" w:rsidR="00F37270" w:rsidRDefault="00F37270" w:rsidP="00F37270">
            <w:pPr>
              <w:pStyle w:val="ListParagraph"/>
              <w:ind w:left="360"/>
              <w:rPr>
                <w:rFonts w:asciiTheme="majorHAnsi" w:hAnsiTheme="majorHAnsi"/>
                <w:sz w:val="26"/>
                <w:szCs w:val="26"/>
              </w:rPr>
            </w:pPr>
          </w:p>
          <w:p w14:paraId="36E8E729" w14:textId="0C33FACE" w:rsidR="00F37270" w:rsidRPr="00DD5A1D" w:rsidRDefault="00F37270" w:rsidP="00F37270">
            <w:pPr>
              <w:pStyle w:val="ListParagraph"/>
              <w:ind w:left="360"/>
              <w:rPr>
                <w:rFonts w:asciiTheme="majorHAnsi" w:hAnsiTheme="majorHAnsi"/>
                <w:sz w:val="10"/>
                <w:szCs w:val="10"/>
              </w:rPr>
            </w:pPr>
          </w:p>
        </w:tc>
      </w:tr>
      <w:tr w:rsidR="00456BF7" w:rsidRPr="00C33842" w14:paraId="5DB26E37" w14:textId="77777777" w:rsidTr="00F37270">
        <w:tc>
          <w:tcPr>
            <w:tcW w:w="14616" w:type="dxa"/>
            <w:gridSpan w:val="5"/>
            <w:shd w:val="clear" w:color="auto" w:fill="E0E0E0"/>
          </w:tcPr>
          <w:p w14:paraId="404CCF1D" w14:textId="213B164A" w:rsidR="00456BF7" w:rsidRPr="00DD5A1D" w:rsidRDefault="00456BF7" w:rsidP="00456BF7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Standards</w:t>
            </w:r>
          </w:p>
        </w:tc>
      </w:tr>
      <w:tr w:rsidR="00456BF7" w:rsidRPr="00C33842" w14:paraId="54D0A213" w14:textId="77777777" w:rsidTr="00456BF7">
        <w:tc>
          <w:tcPr>
            <w:tcW w:w="4872" w:type="dxa"/>
          </w:tcPr>
          <w:p w14:paraId="6DEDE3A3" w14:textId="72D2D458" w:rsidR="00456BF7" w:rsidRDefault="00456BF7" w:rsidP="00090782">
            <w:pPr>
              <w:rPr>
                <w:rFonts w:asciiTheme="majorHAnsi" w:hAnsiTheme="majorHAnsi"/>
                <w:sz w:val="26"/>
                <w:szCs w:val="26"/>
              </w:rPr>
            </w:pPr>
            <w:r>
              <w:rPr>
                <w:rFonts w:asciiTheme="majorHAnsi" w:hAnsiTheme="majorHAnsi"/>
                <w:sz w:val="26"/>
                <w:szCs w:val="26"/>
              </w:rPr>
              <w:t>Social Studies Standards (C3 Framework)</w:t>
            </w:r>
          </w:p>
          <w:p w14:paraId="35F36752" w14:textId="7774B7B1" w:rsidR="00F37270" w:rsidRDefault="00F37270" w:rsidP="00090782">
            <w:pPr>
              <w:rPr>
                <w:rFonts w:asciiTheme="majorHAnsi" w:hAnsiTheme="majorHAnsi"/>
                <w:sz w:val="26"/>
                <w:szCs w:val="26"/>
              </w:rPr>
            </w:pPr>
            <w:r>
              <w:rPr>
                <w:rFonts w:asciiTheme="majorHAnsi" w:hAnsiTheme="majorHAnsi"/>
                <w:sz w:val="26"/>
                <w:szCs w:val="26"/>
              </w:rPr>
              <w:t>Or Next Generation Science Standards (NGSS)</w:t>
            </w:r>
          </w:p>
          <w:p w14:paraId="53B7F510" w14:textId="77777777" w:rsidR="00F37270" w:rsidRDefault="00F37270" w:rsidP="00090782">
            <w:pPr>
              <w:rPr>
                <w:rFonts w:asciiTheme="majorHAnsi" w:hAnsiTheme="majorHAnsi"/>
                <w:sz w:val="26"/>
                <w:szCs w:val="26"/>
              </w:rPr>
            </w:pPr>
          </w:p>
          <w:p w14:paraId="53415914" w14:textId="77777777" w:rsidR="00F37270" w:rsidRDefault="00F37270" w:rsidP="00090782">
            <w:pPr>
              <w:rPr>
                <w:rFonts w:asciiTheme="majorHAnsi" w:hAnsiTheme="majorHAnsi"/>
                <w:sz w:val="26"/>
                <w:szCs w:val="26"/>
              </w:rPr>
            </w:pPr>
          </w:p>
          <w:p w14:paraId="2B3ECC52" w14:textId="5DC3B956" w:rsidR="00066622" w:rsidRPr="00066622" w:rsidRDefault="00066622" w:rsidP="00F37270">
            <w:pPr>
              <w:ind w:left="360"/>
              <w:rPr>
                <w:rFonts w:asciiTheme="majorHAnsi" w:hAnsiTheme="majorHAnsi"/>
                <w:sz w:val="26"/>
                <w:szCs w:val="26"/>
              </w:rPr>
            </w:pPr>
          </w:p>
        </w:tc>
        <w:tc>
          <w:tcPr>
            <w:tcW w:w="4872" w:type="dxa"/>
            <w:gridSpan w:val="2"/>
          </w:tcPr>
          <w:p w14:paraId="65C279E9" w14:textId="1D292E67" w:rsidR="00456BF7" w:rsidRDefault="00456BF7" w:rsidP="00456BF7">
            <w:pPr>
              <w:rPr>
                <w:rFonts w:asciiTheme="majorHAnsi" w:hAnsiTheme="majorHAnsi"/>
                <w:sz w:val="26"/>
                <w:szCs w:val="26"/>
              </w:rPr>
            </w:pPr>
            <w:r>
              <w:rPr>
                <w:rFonts w:asciiTheme="majorHAnsi" w:hAnsiTheme="majorHAnsi"/>
                <w:sz w:val="26"/>
                <w:szCs w:val="26"/>
              </w:rPr>
              <w:t>Language Arts Standards (CCSS)</w:t>
            </w:r>
          </w:p>
          <w:p w14:paraId="4FF2A8B3" w14:textId="538D0B31" w:rsidR="00163416" w:rsidRPr="000C233D" w:rsidRDefault="00163416" w:rsidP="00F37270">
            <w:pPr>
              <w:ind w:left="348"/>
              <w:rPr>
                <w:rFonts w:asciiTheme="majorHAnsi" w:hAnsiTheme="majorHAnsi"/>
                <w:i/>
                <w:sz w:val="26"/>
                <w:szCs w:val="26"/>
              </w:rPr>
            </w:pPr>
          </w:p>
        </w:tc>
        <w:tc>
          <w:tcPr>
            <w:tcW w:w="4872" w:type="dxa"/>
            <w:gridSpan w:val="2"/>
          </w:tcPr>
          <w:p w14:paraId="1802AB93" w14:textId="4FE5F7C3" w:rsidR="00456BF7" w:rsidRDefault="00456BF7" w:rsidP="00090782">
            <w:pPr>
              <w:numPr>
                <w:ilvl w:val="0"/>
                <w:numId w:val="1"/>
              </w:numPr>
              <w:rPr>
                <w:rFonts w:asciiTheme="majorHAnsi" w:hAnsiTheme="majorHAnsi"/>
                <w:sz w:val="26"/>
                <w:szCs w:val="26"/>
              </w:rPr>
            </w:pPr>
            <w:r>
              <w:rPr>
                <w:rFonts w:asciiTheme="majorHAnsi" w:hAnsiTheme="majorHAnsi"/>
                <w:sz w:val="26"/>
                <w:szCs w:val="26"/>
              </w:rPr>
              <w:t>Language Development Standards (WIDA)</w:t>
            </w:r>
          </w:p>
          <w:p w14:paraId="7F204EDF" w14:textId="77777777" w:rsidR="000C233D" w:rsidRDefault="000C233D" w:rsidP="000C233D">
            <w:pPr>
              <w:rPr>
                <w:rFonts w:asciiTheme="majorHAnsi" w:hAnsiTheme="majorHAnsi"/>
                <w:sz w:val="26"/>
                <w:szCs w:val="26"/>
              </w:rPr>
            </w:pPr>
          </w:p>
          <w:p w14:paraId="2501E591" w14:textId="6497FDE0" w:rsidR="00456BF7" w:rsidRPr="00456BF7" w:rsidRDefault="00456BF7" w:rsidP="00786E57">
            <w:pPr>
              <w:ind w:left="420"/>
              <w:rPr>
                <w:rFonts w:asciiTheme="majorHAnsi" w:hAnsiTheme="majorHAnsi"/>
                <w:sz w:val="26"/>
                <w:szCs w:val="26"/>
              </w:rPr>
            </w:pPr>
          </w:p>
        </w:tc>
      </w:tr>
      <w:tr w:rsidR="00456BF7" w:rsidRPr="00C33842" w14:paraId="0DBD5039" w14:textId="77777777" w:rsidTr="00C650F3">
        <w:tc>
          <w:tcPr>
            <w:tcW w:w="7308" w:type="dxa"/>
            <w:gridSpan w:val="2"/>
            <w:tcBorders>
              <w:bottom w:val="nil"/>
            </w:tcBorders>
          </w:tcPr>
          <w:p w14:paraId="7C4D3888" w14:textId="33EE1DC3" w:rsidR="00456BF7" w:rsidRDefault="00EE5F27" w:rsidP="00C33842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 xml:space="preserve">Learning </w:t>
            </w:r>
            <w:r w:rsidR="00456BF7">
              <w:rPr>
                <w:rFonts w:asciiTheme="majorHAnsi" w:hAnsiTheme="majorHAnsi"/>
                <w:b/>
                <w:sz w:val="28"/>
                <w:szCs w:val="28"/>
              </w:rPr>
              <w:t>Targets</w:t>
            </w:r>
            <w:r>
              <w:rPr>
                <w:rFonts w:asciiTheme="majorHAnsi" w:hAnsiTheme="majorHAnsi"/>
                <w:b/>
                <w:sz w:val="28"/>
                <w:szCs w:val="28"/>
              </w:rPr>
              <w:t>/Objectives</w:t>
            </w:r>
          </w:p>
          <w:p w14:paraId="50F613D4" w14:textId="77777777" w:rsidR="00163416" w:rsidRPr="00EE5F27" w:rsidRDefault="00163416" w:rsidP="00163416">
            <w:pPr>
              <w:rPr>
                <w:rFonts w:asciiTheme="majorHAnsi" w:hAnsiTheme="majorHAnsi"/>
                <w:b/>
                <w:sz w:val="26"/>
                <w:szCs w:val="26"/>
              </w:rPr>
            </w:pPr>
            <w:r w:rsidRPr="00EE5F27">
              <w:rPr>
                <w:rFonts w:asciiTheme="majorHAnsi" w:hAnsiTheme="majorHAnsi"/>
                <w:b/>
                <w:sz w:val="26"/>
                <w:szCs w:val="26"/>
              </w:rPr>
              <w:t>Social Studies</w:t>
            </w:r>
          </w:p>
          <w:p w14:paraId="0AF18B70" w14:textId="77777777" w:rsidR="00163416" w:rsidRDefault="00163416" w:rsidP="00163416">
            <w:pPr>
              <w:rPr>
                <w:rFonts w:asciiTheme="majorHAnsi" w:hAnsiTheme="majorHAnsi"/>
                <w:i/>
                <w:sz w:val="26"/>
                <w:szCs w:val="26"/>
              </w:rPr>
            </w:pPr>
            <w:r w:rsidRPr="00163416">
              <w:rPr>
                <w:rFonts w:asciiTheme="majorHAnsi" w:hAnsiTheme="majorHAnsi"/>
                <w:i/>
                <w:sz w:val="26"/>
                <w:szCs w:val="26"/>
              </w:rPr>
              <w:t>Inquiry</w:t>
            </w:r>
          </w:p>
          <w:p w14:paraId="3CBC5F60" w14:textId="21A3BE38" w:rsidR="00163416" w:rsidRPr="00163416" w:rsidRDefault="00163416" w:rsidP="00163416">
            <w:pPr>
              <w:rPr>
                <w:rFonts w:asciiTheme="majorHAnsi" w:hAnsiTheme="majorHAnsi"/>
                <w:sz w:val="26"/>
                <w:szCs w:val="26"/>
              </w:rPr>
            </w:pPr>
            <w:r>
              <w:rPr>
                <w:rFonts w:asciiTheme="majorHAnsi" w:hAnsiTheme="majorHAnsi"/>
                <w:sz w:val="26"/>
                <w:szCs w:val="26"/>
              </w:rPr>
              <w:t>Students will be able to:</w:t>
            </w:r>
          </w:p>
          <w:p w14:paraId="1AF7EC87" w14:textId="77777777" w:rsidR="003E20EA" w:rsidRPr="003E20EA" w:rsidRDefault="003E20EA" w:rsidP="003E20EA">
            <w:pPr>
              <w:rPr>
                <w:rFonts w:asciiTheme="majorHAnsi" w:hAnsiTheme="majorHAnsi"/>
                <w:sz w:val="10"/>
                <w:szCs w:val="10"/>
              </w:rPr>
            </w:pPr>
          </w:p>
          <w:p w14:paraId="5D7CE206" w14:textId="77777777" w:rsidR="003E20EA" w:rsidRPr="003E20EA" w:rsidRDefault="003E20EA" w:rsidP="003E20EA">
            <w:pPr>
              <w:rPr>
                <w:rFonts w:asciiTheme="majorHAnsi" w:hAnsiTheme="majorHAnsi"/>
                <w:sz w:val="10"/>
                <w:szCs w:val="10"/>
              </w:rPr>
            </w:pPr>
          </w:p>
          <w:p w14:paraId="0B637D2B" w14:textId="77777777" w:rsidR="00163416" w:rsidRDefault="00163416" w:rsidP="00163416">
            <w:pPr>
              <w:rPr>
                <w:rFonts w:asciiTheme="majorHAnsi" w:hAnsiTheme="majorHAnsi"/>
                <w:i/>
                <w:sz w:val="26"/>
                <w:szCs w:val="26"/>
              </w:rPr>
            </w:pPr>
            <w:r w:rsidRPr="00163416">
              <w:rPr>
                <w:rFonts w:asciiTheme="majorHAnsi" w:hAnsiTheme="majorHAnsi"/>
                <w:i/>
                <w:sz w:val="26"/>
                <w:szCs w:val="26"/>
              </w:rPr>
              <w:t>History</w:t>
            </w:r>
          </w:p>
          <w:p w14:paraId="3E7B182E" w14:textId="34FFC67E" w:rsidR="00163416" w:rsidRPr="00163416" w:rsidRDefault="00163416" w:rsidP="00163416">
            <w:pPr>
              <w:rPr>
                <w:rFonts w:asciiTheme="majorHAnsi" w:hAnsiTheme="majorHAnsi"/>
                <w:sz w:val="26"/>
                <w:szCs w:val="26"/>
              </w:rPr>
            </w:pPr>
            <w:r w:rsidRPr="00163416">
              <w:rPr>
                <w:rFonts w:asciiTheme="majorHAnsi" w:hAnsiTheme="majorHAnsi"/>
                <w:sz w:val="26"/>
                <w:szCs w:val="26"/>
              </w:rPr>
              <w:t>Students will be able to:</w:t>
            </w:r>
          </w:p>
          <w:p w14:paraId="4B20F8D6" w14:textId="77777777" w:rsidR="003E20EA" w:rsidRPr="003E20EA" w:rsidRDefault="003E20EA" w:rsidP="003E20EA">
            <w:pPr>
              <w:tabs>
                <w:tab w:val="left" w:pos="360"/>
              </w:tabs>
              <w:rPr>
                <w:rFonts w:asciiTheme="majorHAnsi" w:hAnsiTheme="majorHAnsi"/>
                <w:sz w:val="10"/>
                <w:szCs w:val="10"/>
              </w:rPr>
            </w:pPr>
          </w:p>
          <w:p w14:paraId="41461FB2" w14:textId="77777777" w:rsidR="003E20EA" w:rsidRDefault="003E20EA" w:rsidP="003E20EA">
            <w:pPr>
              <w:rPr>
                <w:rFonts w:asciiTheme="majorHAnsi" w:hAnsiTheme="majorHAnsi"/>
                <w:sz w:val="26"/>
                <w:szCs w:val="26"/>
              </w:rPr>
            </w:pPr>
          </w:p>
          <w:p w14:paraId="4BD77C1C" w14:textId="0887153B" w:rsidR="00456BF7" w:rsidRPr="00EE5F27" w:rsidRDefault="003E20EA" w:rsidP="003E20EA">
            <w:pPr>
              <w:rPr>
                <w:rFonts w:asciiTheme="majorHAnsi" w:hAnsiTheme="majorHAnsi"/>
                <w:b/>
                <w:sz w:val="26"/>
                <w:szCs w:val="26"/>
              </w:rPr>
            </w:pPr>
            <w:r w:rsidRPr="00EE5F27">
              <w:rPr>
                <w:rFonts w:asciiTheme="majorHAnsi" w:hAnsiTheme="majorHAnsi"/>
                <w:b/>
                <w:sz w:val="26"/>
                <w:szCs w:val="26"/>
              </w:rPr>
              <w:t>L</w:t>
            </w:r>
            <w:r w:rsidR="00456BF7" w:rsidRPr="00EE5F27">
              <w:rPr>
                <w:rFonts w:asciiTheme="majorHAnsi" w:hAnsiTheme="majorHAnsi"/>
                <w:b/>
                <w:sz w:val="26"/>
                <w:szCs w:val="26"/>
              </w:rPr>
              <w:t>anguage Arts</w:t>
            </w:r>
          </w:p>
          <w:p w14:paraId="573F98A3" w14:textId="77777777" w:rsidR="003E20EA" w:rsidRDefault="003E20EA" w:rsidP="003E20EA">
            <w:pPr>
              <w:rPr>
                <w:rFonts w:asciiTheme="majorHAnsi" w:hAnsiTheme="majorHAnsi"/>
                <w:i/>
                <w:sz w:val="26"/>
                <w:szCs w:val="26"/>
              </w:rPr>
            </w:pPr>
            <w:r>
              <w:rPr>
                <w:rFonts w:asciiTheme="majorHAnsi" w:hAnsiTheme="majorHAnsi"/>
                <w:i/>
                <w:sz w:val="26"/>
                <w:szCs w:val="26"/>
              </w:rPr>
              <w:t>Speaking &amp; Listening</w:t>
            </w:r>
          </w:p>
          <w:p w14:paraId="3DEDFC0F" w14:textId="77777777" w:rsidR="006B1ED2" w:rsidRPr="003E20EA" w:rsidRDefault="006B1ED2" w:rsidP="006B1ED2">
            <w:pPr>
              <w:pStyle w:val="ListParagraph"/>
              <w:ind w:left="360"/>
              <w:rPr>
                <w:rFonts w:asciiTheme="majorHAnsi" w:hAnsiTheme="majorHAnsi"/>
                <w:sz w:val="26"/>
                <w:szCs w:val="26"/>
              </w:rPr>
            </w:pPr>
          </w:p>
          <w:p w14:paraId="0C4C493F" w14:textId="77777777" w:rsidR="003E20EA" w:rsidRDefault="003E20EA" w:rsidP="003E20EA">
            <w:pPr>
              <w:rPr>
                <w:rFonts w:asciiTheme="majorHAnsi" w:hAnsiTheme="majorHAnsi"/>
                <w:i/>
                <w:sz w:val="26"/>
                <w:szCs w:val="26"/>
              </w:rPr>
            </w:pPr>
            <w:r w:rsidRPr="003E20EA">
              <w:rPr>
                <w:rFonts w:asciiTheme="majorHAnsi" w:hAnsiTheme="majorHAnsi"/>
                <w:i/>
                <w:sz w:val="26"/>
                <w:szCs w:val="26"/>
              </w:rPr>
              <w:t>Reading</w:t>
            </w:r>
          </w:p>
          <w:p w14:paraId="1820BA5F" w14:textId="3A9A947F" w:rsidR="003E20EA" w:rsidRPr="003E20EA" w:rsidRDefault="003E20EA" w:rsidP="003E20EA">
            <w:pPr>
              <w:rPr>
                <w:rFonts w:asciiTheme="majorHAnsi" w:hAnsiTheme="majorHAnsi"/>
                <w:sz w:val="26"/>
                <w:szCs w:val="26"/>
              </w:rPr>
            </w:pPr>
            <w:r>
              <w:rPr>
                <w:rFonts w:asciiTheme="majorHAnsi" w:hAnsiTheme="majorHAnsi"/>
                <w:sz w:val="26"/>
                <w:szCs w:val="26"/>
              </w:rPr>
              <w:t>Students will be able to:</w:t>
            </w:r>
          </w:p>
          <w:p w14:paraId="4171E297" w14:textId="77777777" w:rsidR="003E20EA" w:rsidRPr="003E20EA" w:rsidRDefault="003E20EA" w:rsidP="003E20EA">
            <w:pPr>
              <w:rPr>
                <w:rFonts w:asciiTheme="majorHAnsi" w:hAnsiTheme="majorHAnsi"/>
                <w:sz w:val="10"/>
                <w:szCs w:val="10"/>
              </w:rPr>
            </w:pPr>
          </w:p>
          <w:p w14:paraId="1F1F4F66" w14:textId="77777777" w:rsidR="003E20EA" w:rsidRPr="003E20EA" w:rsidRDefault="003E20EA" w:rsidP="003E20EA">
            <w:pPr>
              <w:rPr>
                <w:rFonts w:asciiTheme="majorHAnsi" w:hAnsiTheme="majorHAnsi"/>
                <w:sz w:val="10"/>
                <w:szCs w:val="10"/>
              </w:rPr>
            </w:pPr>
          </w:p>
          <w:p w14:paraId="1EB0A165" w14:textId="77777777" w:rsidR="003E20EA" w:rsidRPr="003E20EA" w:rsidRDefault="003E20EA" w:rsidP="003E20EA">
            <w:pPr>
              <w:rPr>
                <w:rFonts w:asciiTheme="majorHAnsi" w:hAnsiTheme="majorHAnsi"/>
                <w:i/>
                <w:sz w:val="26"/>
                <w:szCs w:val="26"/>
              </w:rPr>
            </w:pPr>
            <w:r w:rsidRPr="003E20EA">
              <w:rPr>
                <w:rFonts w:asciiTheme="majorHAnsi" w:hAnsiTheme="majorHAnsi"/>
                <w:i/>
                <w:sz w:val="26"/>
                <w:szCs w:val="26"/>
              </w:rPr>
              <w:t>Writing:</w:t>
            </w:r>
          </w:p>
          <w:p w14:paraId="24C125BA" w14:textId="143579A8" w:rsidR="00EE5F27" w:rsidRPr="006D53DC" w:rsidRDefault="00EE5F27" w:rsidP="00F37270">
            <w:pPr>
              <w:ind w:left="360"/>
              <w:rPr>
                <w:rFonts w:asciiTheme="majorHAnsi" w:hAnsiTheme="majorHAnsi"/>
                <w:b/>
                <w:sz w:val="26"/>
                <w:szCs w:val="26"/>
              </w:rPr>
            </w:pPr>
          </w:p>
        </w:tc>
        <w:tc>
          <w:tcPr>
            <w:tcW w:w="7308" w:type="dxa"/>
            <w:gridSpan w:val="3"/>
            <w:tcBorders>
              <w:bottom w:val="single" w:sz="4" w:space="0" w:color="auto"/>
            </w:tcBorders>
          </w:tcPr>
          <w:p w14:paraId="1D2BC3DB" w14:textId="77777777" w:rsidR="00456BF7" w:rsidRDefault="00456BF7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Summative Assessments</w:t>
            </w:r>
          </w:p>
          <w:p w14:paraId="70FB2B37" w14:textId="77777777" w:rsidR="00FA1090" w:rsidRDefault="00AF4A0F" w:rsidP="00066622">
            <w:pPr>
              <w:rPr>
                <w:rFonts w:asciiTheme="majorHAnsi" w:hAnsiTheme="majorHAnsi"/>
                <w:i/>
                <w:sz w:val="26"/>
                <w:szCs w:val="26"/>
              </w:rPr>
            </w:pPr>
            <w:r w:rsidRPr="00AF4A0F">
              <w:rPr>
                <w:rFonts w:asciiTheme="majorHAnsi" w:hAnsiTheme="majorHAnsi"/>
                <w:i/>
                <w:sz w:val="26"/>
                <w:szCs w:val="26"/>
              </w:rPr>
              <w:t>Task</w:t>
            </w:r>
            <w:r>
              <w:rPr>
                <w:rFonts w:asciiTheme="majorHAnsi" w:hAnsiTheme="majorHAnsi"/>
                <w:i/>
                <w:sz w:val="26"/>
                <w:szCs w:val="26"/>
              </w:rPr>
              <w:t>/Product</w:t>
            </w:r>
            <w:r w:rsidRPr="00AF4A0F">
              <w:rPr>
                <w:rFonts w:asciiTheme="majorHAnsi" w:hAnsiTheme="majorHAnsi"/>
                <w:i/>
                <w:sz w:val="26"/>
                <w:szCs w:val="26"/>
              </w:rPr>
              <w:t xml:space="preserve"> A</w:t>
            </w:r>
            <w:r>
              <w:rPr>
                <w:rFonts w:asciiTheme="majorHAnsi" w:hAnsiTheme="majorHAnsi"/>
                <w:i/>
                <w:sz w:val="26"/>
                <w:szCs w:val="26"/>
              </w:rPr>
              <w:t xml:space="preserve"> </w:t>
            </w:r>
          </w:p>
          <w:p w14:paraId="624CE519" w14:textId="3E409B0D" w:rsidR="00AF4A0F" w:rsidRPr="00AF4A0F" w:rsidRDefault="00AF4A0F" w:rsidP="00066622">
            <w:pPr>
              <w:rPr>
                <w:rFonts w:asciiTheme="majorHAnsi" w:hAnsiTheme="majorHAnsi"/>
                <w:i/>
              </w:rPr>
            </w:pPr>
            <w:r w:rsidRPr="00AF4A0F">
              <w:rPr>
                <w:rFonts w:asciiTheme="majorHAnsi" w:hAnsiTheme="majorHAnsi"/>
                <w:i/>
              </w:rPr>
              <w:t>(</w:t>
            </w:r>
            <w:proofErr w:type="gramStart"/>
            <w:r w:rsidRPr="00AF4A0F">
              <w:rPr>
                <w:rFonts w:asciiTheme="majorHAnsi" w:hAnsiTheme="majorHAnsi"/>
                <w:i/>
              </w:rPr>
              <w:t>measures</w:t>
            </w:r>
            <w:proofErr w:type="gramEnd"/>
            <w:r w:rsidRPr="00AF4A0F">
              <w:rPr>
                <w:rFonts w:asciiTheme="majorHAnsi" w:hAnsiTheme="majorHAnsi"/>
                <w:i/>
              </w:rPr>
              <w:t xml:space="preserve"> mastery o</w:t>
            </w:r>
            <w:r w:rsidR="00403A34">
              <w:rPr>
                <w:rFonts w:asciiTheme="majorHAnsi" w:hAnsiTheme="majorHAnsi"/>
                <w:i/>
              </w:rPr>
              <w:t>f social science inquiry and language development targets</w:t>
            </w:r>
            <w:r w:rsidRPr="00AF4A0F">
              <w:rPr>
                <w:rFonts w:asciiTheme="majorHAnsi" w:hAnsiTheme="majorHAnsi"/>
                <w:i/>
              </w:rPr>
              <w:t>)</w:t>
            </w:r>
          </w:p>
          <w:p w14:paraId="657CAA9A" w14:textId="77777777" w:rsidR="00AF4A0F" w:rsidRPr="00AF4A0F" w:rsidRDefault="00AF4A0F" w:rsidP="00066622">
            <w:pPr>
              <w:rPr>
                <w:rFonts w:asciiTheme="majorHAnsi" w:hAnsiTheme="majorHAnsi"/>
                <w:i/>
                <w:sz w:val="10"/>
                <w:szCs w:val="10"/>
              </w:rPr>
            </w:pPr>
          </w:p>
          <w:p w14:paraId="77852B47" w14:textId="0D032E2F" w:rsidR="00AF4A0F" w:rsidRPr="00AF4A0F" w:rsidRDefault="00066622" w:rsidP="00F37270">
            <w:pPr>
              <w:rPr>
                <w:rFonts w:asciiTheme="majorHAnsi" w:hAnsiTheme="majorHAnsi"/>
                <w:sz w:val="10"/>
                <w:szCs w:val="10"/>
              </w:rPr>
            </w:pPr>
            <w:r w:rsidRPr="00AF4A0F">
              <w:rPr>
                <w:rFonts w:asciiTheme="majorHAnsi" w:hAnsiTheme="majorHAnsi"/>
                <w:sz w:val="26"/>
                <w:szCs w:val="26"/>
                <w:u w:val="single"/>
              </w:rPr>
              <w:t>Task</w:t>
            </w:r>
            <w:r w:rsidRPr="00066622">
              <w:rPr>
                <w:rFonts w:asciiTheme="majorHAnsi" w:hAnsiTheme="majorHAnsi"/>
                <w:sz w:val="26"/>
                <w:szCs w:val="26"/>
              </w:rPr>
              <w:t>:</w:t>
            </w:r>
            <w:r w:rsidR="00AF4A0F">
              <w:rPr>
                <w:rFonts w:asciiTheme="majorHAnsi" w:hAnsiTheme="majorHAnsi"/>
                <w:sz w:val="26"/>
                <w:szCs w:val="26"/>
              </w:rPr>
              <w:t xml:space="preserve"> </w:t>
            </w:r>
          </w:p>
          <w:p w14:paraId="211A22CE" w14:textId="4E0F735A" w:rsidR="00066622" w:rsidRDefault="00066622" w:rsidP="00066622">
            <w:pPr>
              <w:rPr>
                <w:rFonts w:asciiTheme="majorHAnsi" w:hAnsiTheme="majorHAnsi"/>
                <w:sz w:val="26"/>
                <w:szCs w:val="26"/>
              </w:rPr>
            </w:pPr>
            <w:r w:rsidRPr="00AF4A0F">
              <w:rPr>
                <w:rFonts w:asciiTheme="majorHAnsi" w:hAnsiTheme="majorHAnsi"/>
                <w:sz w:val="26"/>
                <w:szCs w:val="26"/>
                <w:u w:val="single"/>
              </w:rPr>
              <w:t>Tool</w:t>
            </w:r>
            <w:r>
              <w:rPr>
                <w:rFonts w:asciiTheme="majorHAnsi" w:hAnsiTheme="majorHAnsi"/>
                <w:sz w:val="26"/>
                <w:szCs w:val="26"/>
              </w:rPr>
              <w:t xml:space="preserve">: </w:t>
            </w:r>
          </w:p>
          <w:p w14:paraId="4ADA289F" w14:textId="77777777" w:rsidR="00AF4A0F" w:rsidRPr="00AF4A0F" w:rsidRDefault="00AF4A0F" w:rsidP="00066622">
            <w:pPr>
              <w:rPr>
                <w:rFonts w:asciiTheme="majorHAnsi" w:hAnsiTheme="majorHAnsi"/>
                <w:sz w:val="10"/>
                <w:szCs w:val="10"/>
              </w:rPr>
            </w:pPr>
          </w:p>
          <w:p w14:paraId="1F08812A" w14:textId="41C918F7" w:rsidR="00AF4A0F" w:rsidRDefault="00AF4A0F" w:rsidP="00066622">
            <w:pPr>
              <w:rPr>
                <w:rFonts w:asciiTheme="majorHAnsi" w:hAnsiTheme="majorHAnsi"/>
                <w:sz w:val="26"/>
                <w:szCs w:val="26"/>
              </w:rPr>
            </w:pPr>
            <w:r w:rsidRPr="00AF4A0F">
              <w:rPr>
                <w:rFonts w:asciiTheme="majorHAnsi" w:hAnsiTheme="majorHAnsi"/>
                <w:sz w:val="26"/>
                <w:szCs w:val="26"/>
                <w:u w:val="single"/>
              </w:rPr>
              <w:t>Student Configuration</w:t>
            </w:r>
            <w:r>
              <w:rPr>
                <w:rFonts w:asciiTheme="majorHAnsi" w:hAnsiTheme="majorHAnsi"/>
                <w:sz w:val="26"/>
                <w:szCs w:val="26"/>
              </w:rPr>
              <w:t xml:space="preserve">: </w:t>
            </w:r>
          </w:p>
          <w:p w14:paraId="78C076B0" w14:textId="77777777" w:rsidR="00AF4A0F" w:rsidRDefault="00AF4A0F" w:rsidP="00066622">
            <w:pPr>
              <w:rPr>
                <w:rFonts w:asciiTheme="majorHAnsi" w:hAnsiTheme="majorHAnsi"/>
                <w:sz w:val="26"/>
                <w:szCs w:val="26"/>
              </w:rPr>
            </w:pPr>
          </w:p>
          <w:p w14:paraId="08F13F11" w14:textId="77777777" w:rsidR="00FA1090" w:rsidRDefault="00AF4A0F" w:rsidP="00AF4A0F">
            <w:pPr>
              <w:rPr>
                <w:rFonts w:asciiTheme="majorHAnsi" w:hAnsiTheme="majorHAnsi"/>
                <w:i/>
                <w:sz w:val="26"/>
                <w:szCs w:val="26"/>
              </w:rPr>
            </w:pPr>
            <w:r>
              <w:rPr>
                <w:rFonts w:asciiTheme="majorHAnsi" w:hAnsiTheme="majorHAnsi"/>
                <w:i/>
                <w:sz w:val="26"/>
                <w:szCs w:val="26"/>
              </w:rPr>
              <w:t>Task/Product B</w:t>
            </w:r>
          </w:p>
          <w:p w14:paraId="427E69F2" w14:textId="5CED2C10" w:rsidR="00AF4A0F" w:rsidRPr="00AF4A0F" w:rsidRDefault="008755BA" w:rsidP="00AF4A0F">
            <w:pPr>
              <w:rPr>
                <w:rFonts w:asciiTheme="majorHAnsi" w:hAnsiTheme="majorHAnsi"/>
                <w:i/>
                <w:sz w:val="26"/>
                <w:szCs w:val="26"/>
              </w:rPr>
            </w:pPr>
            <w:r w:rsidRPr="00AF4A0F">
              <w:rPr>
                <w:rFonts w:asciiTheme="majorHAnsi" w:hAnsiTheme="majorHAnsi"/>
                <w:i/>
              </w:rPr>
              <w:t>(</w:t>
            </w:r>
            <w:proofErr w:type="gramStart"/>
            <w:r w:rsidRPr="00AF4A0F">
              <w:rPr>
                <w:rFonts w:asciiTheme="majorHAnsi" w:hAnsiTheme="majorHAnsi"/>
                <w:i/>
              </w:rPr>
              <w:t>measures</w:t>
            </w:r>
            <w:proofErr w:type="gramEnd"/>
            <w:r w:rsidRPr="00AF4A0F">
              <w:rPr>
                <w:rFonts w:asciiTheme="majorHAnsi" w:hAnsiTheme="majorHAnsi"/>
                <w:i/>
              </w:rPr>
              <w:t xml:space="preserve"> mastery of social science </w:t>
            </w:r>
            <w:r w:rsidR="00403A34">
              <w:rPr>
                <w:rFonts w:asciiTheme="majorHAnsi" w:hAnsiTheme="majorHAnsi"/>
                <w:i/>
              </w:rPr>
              <w:t xml:space="preserve">history, </w:t>
            </w:r>
            <w:r>
              <w:rPr>
                <w:rFonts w:asciiTheme="majorHAnsi" w:hAnsiTheme="majorHAnsi"/>
                <w:i/>
              </w:rPr>
              <w:t>language arts speaking and listening</w:t>
            </w:r>
            <w:r w:rsidR="00403A34">
              <w:rPr>
                <w:rFonts w:asciiTheme="majorHAnsi" w:hAnsiTheme="majorHAnsi"/>
                <w:i/>
              </w:rPr>
              <w:t>, and language development</w:t>
            </w:r>
            <w:r w:rsidRPr="00AF4A0F">
              <w:rPr>
                <w:rFonts w:asciiTheme="majorHAnsi" w:hAnsiTheme="majorHAnsi"/>
                <w:i/>
              </w:rPr>
              <w:t xml:space="preserve"> targets)</w:t>
            </w:r>
          </w:p>
          <w:p w14:paraId="0A964915" w14:textId="77777777" w:rsidR="00AF4A0F" w:rsidRPr="008755BA" w:rsidRDefault="00AF4A0F" w:rsidP="00066622">
            <w:pPr>
              <w:rPr>
                <w:rFonts w:asciiTheme="majorHAnsi" w:hAnsiTheme="majorHAnsi"/>
                <w:sz w:val="10"/>
                <w:szCs w:val="10"/>
              </w:rPr>
            </w:pPr>
          </w:p>
          <w:p w14:paraId="1B5AE2D8" w14:textId="5ACF8A54" w:rsidR="00C27483" w:rsidRPr="00066622" w:rsidRDefault="00AF4A0F" w:rsidP="00F37270">
            <w:pPr>
              <w:rPr>
                <w:rFonts w:asciiTheme="majorHAnsi" w:hAnsiTheme="majorHAnsi"/>
                <w:sz w:val="26"/>
                <w:szCs w:val="26"/>
              </w:rPr>
            </w:pPr>
            <w:r w:rsidRPr="008755BA">
              <w:rPr>
                <w:rFonts w:asciiTheme="majorHAnsi" w:hAnsiTheme="majorHAnsi"/>
                <w:sz w:val="26"/>
                <w:szCs w:val="26"/>
                <w:u w:val="single"/>
              </w:rPr>
              <w:t>Product</w:t>
            </w:r>
            <w:r>
              <w:rPr>
                <w:rFonts w:asciiTheme="majorHAnsi" w:hAnsiTheme="majorHAnsi"/>
                <w:sz w:val="26"/>
                <w:szCs w:val="26"/>
              </w:rPr>
              <w:t xml:space="preserve">: </w:t>
            </w:r>
          </w:p>
          <w:p w14:paraId="7C04AE7F" w14:textId="38E9BAE8" w:rsidR="00066622" w:rsidRPr="008755BA" w:rsidRDefault="008755BA">
            <w:pPr>
              <w:rPr>
                <w:rFonts w:asciiTheme="majorHAnsi" w:hAnsiTheme="majorHAnsi"/>
                <w:sz w:val="26"/>
                <w:szCs w:val="26"/>
              </w:rPr>
            </w:pPr>
            <w:r w:rsidRPr="008755BA">
              <w:rPr>
                <w:rFonts w:asciiTheme="majorHAnsi" w:hAnsiTheme="majorHAnsi"/>
                <w:sz w:val="26"/>
                <w:szCs w:val="26"/>
                <w:u w:val="single"/>
              </w:rPr>
              <w:t>Tool</w:t>
            </w:r>
            <w:r w:rsidRPr="008755BA">
              <w:rPr>
                <w:rFonts w:asciiTheme="majorHAnsi" w:hAnsiTheme="majorHAnsi"/>
                <w:sz w:val="26"/>
                <w:szCs w:val="26"/>
              </w:rPr>
              <w:t>:</w:t>
            </w:r>
            <w:r>
              <w:rPr>
                <w:rFonts w:asciiTheme="majorHAnsi" w:hAnsiTheme="majorHAnsi"/>
                <w:sz w:val="26"/>
                <w:szCs w:val="26"/>
              </w:rPr>
              <w:t xml:space="preserve"> </w:t>
            </w:r>
          </w:p>
          <w:p w14:paraId="53CBB4B6" w14:textId="66FAA71C" w:rsidR="008755BA" w:rsidRDefault="008755BA">
            <w:pPr>
              <w:rPr>
                <w:rFonts w:asciiTheme="majorHAnsi" w:hAnsiTheme="majorHAnsi"/>
                <w:sz w:val="26"/>
                <w:szCs w:val="26"/>
              </w:rPr>
            </w:pPr>
            <w:r w:rsidRPr="008755BA">
              <w:rPr>
                <w:rFonts w:asciiTheme="majorHAnsi" w:hAnsiTheme="majorHAnsi"/>
                <w:sz w:val="26"/>
                <w:szCs w:val="26"/>
                <w:u w:val="single"/>
              </w:rPr>
              <w:t>Student Configuration</w:t>
            </w:r>
            <w:r w:rsidRPr="008755BA">
              <w:rPr>
                <w:rFonts w:asciiTheme="majorHAnsi" w:hAnsiTheme="majorHAnsi"/>
                <w:sz w:val="26"/>
                <w:szCs w:val="26"/>
              </w:rPr>
              <w:t xml:space="preserve">: </w:t>
            </w:r>
          </w:p>
          <w:p w14:paraId="48E090FE" w14:textId="77777777" w:rsidR="00FA1090" w:rsidRDefault="00FA1090">
            <w:pPr>
              <w:rPr>
                <w:rFonts w:asciiTheme="majorHAnsi" w:hAnsiTheme="majorHAnsi"/>
                <w:sz w:val="26"/>
                <w:szCs w:val="26"/>
              </w:rPr>
            </w:pPr>
          </w:p>
          <w:p w14:paraId="6A27492C" w14:textId="6729FEEC" w:rsidR="00FA1090" w:rsidRDefault="00FA1090" w:rsidP="00FA1090">
            <w:pPr>
              <w:rPr>
                <w:rFonts w:asciiTheme="majorHAnsi" w:hAnsiTheme="majorHAnsi"/>
                <w:i/>
                <w:sz w:val="26"/>
                <w:szCs w:val="26"/>
              </w:rPr>
            </w:pPr>
            <w:r>
              <w:rPr>
                <w:rFonts w:asciiTheme="majorHAnsi" w:hAnsiTheme="majorHAnsi"/>
                <w:i/>
                <w:sz w:val="26"/>
                <w:szCs w:val="26"/>
              </w:rPr>
              <w:t>Task/Product C</w:t>
            </w:r>
          </w:p>
          <w:p w14:paraId="002F0237" w14:textId="0E0A8F22" w:rsidR="00FA1090" w:rsidRPr="00AF4A0F" w:rsidRDefault="00FA1090" w:rsidP="00FA1090">
            <w:pPr>
              <w:rPr>
                <w:rFonts w:asciiTheme="majorHAnsi" w:hAnsiTheme="majorHAnsi"/>
                <w:i/>
                <w:sz w:val="26"/>
                <w:szCs w:val="26"/>
              </w:rPr>
            </w:pPr>
            <w:r w:rsidRPr="00AF4A0F">
              <w:rPr>
                <w:rFonts w:asciiTheme="majorHAnsi" w:hAnsiTheme="majorHAnsi"/>
                <w:i/>
              </w:rPr>
              <w:t>(</w:t>
            </w:r>
            <w:proofErr w:type="gramStart"/>
            <w:r w:rsidRPr="00AF4A0F">
              <w:rPr>
                <w:rFonts w:asciiTheme="majorHAnsi" w:hAnsiTheme="majorHAnsi"/>
                <w:i/>
              </w:rPr>
              <w:t>measures</w:t>
            </w:r>
            <w:proofErr w:type="gramEnd"/>
            <w:r w:rsidRPr="00AF4A0F">
              <w:rPr>
                <w:rFonts w:asciiTheme="majorHAnsi" w:hAnsiTheme="majorHAnsi"/>
                <w:i/>
              </w:rPr>
              <w:t xml:space="preserve"> mastery of </w:t>
            </w:r>
            <w:r>
              <w:rPr>
                <w:rFonts w:asciiTheme="majorHAnsi" w:hAnsiTheme="majorHAnsi"/>
                <w:i/>
              </w:rPr>
              <w:t>language arts writing targets</w:t>
            </w:r>
            <w:r w:rsidRPr="00AF4A0F">
              <w:rPr>
                <w:rFonts w:asciiTheme="majorHAnsi" w:hAnsiTheme="majorHAnsi"/>
                <w:i/>
              </w:rPr>
              <w:t>)</w:t>
            </w:r>
          </w:p>
          <w:p w14:paraId="11C057FA" w14:textId="77777777" w:rsidR="00403A34" w:rsidRPr="00403A34" w:rsidRDefault="00403A34">
            <w:pPr>
              <w:rPr>
                <w:rFonts w:asciiTheme="majorHAnsi" w:hAnsiTheme="majorHAnsi"/>
                <w:sz w:val="10"/>
                <w:szCs w:val="10"/>
                <w:u w:val="single"/>
              </w:rPr>
            </w:pPr>
          </w:p>
          <w:p w14:paraId="5E25EB5A" w14:textId="79B43909" w:rsidR="00D218F7" w:rsidRPr="00FA1090" w:rsidRDefault="00FA1090" w:rsidP="00F37270">
            <w:pPr>
              <w:rPr>
                <w:rFonts w:asciiTheme="majorHAnsi" w:hAnsiTheme="majorHAnsi"/>
                <w:sz w:val="26"/>
                <w:szCs w:val="26"/>
              </w:rPr>
            </w:pPr>
            <w:r w:rsidRPr="00FA1090">
              <w:rPr>
                <w:rFonts w:asciiTheme="majorHAnsi" w:hAnsiTheme="majorHAnsi"/>
                <w:sz w:val="26"/>
                <w:szCs w:val="26"/>
                <w:u w:val="single"/>
              </w:rPr>
              <w:t>Product</w:t>
            </w:r>
            <w:r w:rsidR="00D218F7">
              <w:rPr>
                <w:rFonts w:asciiTheme="majorHAnsi" w:hAnsiTheme="majorHAnsi"/>
                <w:sz w:val="26"/>
                <w:szCs w:val="26"/>
              </w:rPr>
              <w:t xml:space="preserve">: </w:t>
            </w:r>
          </w:p>
          <w:p w14:paraId="2D199A55" w14:textId="11FCF78C" w:rsidR="00FA1090" w:rsidRPr="00FA1090" w:rsidRDefault="00FA1090">
            <w:pPr>
              <w:rPr>
                <w:rFonts w:asciiTheme="majorHAnsi" w:hAnsiTheme="majorHAnsi"/>
                <w:sz w:val="26"/>
                <w:szCs w:val="26"/>
              </w:rPr>
            </w:pPr>
            <w:r w:rsidRPr="00FA1090">
              <w:rPr>
                <w:rFonts w:asciiTheme="majorHAnsi" w:hAnsiTheme="majorHAnsi"/>
                <w:sz w:val="26"/>
                <w:szCs w:val="26"/>
              </w:rPr>
              <w:t>Tool:</w:t>
            </w:r>
            <w:r w:rsidR="00D218F7">
              <w:rPr>
                <w:rFonts w:asciiTheme="majorHAnsi" w:hAnsiTheme="majorHAnsi"/>
                <w:sz w:val="26"/>
                <w:szCs w:val="26"/>
              </w:rPr>
              <w:t xml:space="preserve"> </w:t>
            </w:r>
          </w:p>
          <w:p w14:paraId="68C43CCF" w14:textId="30B17147" w:rsidR="00FA1090" w:rsidRDefault="00FA1090">
            <w:pPr>
              <w:rPr>
                <w:rFonts w:asciiTheme="majorHAnsi" w:hAnsiTheme="majorHAnsi"/>
                <w:sz w:val="26"/>
                <w:szCs w:val="26"/>
              </w:rPr>
            </w:pPr>
            <w:r w:rsidRPr="00FA1090">
              <w:rPr>
                <w:rFonts w:asciiTheme="majorHAnsi" w:hAnsiTheme="majorHAnsi"/>
                <w:sz w:val="26"/>
                <w:szCs w:val="26"/>
                <w:u w:val="single"/>
              </w:rPr>
              <w:lastRenderedPageBreak/>
              <w:t>Student Configuration</w:t>
            </w:r>
            <w:r w:rsidRPr="00FA1090">
              <w:rPr>
                <w:rFonts w:asciiTheme="majorHAnsi" w:hAnsiTheme="majorHAnsi"/>
                <w:sz w:val="26"/>
                <w:szCs w:val="26"/>
              </w:rPr>
              <w:t xml:space="preserve">: </w:t>
            </w:r>
          </w:p>
          <w:p w14:paraId="4B5DB6BA" w14:textId="77777777" w:rsidR="00C671F9" w:rsidRDefault="00C671F9">
            <w:pPr>
              <w:rPr>
                <w:rFonts w:asciiTheme="majorHAnsi" w:hAnsiTheme="majorHAnsi"/>
                <w:sz w:val="26"/>
                <w:szCs w:val="26"/>
              </w:rPr>
            </w:pPr>
          </w:p>
          <w:p w14:paraId="2B04C0AC" w14:textId="77777777" w:rsidR="00C671F9" w:rsidRDefault="00C671F9">
            <w:pPr>
              <w:rPr>
                <w:rFonts w:asciiTheme="majorHAnsi" w:hAnsiTheme="majorHAnsi"/>
                <w:i/>
                <w:sz w:val="26"/>
                <w:szCs w:val="26"/>
              </w:rPr>
            </w:pPr>
            <w:r>
              <w:rPr>
                <w:rFonts w:asciiTheme="majorHAnsi" w:hAnsiTheme="majorHAnsi"/>
                <w:i/>
                <w:sz w:val="26"/>
                <w:szCs w:val="26"/>
              </w:rPr>
              <w:t>Task/Product D</w:t>
            </w:r>
          </w:p>
          <w:p w14:paraId="64A61E73" w14:textId="53EB19F6" w:rsidR="00C671F9" w:rsidRPr="00AF4A0F" w:rsidRDefault="00C671F9" w:rsidP="00C671F9">
            <w:pPr>
              <w:rPr>
                <w:rFonts w:asciiTheme="majorHAnsi" w:hAnsiTheme="majorHAnsi"/>
                <w:i/>
                <w:sz w:val="26"/>
                <w:szCs w:val="26"/>
              </w:rPr>
            </w:pPr>
            <w:r w:rsidRPr="00AF4A0F">
              <w:rPr>
                <w:rFonts w:asciiTheme="majorHAnsi" w:hAnsiTheme="majorHAnsi"/>
                <w:i/>
              </w:rPr>
              <w:t>(</w:t>
            </w:r>
            <w:proofErr w:type="gramStart"/>
            <w:r w:rsidRPr="00AF4A0F">
              <w:rPr>
                <w:rFonts w:asciiTheme="majorHAnsi" w:hAnsiTheme="majorHAnsi"/>
                <w:i/>
              </w:rPr>
              <w:t>measures</w:t>
            </w:r>
            <w:proofErr w:type="gramEnd"/>
            <w:r w:rsidRPr="00AF4A0F">
              <w:rPr>
                <w:rFonts w:asciiTheme="majorHAnsi" w:hAnsiTheme="majorHAnsi"/>
                <w:i/>
              </w:rPr>
              <w:t xml:space="preserve"> mastery of </w:t>
            </w:r>
            <w:r>
              <w:rPr>
                <w:rFonts w:asciiTheme="majorHAnsi" w:hAnsiTheme="majorHAnsi"/>
                <w:i/>
              </w:rPr>
              <w:t>language arts reading and writing targets</w:t>
            </w:r>
            <w:r w:rsidRPr="00AF4A0F">
              <w:rPr>
                <w:rFonts w:asciiTheme="majorHAnsi" w:hAnsiTheme="majorHAnsi"/>
                <w:i/>
              </w:rPr>
              <w:t>)</w:t>
            </w:r>
          </w:p>
          <w:p w14:paraId="1AFBD675" w14:textId="77777777" w:rsidR="00403A34" w:rsidRPr="00403A34" w:rsidRDefault="00403A34" w:rsidP="00C671F9">
            <w:pPr>
              <w:rPr>
                <w:rFonts w:asciiTheme="majorHAnsi" w:hAnsiTheme="majorHAnsi"/>
                <w:sz w:val="10"/>
                <w:szCs w:val="10"/>
                <w:u w:val="single"/>
              </w:rPr>
            </w:pPr>
          </w:p>
          <w:p w14:paraId="64D4DE95" w14:textId="1B6AAFC7" w:rsidR="00C671F9" w:rsidRDefault="00C671F9" w:rsidP="00C671F9">
            <w:pPr>
              <w:rPr>
                <w:rFonts w:asciiTheme="majorHAnsi" w:hAnsiTheme="majorHAnsi"/>
                <w:sz w:val="26"/>
                <w:szCs w:val="26"/>
              </w:rPr>
            </w:pPr>
            <w:r w:rsidRPr="00C671F9">
              <w:rPr>
                <w:rFonts w:asciiTheme="majorHAnsi" w:hAnsiTheme="majorHAnsi"/>
                <w:sz w:val="26"/>
                <w:szCs w:val="26"/>
                <w:u w:val="single"/>
              </w:rPr>
              <w:t>Product</w:t>
            </w:r>
            <w:r>
              <w:rPr>
                <w:rFonts w:asciiTheme="majorHAnsi" w:hAnsiTheme="majorHAnsi"/>
                <w:sz w:val="26"/>
                <w:szCs w:val="26"/>
              </w:rPr>
              <w:t xml:space="preserve">: </w:t>
            </w:r>
          </w:p>
          <w:p w14:paraId="1D7300E7" w14:textId="7A3697CE" w:rsidR="00C671F9" w:rsidRPr="00FA1090" w:rsidRDefault="00C671F9" w:rsidP="00C671F9">
            <w:pPr>
              <w:rPr>
                <w:rFonts w:asciiTheme="majorHAnsi" w:hAnsiTheme="majorHAnsi"/>
                <w:sz w:val="26"/>
                <w:szCs w:val="26"/>
              </w:rPr>
            </w:pPr>
            <w:r w:rsidRPr="00C671F9">
              <w:rPr>
                <w:rFonts w:asciiTheme="majorHAnsi" w:hAnsiTheme="majorHAnsi"/>
                <w:sz w:val="26"/>
                <w:szCs w:val="26"/>
                <w:u w:val="single"/>
              </w:rPr>
              <w:t>Tool</w:t>
            </w:r>
            <w:r w:rsidRPr="00FA1090">
              <w:rPr>
                <w:rFonts w:asciiTheme="majorHAnsi" w:hAnsiTheme="majorHAnsi"/>
                <w:sz w:val="26"/>
                <w:szCs w:val="26"/>
              </w:rPr>
              <w:t>:</w:t>
            </w:r>
            <w:r>
              <w:rPr>
                <w:rFonts w:asciiTheme="majorHAnsi" w:hAnsiTheme="majorHAnsi"/>
                <w:sz w:val="26"/>
                <w:szCs w:val="26"/>
              </w:rPr>
              <w:t xml:space="preserve"> T </w:t>
            </w:r>
          </w:p>
          <w:p w14:paraId="5FF65956" w14:textId="22538C35" w:rsidR="00C671F9" w:rsidRDefault="00C671F9" w:rsidP="00C671F9">
            <w:pPr>
              <w:rPr>
                <w:rFonts w:asciiTheme="majorHAnsi" w:hAnsiTheme="majorHAnsi"/>
                <w:sz w:val="26"/>
                <w:szCs w:val="26"/>
              </w:rPr>
            </w:pPr>
            <w:r w:rsidRPr="00FA1090">
              <w:rPr>
                <w:rFonts w:asciiTheme="majorHAnsi" w:hAnsiTheme="majorHAnsi"/>
                <w:sz w:val="26"/>
                <w:szCs w:val="26"/>
                <w:u w:val="single"/>
              </w:rPr>
              <w:t>Student Configuration</w:t>
            </w:r>
            <w:r w:rsidRPr="00FA1090">
              <w:rPr>
                <w:rFonts w:asciiTheme="majorHAnsi" w:hAnsiTheme="majorHAnsi"/>
                <w:sz w:val="26"/>
                <w:szCs w:val="26"/>
              </w:rPr>
              <w:t xml:space="preserve">: </w:t>
            </w:r>
          </w:p>
          <w:p w14:paraId="20D10519" w14:textId="6537DC21" w:rsidR="00C671F9" w:rsidRPr="00C671F9" w:rsidRDefault="00C671F9">
            <w:pPr>
              <w:rPr>
                <w:rFonts w:asciiTheme="majorHAnsi" w:hAnsiTheme="majorHAnsi"/>
                <w:i/>
                <w:sz w:val="28"/>
                <w:szCs w:val="28"/>
              </w:rPr>
            </w:pPr>
          </w:p>
        </w:tc>
      </w:tr>
      <w:tr w:rsidR="00EE5F27" w:rsidRPr="00C33842" w14:paraId="2582B5D4" w14:textId="77777777" w:rsidTr="00C650F3">
        <w:tc>
          <w:tcPr>
            <w:tcW w:w="7308" w:type="dxa"/>
            <w:gridSpan w:val="2"/>
            <w:tcBorders>
              <w:top w:val="nil"/>
              <w:bottom w:val="nil"/>
            </w:tcBorders>
          </w:tcPr>
          <w:p w14:paraId="61A13D31" w14:textId="31430DD2" w:rsidR="00954585" w:rsidRPr="00EE5F27" w:rsidRDefault="00954585" w:rsidP="00C33842">
            <w:pPr>
              <w:rPr>
                <w:rFonts w:asciiTheme="majorHAnsi" w:hAnsiTheme="majorHAnsi"/>
                <w:sz w:val="26"/>
                <w:szCs w:val="26"/>
              </w:rPr>
            </w:pPr>
          </w:p>
        </w:tc>
        <w:tc>
          <w:tcPr>
            <w:tcW w:w="730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0A89A25" w14:textId="77777777" w:rsidR="00EE5F27" w:rsidRDefault="00EE5F27" w:rsidP="00EE5F27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Language Needed for the Unit</w:t>
            </w:r>
          </w:p>
          <w:p w14:paraId="01B55B78" w14:textId="7952E1C9" w:rsidR="007F44F6" w:rsidRPr="007F44F6" w:rsidRDefault="007F44F6" w:rsidP="007F44F6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EE5F27" w:rsidRPr="00C33842" w14:paraId="0AD92531" w14:textId="77777777" w:rsidTr="00C650F3">
        <w:tc>
          <w:tcPr>
            <w:tcW w:w="7308" w:type="dxa"/>
            <w:gridSpan w:val="2"/>
            <w:tcBorders>
              <w:top w:val="nil"/>
              <w:bottom w:val="single" w:sz="4" w:space="0" w:color="auto"/>
            </w:tcBorders>
          </w:tcPr>
          <w:p w14:paraId="14D13327" w14:textId="50AA911E" w:rsidR="0099564F" w:rsidRPr="0099564F" w:rsidRDefault="0099564F" w:rsidP="00F37270">
            <w:pPr>
              <w:rPr>
                <w:rFonts w:asciiTheme="majorHAnsi" w:hAnsiTheme="majorHAnsi"/>
                <w:sz w:val="26"/>
                <w:szCs w:val="26"/>
              </w:rPr>
            </w:pPr>
          </w:p>
        </w:tc>
        <w:tc>
          <w:tcPr>
            <w:tcW w:w="2436" w:type="dxa"/>
            <w:tcBorders>
              <w:top w:val="single" w:sz="4" w:space="0" w:color="auto"/>
              <w:bottom w:val="single" w:sz="4" w:space="0" w:color="auto"/>
            </w:tcBorders>
          </w:tcPr>
          <w:p w14:paraId="76B85E3C" w14:textId="77777777" w:rsidR="00EE5F27" w:rsidRDefault="00C650F3" w:rsidP="00EE5F27">
            <w:pPr>
              <w:jc w:val="center"/>
              <w:rPr>
                <w:rFonts w:asciiTheme="majorHAnsi" w:hAnsiTheme="majorHAnsi"/>
                <w:sz w:val="26"/>
                <w:szCs w:val="26"/>
              </w:rPr>
            </w:pPr>
            <w:r w:rsidRPr="00C650F3">
              <w:rPr>
                <w:rFonts w:asciiTheme="majorHAnsi" w:hAnsiTheme="majorHAnsi"/>
                <w:sz w:val="26"/>
                <w:szCs w:val="26"/>
              </w:rPr>
              <w:t>Word</w:t>
            </w:r>
          </w:p>
          <w:p w14:paraId="77373DF3" w14:textId="77777777" w:rsidR="0099564F" w:rsidRDefault="0099564F" w:rsidP="00EE5F27">
            <w:pPr>
              <w:jc w:val="center"/>
              <w:rPr>
                <w:rFonts w:asciiTheme="majorHAnsi" w:hAnsiTheme="majorHAnsi"/>
                <w:sz w:val="26"/>
                <w:szCs w:val="26"/>
              </w:rPr>
            </w:pPr>
            <w:r>
              <w:rPr>
                <w:rFonts w:asciiTheme="majorHAnsi" w:hAnsiTheme="majorHAnsi"/>
                <w:sz w:val="26"/>
                <w:szCs w:val="26"/>
              </w:rPr>
              <w:t>(Vocabulary)</w:t>
            </w:r>
          </w:p>
          <w:p w14:paraId="350BE077" w14:textId="77777777" w:rsidR="0099564F" w:rsidRDefault="0099564F" w:rsidP="0099564F">
            <w:pPr>
              <w:rPr>
                <w:rFonts w:asciiTheme="majorHAnsi" w:hAnsiTheme="majorHAnsi"/>
                <w:i/>
                <w:sz w:val="26"/>
                <w:szCs w:val="26"/>
              </w:rPr>
            </w:pPr>
          </w:p>
          <w:p w14:paraId="23AF124B" w14:textId="77777777" w:rsidR="0099564F" w:rsidRDefault="0099564F" w:rsidP="0099564F">
            <w:pPr>
              <w:rPr>
                <w:rFonts w:asciiTheme="majorHAnsi" w:hAnsiTheme="majorHAnsi"/>
                <w:i/>
                <w:sz w:val="26"/>
                <w:szCs w:val="26"/>
              </w:rPr>
            </w:pPr>
            <w:r>
              <w:rPr>
                <w:rFonts w:asciiTheme="majorHAnsi" w:hAnsiTheme="majorHAnsi"/>
                <w:i/>
                <w:sz w:val="26"/>
                <w:szCs w:val="26"/>
              </w:rPr>
              <w:t>Social Science</w:t>
            </w:r>
          </w:p>
          <w:p w14:paraId="5EE43B25" w14:textId="77777777" w:rsidR="00F641E9" w:rsidRDefault="00F641E9" w:rsidP="0099564F">
            <w:pPr>
              <w:rPr>
                <w:rFonts w:asciiTheme="majorHAnsi" w:hAnsiTheme="majorHAnsi"/>
                <w:i/>
                <w:sz w:val="26"/>
                <w:szCs w:val="26"/>
              </w:rPr>
            </w:pPr>
          </w:p>
          <w:p w14:paraId="36A9754E" w14:textId="77777777" w:rsidR="0099564F" w:rsidRPr="009500BA" w:rsidRDefault="0099564F" w:rsidP="0099564F">
            <w:pPr>
              <w:rPr>
                <w:rFonts w:asciiTheme="majorHAnsi" w:hAnsiTheme="majorHAnsi"/>
                <w:i/>
                <w:sz w:val="26"/>
                <w:szCs w:val="26"/>
              </w:rPr>
            </w:pPr>
            <w:r w:rsidRPr="009500BA">
              <w:rPr>
                <w:rFonts w:asciiTheme="majorHAnsi" w:hAnsiTheme="majorHAnsi"/>
                <w:i/>
                <w:sz w:val="26"/>
                <w:szCs w:val="26"/>
              </w:rPr>
              <w:t>Language Arts</w:t>
            </w:r>
          </w:p>
          <w:p w14:paraId="43E8D1FC" w14:textId="22C1E23E" w:rsidR="000C412C" w:rsidRPr="00C41276" w:rsidRDefault="000C412C" w:rsidP="00C41276">
            <w:pPr>
              <w:rPr>
                <w:rFonts w:asciiTheme="majorHAnsi" w:hAnsiTheme="majorHAnsi"/>
                <w:sz w:val="26"/>
                <w:szCs w:val="26"/>
                <w:lang w:val="es-ES_tradnl"/>
              </w:rPr>
            </w:pPr>
          </w:p>
        </w:tc>
        <w:tc>
          <w:tcPr>
            <w:tcW w:w="2436" w:type="dxa"/>
            <w:tcBorders>
              <w:top w:val="single" w:sz="4" w:space="0" w:color="auto"/>
              <w:bottom w:val="single" w:sz="4" w:space="0" w:color="auto"/>
            </w:tcBorders>
          </w:tcPr>
          <w:p w14:paraId="2C2522E7" w14:textId="77777777" w:rsidR="00EE5F27" w:rsidRDefault="00C650F3" w:rsidP="00EE5F27">
            <w:pPr>
              <w:jc w:val="center"/>
              <w:rPr>
                <w:rFonts w:asciiTheme="majorHAnsi" w:hAnsiTheme="majorHAnsi"/>
                <w:sz w:val="26"/>
                <w:szCs w:val="26"/>
              </w:rPr>
            </w:pPr>
            <w:r w:rsidRPr="00C650F3">
              <w:rPr>
                <w:rFonts w:asciiTheme="majorHAnsi" w:hAnsiTheme="majorHAnsi"/>
                <w:sz w:val="26"/>
                <w:szCs w:val="26"/>
              </w:rPr>
              <w:t>Sentence</w:t>
            </w:r>
          </w:p>
          <w:p w14:paraId="16B7080E" w14:textId="77777777" w:rsidR="0099564F" w:rsidRDefault="0099564F" w:rsidP="00EE5F27">
            <w:pPr>
              <w:jc w:val="center"/>
              <w:rPr>
                <w:rFonts w:asciiTheme="majorHAnsi" w:hAnsiTheme="majorHAnsi"/>
                <w:sz w:val="26"/>
                <w:szCs w:val="26"/>
              </w:rPr>
            </w:pPr>
            <w:r>
              <w:rPr>
                <w:rFonts w:asciiTheme="majorHAnsi" w:hAnsiTheme="majorHAnsi"/>
                <w:sz w:val="26"/>
                <w:szCs w:val="26"/>
              </w:rPr>
              <w:t>(Sentence Frames)</w:t>
            </w:r>
          </w:p>
          <w:p w14:paraId="06BCB8E9" w14:textId="77777777" w:rsidR="0099564F" w:rsidRDefault="0099564F" w:rsidP="00EE5F27">
            <w:pPr>
              <w:jc w:val="center"/>
              <w:rPr>
                <w:rFonts w:asciiTheme="majorHAnsi" w:hAnsiTheme="majorHAnsi"/>
                <w:sz w:val="26"/>
                <w:szCs w:val="26"/>
              </w:rPr>
            </w:pPr>
          </w:p>
          <w:p w14:paraId="110E827D" w14:textId="77777777" w:rsidR="0099564F" w:rsidRDefault="0099564F" w:rsidP="0099564F">
            <w:pPr>
              <w:rPr>
                <w:rFonts w:asciiTheme="majorHAnsi" w:hAnsiTheme="majorHAnsi"/>
                <w:i/>
                <w:sz w:val="26"/>
                <w:szCs w:val="26"/>
              </w:rPr>
            </w:pPr>
            <w:r>
              <w:rPr>
                <w:rFonts w:asciiTheme="majorHAnsi" w:hAnsiTheme="majorHAnsi"/>
                <w:i/>
                <w:sz w:val="26"/>
                <w:szCs w:val="26"/>
              </w:rPr>
              <w:t>Social Science</w:t>
            </w:r>
          </w:p>
          <w:p w14:paraId="42D40455" w14:textId="77777777" w:rsidR="004257BD" w:rsidRDefault="004257BD" w:rsidP="0099564F">
            <w:pPr>
              <w:rPr>
                <w:rFonts w:asciiTheme="majorHAnsi" w:hAnsiTheme="majorHAnsi"/>
                <w:i/>
                <w:sz w:val="26"/>
                <w:szCs w:val="26"/>
              </w:rPr>
            </w:pPr>
          </w:p>
          <w:p w14:paraId="36E76E2D" w14:textId="77777777" w:rsidR="0099564F" w:rsidRDefault="0099564F" w:rsidP="0099564F">
            <w:pPr>
              <w:rPr>
                <w:rFonts w:asciiTheme="majorHAnsi" w:hAnsiTheme="majorHAnsi"/>
                <w:i/>
                <w:sz w:val="26"/>
                <w:szCs w:val="26"/>
              </w:rPr>
            </w:pPr>
            <w:r>
              <w:rPr>
                <w:rFonts w:asciiTheme="majorHAnsi" w:hAnsiTheme="majorHAnsi"/>
                <w:i/>
                <w:sz w:val="26"/>
                <w:szCs w:val="26"/>
              </w:rPr>
              <w:t>Language Arts</w:t>
            </w:r>
          </w:p>
          <w:p w14:paraId="55CC82E4" w14:textId="7BACD0D4" w:rsidR="002D30F7" w:rsidRPr="002D30F7" w:rsidRDefault="002D30F7" w:rsidP="00F37270">
            <w:pPr>
              <w:pStyle w:val="ListParagraph"/>
              <w:ind w:left="156"/>
              <w:rPr>
                <w:rFonts w:asciiTheme="majorHAnsi" w:hAnsiTheme="majorHAnsi"/>
                <w:sz w:val="26"/>
                <w:szCs w:val="26"/>
              </w:rPr>
            </w:pPr>
          </w:p>
        </w:tc>
        <w:tc>
          <w:tcPr>
            <w:tcW w:w="2436" w:type="dxa"/>
            <w:tcBorders>
              <w:top w:val="single" w:sz="4" w:space="0" w:color="auto"/>
              <w:bottom w:val="single" w:sz="4" w:space="0" w:color="auto"/>
            </w:tcBorders>
          </w:tcPr>
          <w:p w14:paraId="5FB9C6A1" w14:textId="4493EA0D" w:rsidR="0099564F" w:rsidRDefault="00C650F3" w:rsidP="00C45F5E">
            <w:pPr>
              <w:jc w:val="center"/>
              <w:rPr>
                <w:rFonts w:asciiTheme="majorHAnsi" w:hAnsiTheme="majorHAnsi"/>
                <w:sz w:val="26"/>
                <w:szCs w:val="26"/>
              </w:rPr>
            </w:pPr>
            <w:r w:rsidRPr="00C650F3">
              <w:rPr>
                <w:rFonts w:asciiTheme="majorHAnsi" w:hAnsiTheme="majorHAnsi"/>
                <w:sz w:val="26"/>
                <w:szCs w:val="26"/>
              </w:rPr>
              <w:t>Discourse</w:t>
            </w:r>
          </w:p>
          <w:p w14:paraId="7240D860" w14:textId="77777777" w:rsidR="0099564F" w:rsidRDefault="0099564F" w:rsidP="00EE5F27">
            <w:pPr>
              <w:jc w:val="center"/>
              <w:rPr>
                <w:rFonts w:asciiTheme="majorHAnsi" w:hAnsiTheme="majorHAnsi"/>
                <w:sz w:val="26"/>
                <w:szCs w:val="26"/>
              </w:rPr>
            </w:pPr>
          </w:p>
          <w:p w14:paraId="38A41C29" w14:textId="2FD45C1D" w:rsidR="0099564F" w:rsidRPr="00C650F3" w:rsidRDefault="0099564F" w:rsidP="00C45F5E">
            <w:pPr>
              <w:rPr>
                <w:rFonts w:asciiTheme="majorHAnsi" w:hAnsiTheme="majorHAnsi"/>
                <w:sz w:val="26"/>
                <w:szCs w:val="26"/>
              </w:rPr>
            </w:pPr>
          </w:p>
        </w:tc>
      </w:tr>
      <w:tr w:rsidR="00C33842" w:rsidRPr="00C33842" w14:paraId="7F952CCD" w14:textId="77777777" w:rsidTr="00460167">
        <w:tc>
          <w:tcPr>
            <w:tcW w:w="14616" w:type="dxa"/>
            <w:gridSpan w:val="5"/>
            <w:shd w:val="clear" w:color="auto" w:fill="99CC66"/>
          </w:tcPr>
          <w:p w14:paraId="32BB60C4" w14:textId="34AC2FA7" w:rsidR="00C33842" w:rsidRDefault="00C33842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 xml:space="preserve">Building </w:t>
            </w:r>
            <w:proofErr w:type="spellStart"/>
            <w:r>
              <w:rPr>
                <w:rFonts w:asciiTheme="majorHAnsi" w:hAnsiTheme="majorHAnsi"/>
                <w:b/>
                <w:sz w:val="28"/>
                <w:szCs w:val="28"/>
              </w:rPr>
              <w:t>Oracy</w:t>
            </w:r>
            <w:proofErr w:type="spellEnd"/>
            <w:r>
              <w:rPr>
                <w:rFonts w:asciiTheme="majorHAnsi" w:hAnsiTheme="majorHAnsi"/>
                <w:b/>
                <w:sz w:val="28"/>
                <w:szCs w:val="28"/>
              </w:rPr>
              <w:t xml:space="preserve"> &amp; Background Knowledge</w:t>
            </w:r>
          </w:p>
          <w:p w14:paraId="07E537AA" w14:textId="1F499F47" w:rsidR="006E0F5F" w:rsidRPr="006B320B" w:rsidRDefault="006E0F5F" w:rsidP="00F37270">
            <w:pPr>
              <w:pStyle w:val="ListParagraph"/>
              <w:numPr>
                <w:ilvl w:val="0"/>
                <w:numId w:val="17"/>
              </w:numPr>
              <w:rPr>
                <w:rFonts w:asciiTheme="majorHAnsi" w:hAnsiTheme="majorHAnsi"/>
                <w:sz w:val="26"/>
                <w:szCs w:val="26"/>
              </w:rPr>
            </w:pPr>
          </w:p>
        </w:tc>
      </w:tr>
      <w:tr w:rsidR="00C33842" w:rsidRPr="00C33842" w14:paraId="14640716" w14:textId="77777777" w:rsidTr="00460167">
        <w:tc>
          <w:tcPr>
            <w:tcW w:w="14616" w:type="dxa"/>
            <w:gridSpan w:val="5"/>
            <w:shd w:val="clear" w:color="auto" w:fill="99CC66"/>
          </w:tcPr>
          <w:p w14:paraId="18E4AF95" w14:textId="720831E9" w:rsidR="00460167" w:rsidRDefault="00C33842" w:rsidP="00460167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Reading Comprehension</w:t>
            </w:r>
          </w:p>
          <w:p w14:paraId="1E2BE104" w14:textId="77777777" w:rsidR="00460167" w:rsidRPr="00C33842" w:rsidRDefault="00460167" w:rsidP="00F37270">
            <w:pPr>
              <w:pStyle w:val="ListParagraph"/>
              <w:ind w:left="0"/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</w:tr>
      <w:tr w:rsidR="00C33842" w:rsidRPr="00C33842" w14:paraId="0EDF33FC" w14:textId="77777777" w:rsidTr="00460167">
        <w:tc>
          <w:tcPr>
            <w:tcW w:w="14616" w:type="dxa"/>
            <w:gridSpan w:val="5"/>
            <w:shd w:val="clear" w:color="auto" w:fill="99CC66"/>
          </w:tcPr>
          <w:p w14:paraId="5C70860C" w14:textId="66E6C7E1" w:rsidR="00C33842" w:rsidRDefault="00C33842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Writing</w:t>
            </w:r>
          </w:p>
          <w:p w14:paraId="3DB9758B" w14:textId="53C05902" w:rsidR="00040441" w:rsidRPr="006F093B" w:rsidRDefault="00040441" w:rsidP="00F37270">
            <w:pPr>
              <w:rPr>
                <w:rFonts w:asciiTheme="majorHAnsi" w:hAnsiTheme="majorHAnsi"/>
                <w:b/>
                <w:i/>
                <w:sz w:val="28"/>
                <w:szCs w:val="28"/>
              </w:rPr>
            </w:pPr>
          </w:p>
        </w:tc>
      </w:tr>
      <w:tr w:rsidR="00C33842" w:rsidRPr="00C33842" w14:paraId="5149B6F0" w14:textId="77777777" w:rsidTr="00460167">
        <w:tc>
          <w:tcPr>
            <w:tcW w:w="14616" w:type="dxa"/>
            <w:gridSpan w:val="5"/>
            <w:shd w:val="clear" w:color="auto" w:fill="99CC66"/>
          </w:tcPr>
          <w:p w14:paraId="7C5C767B" w14:textId="023A385C" w:rsidR="00BF2170" w:rsidRDefault="00C33842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Word Study &amp; Fluency</w:t>
            </w:r>
          </w:p>
          <w:p w14:paraId="5713BD5E" w14:textId="77777777" w:rsidR="00BF2170" w:rsidRDefault="00BF2170">
            <w:pPr>
              <w:rPr>
                <w:rFonts w:asciiTheme="majorHAnsi" w:hAnsiTheme="majorHAnsi"/>
                <w:sz w:val="28"/>
                <w:szCs w:val="28"/>
              </w:rPr>
            </w:pPr>
          </w:p>
          <w:p w14:paraId="55E1C4DA" w14:textId="47E10D54" w:rsidR="00460167" w:rsidRPr="00C33842" w:rsidRDefault="00460167" w:rsidP="00A6413B">
            <w:pPr>
              <w:pStyle w:val="ListParagraph"/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</w:tr>
      <w:tr w:rsidR="00A6413B" w:rsidRPr="00C33842" w14:paraId="66B0C000" w14:textId="77777777" w:rsidTr="00460167">
        <w:tc>
          <w:tcPr>
            <w:tcW w:w="14616" w:type="dxa"/>
            <w:gridSpan w:val="5"/>
            <w:shd w:val="clear" w:color="auto" w:fill="99CC66"/>
          </w:tcPr>
          <w:p w14:paraId="25C2BDE2" w14:textId="3AFB4C09" w:rsidR="00A6413B" w:rsidRPr="00A6413B" w:rsidRDefault="00A6413B" w:rsidP="00A6413B">
            <w:pPr>
              <w:rPr>
                <w:rFonts w:asciiTheme="majorHAnsi" w:hAnsiTheme="majorHAnsi"/>
                <w:b/>
                <w:i/>
                <w:sz w:val="28"/>
                <w:szCs w:val="28"/>
              </w:rPr>
            </w:pPr>
            <w:bookmarkStart w:id="0" w:name="_GoBack"/>
            <w:r w:rsidRPr="00A6413B">
              <w:rPr>
                <w:rFonts w:asciiTheme="majorHAnsi" w:hAnsiTheme="majorHAnsi"/>
                <w:b/>
                <w:i/>
                <w:sz w:val="28"/>
                <w:szCs w:val="28"/>
              </w:rPr>
              <w:t>Content Area Instruction:</w:t>
            </w:r>
          </w:p>
          <w:bookmarkEnd w:id="0"/>
          <w:p w14:paraId="013EF103" w14:textId="77777777" w:rsidR="00A6413B" w:rsidRDefault="00A6413B" w:rsidP="00C33842">
            <w:pPr>
              <w:jc w:val="center"/>
              <w:rPr>
                <w:rFonts w:asciiTheme="majorHAnsi" w:hAnsiTheme="majorHAnsi"/>
                <w:i/>
                <w:sz w:val="28"/>
                <w:szCs w:val="28"/>
              </w:rPr>
            </w:pPr>
          </w:p>
        </w:tc>
      </w:tr>
      <w:tr w:rsidR="00C33842" w:rsidRPr="00C33842" w14:paraId="4155E500" w14:textId="77777777" w:rsidTr="00460167">
        <w:tc>
          <w:tcPr>
            <w:tcW w:w="14616" w:type="dxa"/>
            <w:gridSpan w:val="5"/>
            <w:shd w:val="clear" w:color="auto" w:fill="99CC66"/>
          </w:tcPr>
          <w:p w14:paraId="13FBE391" w14:textId="4AD1B3BD" w:rsidR="00C33842" w:rsidRPr="00460167" w:rsidRDefault="00C1257B" w:rsidP="00C33842">
            <w:pPr>
              <w:jc w:val="center"/>
              <w:rPr>
                <w:rFonts w:asciiTheme="majorHAnsi" w:hAnsiTheme="majorHAnsi"/>
                <w:i/>
                <w:sz w:val="28"/>
                <w:szCs w:val="28"/>
              </w:rPr>
            </w:pPr>
            <w:r>
              <w:rPr>
                <w:rFonts w:asciiTheme="majorHAnsi" w:hAnsiTheme="majorHAnsi"/>
                <w:i/>
                <w:sz w:val="28"/>
                <w:szCs w:val="28"/>
              </w:rPr>
              <w:t>Summative assessments are administered at this point, which is considered the end of the unit.</w:t>
            </w:r>
          </w:p>
        </w:tc>
      </w:tr>
      <w:tr w:rsidR="00C33842" w:rsidRPr="00C33842" w14:paraId="646D8CF4" w14:textId="77777777" w:rsidTr="00460167">
        <w:tc>
          <w:tcPr>
            <w:tcW w:w="14616" w:type="dxa"/>
            <w:gridSpan w:val="5"/>
            <w:shd w:val="clear" w:color="auto" w:fill="FFFF00"/>
          </w:tcPr>
          <w:p w14:paraId="173F1B1A" w14:textId="33C2AF9C" w:rsidR="00C33842" w:rsidRDefault="00C33842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Bridge</w:t>
            </w:r>
          </w:p>
          <w:p w14:paraId="6AFF6FB6" w14:textId="44B26891" w:rsidR="00460167" w:rsidRPr="003A46AB" w:rsidRDefault="00460167" w:rsidP="005A5546">
            <w:pPr>
              <w:rPr>
                <w:rFonts w:asciiTheme="majorHAnsi" w:hAnsiTheme="majorHAnsi"/>
                <w:sz w:val="28"/>
                <w:szCs w:val="28"/>
              </w:rPr>
            </w:pPr>
          </w:p>
        </w:tc>
      </w:tr>
      <w:tr w:rsidR="00C33842" w:rsidRPr="00C33842" w14:paraId="7AAC4929" w14:textId="77777777" w:rsidTr="00460167">
        <w:tc>
          <w:tcPr>
            <w:tcW w:w="14616" w:type="dxa"/>
            <w:gridSpan w:val="5"/>
            <w:shd w:val="clear" w:color="auto" w:fill="99CCFF"/>
          </w:tcPr>
          <w:p w14:paraId="59C565F3" w14:textId="5D40339E" w:rsidR="00C33842" w:rsidRDefault="00C33842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Extension Activities</w:t>
            </w:r>
          </w:p>
          <w:p w14:paraId="5F0C6C86" w14:textId="77777777" w:rsidR="00460167" w:rsidRPr="00C33842" w:rsidRDefault="00460167" w:rsidP="00F37270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</w:tr>
    </w:tbl>
    <w:p w14:paraId="494FFB00" w14:textId="228AD597" w:rsidR="00A80EA4" w:rsidRDefault="00A80EA4" w:rsidP="00DD5A1D"/>
    <w:p w14:paraId="5E83F56A" w14:textId="2B4A51E9" w:rsidR="00040441" w:rsidRPr="00F5122A" w:rsidRDefault="00040441" w:rsidP="00F5122A">
      <w:pPr>
        <w:rPr>
          <w:rFonts w:asciiTheme="majorHAnsi" w:hAnsiTheme="majorHAnsi"/>
        </w:rPr>
      </w:pPr>
    </w:p>
    <w:sectPr w:rsidR="00040441" w:rsidRPr="00F5122A" w:rsidSect="00A44477">
      <w:pgSz w:w="15840" w:h="12240" w:orient="landscape"/>
      <w:pgMar w:top="576" w:right="720" w:bottom="576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00000001">
      <w:start w:val="1"/>
      <w:numFmt w:val="lowerLetter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3EF1E4F"/>
    <w:multiLevelType w:val="hybridMultilevel"/>
    <w:tmpl w:val="D9AC44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B3528D"/>
    <w:multiLevelType w:val="hybridMultilevel"/>
    <w:tmpl w:val="A7FA8CB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D400412"/>
    <w:multiLevelType w:val="hybridMultilevel"/>
    <w:tmpl w:val="CE3A2C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96E49F5"/>
    <w:multiLevelType w:val="hybridMultilevel"/>
    <w:tmpl w:val="E208CD0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22ED1190"/>
    <w:multiLevelType w:val="hybridMultilevel"/>
    <w:tmpl w:val="EE3E5B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8796593"/>
    <w:multiLevelType w:val="hybridMultilevel"/>
    <w:tmpl w:val="EE1E792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2CEF1157"/>
    <w:multiLevelType w:val="hybridMultilevel"/>
    <w:tmpl w:val="4B3EF2F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2E1758E8"/>
    <w:multiLevelType w:val="hybridMultilevel"/>
    <w:tmpl w:val="A05EE5A4"/>
    <w:lvl w:ilvl="0" w:tplc="040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9">
    <w:nsid w:val="2F4D657E"/>
    <w:multiLevelType w:val="hybridMultilevel"/>
    <w:tmpl w:val="E28CDA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A0047EA"/>
    <w:multiLevelType w:val="hybridMultilevel"/>
    <w:tmpl w:val="9FB8F27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3CC040F5"/>
    <w:multiLevelType w:val="hybridMultilevel"/>
    <w:tmpl w:val="66DEAD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DBE621E"/>
    <w:multiLevelType w:val="hybridMultilevel"/>
    <w:tmpl w:val="DC960F9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3F764CAB"/>
    <w:multiLevelType w:val="hybridMultilevel"/>
    <w:tmpl w:val="1E1694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24D3C26"/>
    <w:multiLevelType w:val="hybridMultilevel"/>
    <w:tmpl w:val="8702C17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48274B8A"/>
    <w:multiLevelType w:val="hybridMultilevel"/>
    <w:tmpl w:val="5D42486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51B561E5"/>
    <w:multiLevelType w:val="hybridMultilevel"/>
    <w:tmpl w:val="BF3022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80F7E8C"/>
    <w:multiLevelType w:val="hybridMultilevel"/>
    <w:tmpl w:val="494083B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5F3C4E63"/>
    <w:multiLevelType w:val="hybridMultilevel"/>
    <w:tmpl w:val="F72CF7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1041C12"/>
    <w:multiLevelType w:val="hybridMultilevel"/>
    <w:tmpl w:val="19B47A3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6A3F4EB7"/>
    <w:multiLevelType w:val="hybridMultilevel"/>
    <w:tmpl w:val="1FA6666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72903CCC"/>
    <w:multiLevelType w:val="hybridMultilevel"/>
    <w:tmpl w:val="CE121C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30B3E67"/>
    <w:multiLevelType w:val="hybridMultilevel"/>
    <w:tmpl w:val="FA147F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B7451D2"/>
    <w:multiLevelType w:val="hybridMultilevel"/>
    <w:tmpl w:val="46D244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"/>
  </w:num>
  <w:num w:numId="3">
    <w:abstractNumId w:val="9"/>
  </w:num>
  <w:num w:numId="4">
    <w:abstractNumId w:val="13"/>
  </w:num>
  <w:num w:numId="5">
    <w:abstractNumId w:val="15"/>
  </w:num>
  <w:num w:numId="6">
    <w:abstractNumId w:val="19"/>
  </w:num>
  <w:num w:numId="7">
    <w:abstractNumId w:val="17"/>
  </w:num>
  <w:num w:numId="8">
    <w:abstractNumId w:val="12"/>
  </w:num>
  <w:num w:numId="9">
    <w:abstractNumId w:val="6"/>
  </w:num>
  <w:num w:numId="10">
    <w:abstractNumId w:val="7"/>
  </w:num>
  <w:num w:numId="11">
    <w:abstractNumId w:val="5"/>
  </w:num>
  <w:num w:numId="12">
    <w:abstractNumId w:val="16"/>
  </w:num>
  <w:num w:numId="13">
    <w:abstractNumId w:val="23"/>
  </w:num>
  <w:num w:numId="14">
    <w:abstractNumId w:val="1"/>
  </w:num>
  <w:num w:numId="15">
    <w:abstractNumId w:val="14"/>
  </w:num>
  <w:num w:numId="16">
    <w:abstractNumId w:val="4"/>
  </w:num>
  <w:num w:numId="17">
    <w:abstractNumId w:val="10"/>
  </w:num>
  <w:num w:numId="18">
    <w:abstractNumId w:val="0"/>
  </w:num>
  <w:num w:numId="19">
    <w:abstractNumId w:val="21"/>
  </w:num>
  <w:num w:numId="20">
    <w:abstractNumId w:val="11"/>
  </w:num>
  <w:num w:numId="21">
    <w:abstractNumId w:val="22"/>
  </w:num>
  <w:num w:numId="22">
    <w:abstractNumId w:val="20"/>
  </w:num>
  <w:num w:numId="23">
    <w:abstractNumId w:val="18"/>
  </w:num>
  <w:num w:numId="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3842"/>
    <w:rsid w:val="000309C9"/>
    <w:rsid w:val="00040441"/>
    <w:rsid w:val="00044A06"/>
    <w:rsid w:val="0006227E"/>
    <w:rsid w:val="00066622"/>
    <w:rsid w:val="00090782"/>
    <w:rsid w:val="000C233D"/>
    <w:rsid w:val="000C412C"/>
    <w:rsid w:val="000F76B5"/>
    <w:rsid w:val="00163416"/>
    <w:rsid w:val="001927EF"/>
    <w:rsid w:val="001D6252"/>
    <w:rsid w:val="001E1E85"/>
    <w:rsid w:val="001F0307"/>
    <w:rsid w:val="002241DB"/>
    <w:rsid w:val="002835D7"/>
    <w:rsid w:val="002D30F7"/>
    <w:rsid w:val="00306663"/>
    <w:rsid w:val="0032155C"/>
    <w:rsid w:val="00346BFA"/>
    <w:rsid w:val="003814EC"/>
    <w:rsid w:val="00384C6D"/>
    <w:rsid w:val="003A00F6"/>
    <w:rsid w:val="003A46AB"/>
    <w:rsid w:val="003B38AB"/>
    <w:rsid w:val="003E20EA"/>
    <w:rsid w:val="003F295D"/>
    <w:rsid w:val="003F336E"/>
    <w:rsid w:val="00403A34"/>
    <w:rsid w:val="0040711D"/>
    <w:rsid w:val="004257BD"/>
    <w:rsid w:val="00456BF7"/>
    <w:rsid w:val="00460167"/>
    <w:rsid w:val="004A0822"/>
    <w:rsid w:val="00585668"/>
    <w:rsid w:val="005A5546"/>
    <w:rsid w:val="005B0EB1"/>
    <w:rsid w:val="00611960"/>
    <w:rsid w:val="006326FB"/>
    <w:rsid w:val="00693F5C"/>
    <w:rsid w:val="006A0033"/>
    <w:rsid w:val="006B1ED2"/>
    <w:rsid w:val="006B320B"/>
    <w:rsid w:val="006D53DC"/>
    <w:rsid w:val="006E0F5F"/>
    <w:rsid w:val="006F093B"/>
    <w:rsid w:val="006F2210"/>
    <w:rsid w:val="007359EE"/>
    <w:rsid w:val="00786E57"/>
    <w:rsid w:val="007F44F6"/>
    <w:rsid w:val="008045EC"/>
    <w:rsid w:val="008755BA"/>
    <w:rsid w:val="008F3A82"/>
    <w:rsid w:val="00925271"/>
    <w:rsid w:val="00931832"/>
    <w:rsid w:val="009500BA"/>
    <w:rsid w:val="009531FF"/>
    <w:rsid w:val="00954585"/>
    <w:rsid w:val="0099564F"/>
    <w:rsid w:val="009A4EAA"/>
    <w:rsid w:val="00A04908"/>
    <w:rsid w:val="00A071BF"/>
    <w:rsid w:val="00A07418"/>
    <w:rsid w:val="00A44477"/>
    <w:rsid w:val="00A6413B"/>
    <w:rsid w:val="00A74C66"/>
    <w:rsid w:val="00A80EA4"/>
    <w:rsid w:val="00A97654"/>
    <w:rsid w:val="00A97AD7"/>
    <w:rsid w:val="00AC6C46"/>
    <w:rsid w:val="00AF4A0F"/>
    <w:rsid w:val="00B35305"/>
    <w:rsid w:val="00B57FEA"/>
    <w:rsid w:val="00B73AB7"/>
    <w:rsid w:val="00BC3A81"/>
    <w:rsid w:val="00BF2170"/>
    <w:rsid w:val="00C1257B"/>
    <w:rsid w:val="00C243EB"/>
    <w:rsid w:val="00C27483"/>
    <w:rsid w:val="00C33842"/>
    <w:rsid w:val="00C35329"/>
    <w:rsid w:val="00C41276"/>
    <w:rsid w:val="00C45F5E"/>
    <w:rsid w:val="00C61D85"/>
    <w:rsid w:val="00C650F3"/>
    <w:rsid w:val="00C671F9"/>
    <w:rsid w:val="00D14081"/>
    <w:rsid w:val="00D15941"/>
    <w:rsid w:val="00D218F7"/>
    <w:rsid w:val="00D25A68"/>
    <w:rsid w:val="00D62BC0"/>
    <w:rsid w:val="00D754AE"/>
    <w:rsid w:val="00D92563"/>
    <w:rsid w:val="00DD5A1D"/>
    <w:rsid w:val="00E20F0E"/>
    <w:rsid w:val="00E72A2A"/>
    <w:rsid w:val="00EE5F27"/>
    <w:rsid w:val="00EF2DDF"/>
    <w:rsid w:val="00F24248"/>
    <w:rsid w:val="00F37270"/>
    <w:rsid w:val="00F5122A"/>
    <w:rsid w:val="00F641E9"/>
    <w:rsid w:val="00F77761"/>
    <w:rsid w:val="00FA1090"/>
    <w:rsid w:val="00FB7B85"/>
    <w:rsid w:val="00FC09F9"/>
    <w:rsid w:val="00FE5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1145FD30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3384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3384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20F0E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20F0E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3384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3384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20F0E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20F0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209</Words>
  <Characters>1197</Characters>
  <Application>Microsoft Macintosh Word</Application>
  <DocSecurity>0</DocSecurity>
  <Lines>9</Lines>
  <Paragraphs>2</Paragraphs>
  <ScaleCrop>false</ScaleCrop>
  <Company>Erie Charter School</Company>
  <LinksUpToDate>false</LinksUpToDate>
  <CharactersWithSpaces>1404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pryor</dc:creator>
  <cp:keywords/>
  <dc:description/>
  <cp:lastModifiedBy>Karen Beeman</cp:lastModifiedBy>
  <cp:revision>2</cp:revision>
  <dcterms:created xsi:type="dcterms:W3CDTF">2016-06-22T18:30:00Z</dcterms:created>
  <dcterms:modified xsi:type="dcterms:W3CDTF">2016-06-22T18:30:00Z</dcterms:modified>
</cp:coreProperties>
</file>