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E3A59" w14:textId="5192A8FB" w:rsidR="00681DC2" w:rsidRPr="001F0430" w:rsidRDefault="00BC7E32">
      <w:pPr>
        <w:jc w:val="center"/>
        <w:rPr>
          <w:rFonts w:ascii="Calibri" w:hAnsi="Calibri" w:cs="Calibri"/>
          <w:b/>
          <w:sz w:val="28"/>
          <w:szCs w:val="28"/>
        </w:rPr>
      </w:pPr>
      <w:r w:rsidRPr="001F0430">
        <w:rPr>
          <w:rFonts w:ascii="Calibri" w:hAnsi="Calibri" w:cs="Calibri"/>
          <w:b/>
          <w:sz w:val="28"/>
          <w:szCs w:val="28"/>
        </w:rPr>
        <w:t xml:space="preserve">Condensed BUF: </w:t>
      </w:r>
      <w:r w:rsidR="0020395F" w:rsidRPr="001F0430">
        <w:rPr>
          <w:rFonts w:ascii="Calibri" w:hAnsi="Calibri" w:cs="Calibri"/>
          <w:sz w:val="28"/>
          <w:szCs w:val="28"/>
        </w:rPr>
        <w:t>Universal Theme</w:t>
      </w:r>
      <w:r w:rsidRPr="001F0430">
        <w:rPr>
          <w:rFonts w:ascii="Calibri" w:hAnsi="Calibri" w:cs="Calibri"/>
          <w:sz w:val="28"/>
          <w:szCs w:val="28"/>
        </w:rPr>
        <w:t xml:space="preserve"> &amp; English Language Arts Unit </w:t>
      </w:r>
      <w:r w:rsidR="0020395F" w:rsidRPr="001F0430">
        <w:rPr>
          <w:rFonts w:ascii="Calibri" w:hAnsi="Calibri" w:cs="Calibri"/>
          <w:sz w:val="28"/>
          <w:szCs w:val="28"/>
        </w:rPr>
        <w:t>5</w:t>
      </w:r>
    </w:p>
    <w:p w14:paraId="25EA4B6E" w14:textId="77777777" w:rsidR="00681DC2" w:rsidRPr="001F0430" w:rsidRDefault="00681DC2">
      <w:pPr>
        <w:jc w:val="center"/>
        <w:rPr>
          <w:rFonts w:ascii="Calibri" w:hAnsi="Calibri" w:cs="Calibri"/>
          <w:b/>
          <w:sz w:val="22"/>
          <w:szCs w:val="22"/>
        </w:rPr>
      </w:pPr>
      <w:bookmarkStart w:id="0" w:name="_30j0zll" w:colFirst="0" w:colLast="0"/>
      <w:bookmarkEnd w:id="0"/>
    </w:p>
    <w:tbl>
      <w:tblPr>
        <w:tblStyle w:val="a"/>
        <w:tblW w:w="14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68"/>
        <w:gridCol w:w="4768"/>
        <w:gridCol w:w="4769"/>
      </w:tblGrid>
      <w:tr w:rsidR="00681DC2" w:rsidRPr="001F0430" w14:paraId="5CA2FBAC" w14:textId="77777777" w:rsidTr="00BC7E32">
        <w:trPr>
          <w:trHeight w:val="728"/>
        </w:trPr>
        <w:tc>
          <w:tcPr>
            <w:tcW w:w="4768" w:type="dxa"/>
            <w:shd w:val="clear" w:color="auto" w:fill="D9D9D9" w:themeFill="background1" w:themeFillShade="D9"/>
            <w:vAlign w:val="center"/>
          </w:tcPr>
          <w:p w14:paraId="02412B1A" w14:textId="7910B0ED" w:rsidR="00681DC2" w:rsidRPr="001F0430" w:rsidRDefault="00000000" w:rsidP="00BC7E32">
            <w:pPr>
              <w:jc w:val="center"/>
              <w:rPr>
                <w:rFonts w:ascii="Calibri" w:hAnsi="Calibri" w:cs="Calibri"/>
                <w:sz w:val="28"/>
                <w:szCs w:val="28"/>
              </w:rPr>
            </w:pPr>
            <w:r w:rsidRPr="001F0430">
              <w:rPr>
                <w:rFonts w:ascii="Calibri" w:hAnsi="Calibri" w:cs="Calibri"/>
                <w:b/>
                <w:sz w:val="28"/>
                <w:szCs w:val="28"/>
              </w:rPr>
              <w:t>Grade</w:t>
            </w:r>
            <w:r w:rsidRPr="001F0430">
              <w:rPr>
                <w:rFonts w:ascii="Calibri" w:hAnsi="Calibri" w:cs="Calibri"/>
                <w:sz w:val="28"/>
                <w:szCs w:val="28"/>
              </w:rPr>
              <w:t>:</w:t>
            </w:r>
            <w:r w:rsidR="00BC7E32" w:rsidRPr="001F0430">
              <w:rPr>
                <w:rFonts w:ascii="Calibri" w:hAnsi="Calibri" w:cs="Calibri"/>
                <w:sz w:val="28"/>
                <w:szCs w:val="28"/>
              </w:rPr>
              <w:t xml:space="preserve">  </w:t>
            </w:r>
            <w:r w:rsidR="0020395F" w:rsidRPr="001F0430">
              <w:rPr>
                <w:rFonts w:ascii="Calibri" w:hAnsi="Calibri" w:cs="Calibri"/>
                <w:sz w:val="28"/>
                <w:szCs w:val="28"/>
              </w:rPr>
              <w:t>Kinder</w:t>
            </w:r>
          </w:p>
        </w:tc>
        <w:tc>
          <w:tcPr>
            <w:tcW w:w="4768" w:type="dxa"/>
            <w:shd w:val="clear" w:color="auto" w:fill="D9D9D9" w:themeFill="background1" w:themeFillShade="D9"/>
            <w:vAlign w:val="center"/>
          </w:tcPr>
          <w:p w14:paraId="191F2C29" w14:textId="77777777" w:rsidR="00681DC2" w:rsidRPr="001F0430" w:rsidRDefault="00000000" w:rsidP="00BC7E32">
            <w:pPr>
              <w:jc w:val="center"/>
              <w:rPr>
                <w:rFonts w:ascii="Calibri" w:hAnsi="Calibri" w:cs="Calibri"/>
                <w:sz w:val="28"/>
                <w:szCs w:val="28"/>
              </w:rPr>
            </w:pPr>
            <w:r w:rsidRPr="001F0430">
              <w:rPr>
                <w:rFonts w:ascii="Calibri" w:hAnsi="Calibri" w:cs="Calibri"/>
                <w:b/>
                <w:sz w:val="28"/>
                <w:szCs w:val="28"/>
              </w:rPr>
              <w:t>Language</w:t>
            </w:r>
            <w:r w:rsidRPr="001F0430">
              <w:rPr>
                <w:rFonts w:ascii="Calibri" w:hAnsi="Calibri" w:cs="Calibri"/>
                <w:sz w:val="28"/>
                <w:szCs w:val="28"/>
              </w:rPr>
              <w:t>:   English</w:t>
            </w:r>
          </w:p>
        </w:tc>
        <w:tc>
          <w:tcPr>
            <w:tcW w:w="4769" w:type="dxa"/>
            <w:shd w:val="clear" w:color="auto" w:fill="D9D9D9" w:themeFill="background1" w:themeFillShade="D9"/>
            <w:vAlign w:val="center"/>
          </w:tcPr>
          <w:p w14:paraId="69046DB5" w14:textId="77777777" w:rsidR="00BC7E32" w:rsidRPr="001F0430" w:rsidRDefault="00BC7E32" w:rsidP="00BC7E32">
            <w:pPr>
              <w:jc w:val="center"/>
              <w:rPr>
                <w:rFonts w:ascii="Calibri" w:hAnsi="Calibri" w:cs="Calibri"/>
                <w:b/>
                <w:sz w:val="28"/>
                <w:szCs w:val="28"/>
              </w:rPr>
            </w:pPr>
            <w:r w:rsidRPr="001F0430">
              <w:rPr>
                <w:rFonts w:ascii="Calibri" w:hAnsi="Calibri" w:cs="Calibri"/>
                <w:b/>
                <w:sz w:val="28"/>
                <w:szCs w:val="28"/>
              </w:rPr>
              <w:t xml:space="preserve">Content areas:  </w:t>
            </w:r>
          </w:p>
          <w:p w14:paraId="4F85D757" w14:textId="38BF30AB" w:rsidR="00681DC2" w:rsidRPr="001F0430" w:rsidRDefault="00F14BCF" w:rsidP="00BC7E32">
            <w:pPr>
              <w:jc w:val="center"/>
              <w:rPr>
                <w:rFonts w:ascii="Calibri" w:hAnsi="Calibri" w:cs="Calibri"/>
                <w:b/>
                <w:sz w:val="28"/>
                <w:szCs w:val="28"/>
              </w:rPr>
            </w:pPr>
            <w:r w:rsidRPr="001F0430">
              <w:rPr>
                <w:rFonts w:ascii="Calibri" w:hAnsi="Calibri" w:cs="Calibri"/>
                <w:sz w:val="28"/>
                <w:szCs w:val="28"/>
              </w:rPr>
              <w:t>Social Justice</w:t>
            </w:r>
            <w:r w:rsidR="00BC7E32" w:rsidRPr="001F0430">
              <w:rPr>
                <w:rFonts w:ascii="Calibri" w:hAnsi="Calibri" w:cs="Calibri"/>
                <w:sz w:val="28"/>
                <w:szCs w:val="28"/>
              </w:rPr>
              <w:t xml:space="preserve"> and English Language Arts</w:t>
            </w:r>
          </w:p>
        </w:tc>
      </w:tr>
      <w:tr w:rsidR="00681DC2" w:rsidRPr="001F0430" w14:paraId="17C6C71E" w14:textId="77777777">
        <w:tc>
          <w:tcPr>
            <w:tcW w:w="14305" w:type="dxa"/>
            <w:gridSpan w:val="3"/>
          </w:tcPr>
          <w:p w14:paraId="739DD1DE" w14:textId="77777777" w:rsidR="00681DC2" w:rsidRPr="001F0430" w:rsidRDefault="00681DC2">
            <w:pPr>
              <w:jc w:val="center"/>
              <w:rPr>
                <w:rFonts w:ascii="Calibri" w:hAnsi="Calibri" w:cs="Calibri"/>
                <w:b/>
                <w:sz w:val="21"/>
                <w:szCs w:val="21"/>
              </w:rPr>
            </w:pPr>
          </w:p>
          <w:p w14:paraId="114E22DC" w14:textId="257CCC5E" w:rsidR="00BC7E32" w:rsidRPr="001F0430" w:rsidRDefault="00BC7E32" w:rsidP="00BC7E32">
            <w:pPr>
              <w:jc w:val="center"/>
              <w:rPr>
                <w:rFonts w:ascii="Calibri" w:hAnsi="Calibri" w:cs="Calibri"/>
                <w:b/>
                <w:i/>
                <w:sz w:val="28"/>
                <w:szCs w:val="28"/>
              </w:rPr>
            </w:pPr>
            <w:r w:rsidRPr="001F0430">
              <w:rPr>
                <w:rFonts w:ascii="Calibri" w:hAnsi="Calibri" w:cs="Calibri"/>
                <w:b/>
                <w:sz w:val="28"/>
                <w:szCs w:val="28"/>
              </w:rPr>
              <w:t xml:space="preserve">Unit Number:  </w:t>
            </w:r>
            <w:r w:rsidR="0020395F" w:rsidRPr="001F0430">
              <w:rPr>
                <w:rFonts w:ascii="Calibri" w:hAnsi="Calibri" w:cs="Calibri"/>
                <w:b/>
                <w:sz w:val="28"/>
                <w:szCs w:val="28"/>
              </w:rPr>
              <w:t>5</w:t>
            </w:r>
          </w:p>
          <w:p w14:paraId="5C826449" w14:textId="5D4E6660" w:rsidR="00BC7E32" w:rsidRPr="001F0430" w:rsidRDefault="00BC7E32" w:rsidP="00BC7E32">
            <w:pPr>
              <w:jc w:val="center"/>
              <w:rPr>
                <w:rFonts w:ascii="Calibri" w:hAnsi="Calibri" w:cs="Calibri"/>
                <w:b/>
                <w:sz w:val="28"/>
                <w:szCs w:val="28"/>
              </w:rPr>
            </w:pPr>
            <w:r w:rsidRPr="001F0430">
              <w:rPr>
                <w:rFonts w:ascii="Calibri" w:hAnsi="Calibri" w:cs="Calibri"/>
                <w:b/>
                <w:sz w:val="28"/>
                <w:szCs w:val="28"/>
              </w:rPr>
              <w:t xml:space="preserve">Unit Name:  </w:t>
            </w:r>
            <w:r w:rsidR="0020395F" w:rsidRPr="001F0430">
              <w:rPr>
                <w:rFonts w:ascii="Calibri" w:hAnsi="Calibri" w:cs="Calibri"/>
                <w:bCs/>
                <w:sz w:val="28"/>
                <w:szCs w:val="28"/>
              </w:rPr>
              <w:t>Emotions</w:t>
            </w:r>
          </w:p>
          <w:p w14:paraId="1213AC54" w14:textId="77777777" w:rsidR="00681DC2" w:rsidRPr="001F0430" w:rsidRDefault="00681DC2">
            <w:pPr>
              <w:jc w:val="center"/>
              <w:rPr>
                <w:rFonts w:ascii="Calibri" w:hAnsi="Calibri" w:cs="Calibri"/>
                <w:i/>
                <w:sz w:val="21"/>
                <w:szCs w:val="21"/>
              </w:rPr>
            </w:pPr>
          </w:p>
        </w:tc>
      </w:tr>
      <w:tr w:rsidR="00681DC2" w:rsidRPr="001F0430" w14:paraId="288EDEB2" w14:textId="77777777">
        <w:tc>
          <w:tcPr>
            <w:tcW w:w="14305" w:type="dxa"/>
            <w:gridSpan w:val="3"/>
          </w:tcPr>
          <w:p w14:paraId="3FD19101" w14:textId="77777777" w:rsidR="00681DC2" w:rsidRPr="001F0430" w:rsidRDefault="00681DC2">
            <w:pPr>
              <w:spacing w:line="276" w:lineRule="auto"/>
              <w:rPr>
                <w:rFonts w:ascii="Calibri" w:hAnsi="Calibri" w:cs="Calibri"/>
                <w:b/>
                <w:sz w:val="22"/>
                <w:szCs w:val="22"/>
              </w:rPr>
            </w:pPr>
          </w:p>
          <w:p w14:paraId="65B4BBA9" w14:textId="1D930270" w:rsidR="00681DC2" w:rsidRPr="001F0430" w:rsidRDefault="00BC7E32" w:rsidP="00BC7E32">
            <w:pPr>
              <w:spacing w:line="276" w:lineRule="auto"/>
              <w:jc w:val="center"/>
              <w:rPr>
                <w:rFonts w:ascii="Calibri" w:hAnsi="Calibri" w:cs="Calibri"/>
                <w:b/>
                <w:color w:val="FF0000"/>
                <w:sz w:val="28"/>
                <w:szCs w:val="28"/>
                <w:highlight w:val="white"/>
              </w:rPr>
            </w:pPr>
            <w:r w:rsidRPr="001F0430">
              <w:rPr>
                <w:rFonts w:ascii="Calibri" w:hAnsi="Calibri" w:cs="Calibri"/>
                <w:b/>
                <w:color w:val="000000"/>
                <w:sz w:val="28"/>
                <w:szCs w:val="28"/>
              </w:rPr>
              <w:t xml:space="preserve">Unit Essential Question: </w:t>
            </w:r>
            <w:r w:rsidRPr="001F0430">
              <w:rPr>
                <w:rFonts w:ascii="Calibri" w:hAnsi="Calibri" w:cs="Calibri"/>
                <w:b/>
                <w:color w:val="FF0000"/>
                <w:sz w:val="28"/>
                <w:szCs w:val="28"/>
                <w:highlight w:val="white"/>
              </w:rPr>
              <w:t xml:space="preserve">How do </w:t>
            </w:r>
            <w:r w:rsidR="00354C17" w:rsidRPr="001F0430">
              <w:rPr>
                <w:rFonts w:ascii="Calibri" w:hAnsi="Calibri" w:cs="Calibri"/>
                <w:b/>
                <w:color w:val="FF0000"/>
                <w:sz w:val="28"/>
                <w:szCs w:val="28"/>
                <w:highlight w:val="white"/>
              </w:rPr>
              <w:t>we show emotions</w:t>
            </w:r>
            <w:r w:rsidRPr="001F0430">
              <w:rPr>
                <w:rFonts w:ascii="Calibri" w:hAnsi="Calibri" w:cs="Calibri"/>
                <w:b/>
                <w:color w:val="FF0000"/>
                <w:sz w:val="28"/>
                <w:szCs w:val="28"/>
                <w:highlight w:val="white"/>
              </w:rPr>
              <w:t>?</w:t>
            </w:r>
          </w:p>
          <w:p w14:paraId="4CDBD533" w14:textId="77777777" w:rsidR="00681DC2" w:rsidRPr="001F0430" w:rsidRDefault="00681DC2" w:rsidP="00BC7E32">
            <w:pPr>
              <w:widowControl w:val="0"/>
              <w:rPr>
                <w:rFonts w:ascii="Calibri" w:hAnsi="Calibri" w:cs="Calibri"/>
                <w:sz w:val="22"/>
                <w:szCs w:val="22"/>
              </w:rPr>
            </w:pPr>
          </w:p>
        </w:tc>
      </w:tr>
      <w:tr w:rsidR="00BC7E32" w:rsidRPr="001F0430" w14:paraId="7855BE2C" w14:textId="77777777">
        <w:tc>
          <w:tcPr>
            <w:tcW w:w="14305" w:type="dxa"/>
            <w:gridSpan w:val="3"/>
          </w:tcPr>
          <w:p w14:paraId="224CD360" w14:textId="77777777" w:rsidR="00BC7E32" w:rsidRPr="001F0430" w:rsidRDefault="00BC7E32">
            <w:pPr>
              <w:spacing w:line="276" w:lineRule="auto"/>
              <w:rPr>
                <w:rFonts w:ascii="Calibri" w:hAnsi="Calibri" w:cs="Calibri"/>
                <w:b/>
                <w:sz w:val="22"/>
                <w:szCs w:val="22"/>
              </w:rPr>
            </w:pPr>
          </w:p>
        </w:tc>
      </w:tr>
      <w:tr w:rsidR="00681DC2" w:rsidRPr="001F0430" w14:paraId="548015E9" w14:textId="77777777" w:rsidTr="00BC7E32">
        <w:tc>
          <w:tcPr>
            <w:tcW w:w="14305" w:type="dxa"/>
            <w:gridSpan w:val="3"/>
            <w:shd w:val="clear" w:color="auto" w:fill="auto"/>
          </w:tcPr>
          <w:p w14:paraId="4569B691" w14:textId="77777777" w:rsidR="008B59AB" w:rsidRPr="001F0430" w:rsidRDefault="008B59AB" w:rsidP="008B59AB">
            <w:pPr>
              <w:jc w:val="center"/>
              <w:rPr>
                <w:rFonts w:ascii="Calibri" w:hAnsi="Calibri" w:cs="Calibri"/>
                <w:b/>
                <w:sz w:val="21"/>
                <w:szCs w:val="21"/>
              </w:rPr>
            </w:pPr>
          </w:p>
          <w:p w14:paraId="0CA7A331" w14:textId="1D4A45EF" w:rsidR="00BC7E32" w:rsidRPr="001F0430" w:rsidRDefault="00BC7E32" w:rsidP="008B59AB">
            <w:pPr>
              <w:jc w:val="center"/>
              <w:rPr>
                <w:rFonts w:ascii="Calibri" w:hAnsi="Calibri" w:cs="Calibri"/>
                <w:b/>
                <w:sz w:val="22"/>
                <w:szCs w:val="22"/>
              </w:rPr>
            </w:pPr>
            <w:r w:rsidRPr="001F0430">
              <w:rPr>
                <w:rFonts w:ascii="Calibri" w:hAnsi="Calibri" w:cs="Calibri"/>
                <w:b/>
                <w:sz w:val="28"/>
                <w:szCs w:val="28"/>
              </w:rPr>
              <w:t>Unit Standards</w:t>
            </w:r>
          </w:p>
          <w:p w14:paraId="72BED04E" w14:textId="77777777" w:rsidR="008B59AB" w:rsidRPr="001F0430" w:rsidRDefault="008B59AB" w:rsidP="008B59AB">
            <w:pPr>
              <w:jc w:val="center"/>
              <w:rPr>
                <w:rFonts w:ascii="Calibri" w:hAnsi="Calibri" w:cs="Calibri"/>
                <w:b/>
                <w:sz w:val="21"/>
                <w:szCs w:val="21"/>
              </w:rPr>
            </w:pPr>
          </w:p>
          <w:tbl>
            <w:tblPr>
              <w:tblStyle w:val="TableGrid"/>
              <w:tblW w:w="14098" w:type="dxa"/>
              <w:tblLayout w:type="fixed"/>
              <w:tblLook w:val="04A0" w:firstRow="1" w:lastRow="0" w:firstColumn="1" w:lastColumn="0" w:noHBand="0" w:noVBand="1"/>
            </w:tblPr>
            <w:tblGrid>
              <w:gridCol w:w="11397"/>
              <w:gridCol w:w="2701"/>
            </w:tblGrid>
            <w:tr w:rsidR="009E2EBF" w:rsidRPr="001F0430" w14:paraId="703BD60C" w14:textId="77777777" w:rsidTr="00004978">
              <w:tc>
                <w:tcPr>
                  <w:tcW w:w="11397" w:type="dxa"/>
                  <w:shd w:val="clear" w:color="auto" w:fill="D9D9D9" w:themeFill="background1" w:themeFillShade="D9"/>
                  <w:vAlign w:val="center"/>
                </w:tcPr>
                <w:p w14:paraId="6A6E71EC" w14:textId="77777777" w:rsidR="009E2EBF" w:rsidRPr="001F0430" w:rsidRDefault="009E2EBF" w:rsidP="009E2EBF">
                  <w:pPr>
                    <w:jc w:val="center"/>
                    <w:rPr>
                      <w:rFonts w:ascii="Calibri" w:hAnsi="Calibri" w:cs="Calibri"/>
                      <w:bCs/>
                      <w:sz w:val="22"/>
                      <w:szCs w:val="22"/>
                    </w:rPr>
                  </w:pPr>
                  <w:r w:rsidRPr="001F0430">
                    <w:rPr>
                      <w:rFonts w:ascii="Calibri" w:hAnsi="Calibri" w:cs="Calibri"/>
                      <w:bCs/>
                      <w:sz w:val="22"/>
                      <w:szCs w:val="22"/>
                    </w:rPr>
                    <w:t>Link to Document with Unpacked Standards for this Unit:</w:t>
                  </w:r>
                </w:p>
                <w:p w14:paraId="70CC3EF4" w14:textId="2181B6FF" w:rsidR="009E2EBF" w:rsidRPr="001F0430" w:rsidRDefault="00000000" w:rsidP="009E2EBF">
                  <w:pPr>
                    <w:jc w:val="center"/>
                    <w:rPr>
                      <w:rFonts w:ascii="Calibri" w:hAnsi="Calibri" w:cs="Calibri"/>
                      <w:b/>
                      <w:sz w:val="22"/>
                      <w:szCs w:val="22"/>
                    </w:rPr>
                  </w:pPr>
                  <w:hyperlink r:id="rId7" w:history="1">
                    <w:r w:rsidR="009E2EBF" w:rsidRPr="001F0430">
                      <w:rPr>
                        <w:rStyle w:val="Hyperlink"/>
                        <w:rFonts w:ascii="Calibri" w:hAnsi="Calibri" w:cs="Calibri"/>
                        <w:b/>
                        <w:sz w:val="22"/>
                        <w:szCs w:val="22"/>
                      </w:rPr>
                      <w:t>https://bit.ly/KUnpackedU5</w:t>
                    </w:r>
                  </w:hyperlink>
                </w:p>
              </w:tc>
              <w:tc>
                <w:tcPr>
                  <w:tcW w:w="2701" w:type="dxa"/>
                  <w:shd w:val="clear" w:color="auto" w:fill="D9D9D9" w:themeFill="background1" w:themeFillShade="D9"/>
                </w:tcPr>
                <w:p w14:paraId="6697FFC3" w14:textId="11B76C92" w:rsidR="009E2EBF" w:rsidRPr="001F0430" w:rsidRDefault="009E2EBF" w:rsidP="009E2EBF">
                  <w:pPr>
                    <w:jc w:val="center"/>
                    <w:rPr>
                      <w:rFonts w:ascii="Calibri" w:hAnsi="Calibri" w:cs="Calibri"/>
                      <w:bCs/>
                      <w:sz w:val="22"/>
                      <w:szCs w:val="22"/>
                    </w:rPr>
                  </w:pPr>
                  <w:r w:rsidRPr="001F0430">
                    <w:rPr>
                      <w:rFonts w:ascii="Calibri" w:hAnsi="Calibri" w:cs="Calibri"/>
                      <w:bCs/>
                      <w:noProof/>
                      <w:sz w:val="22"/>
                      <w:szCs w:val="22"/>
                    </w:rPr>
                    <w:drawing>
                      <wp:inline distT="0" distB="0" distL="0" distR="0" wp14:anchorId="44CCD190" wp14:editId="009067D2">
                        <wp:extent cx="939800" cy="914400"/>
                        <wp:effectExtent l="0" t="0" r="0" b="0"/>
                        <wp:docPr id="14731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5156" name=""/>
                                <pic:cNvPicPr/>
                              </pic:nvPicPr>
                              <pic:blipFill>
                                <a:blip r:embed="rId8"/>
                                <a:stretch>
                                  <a:fillRect/>
                                </a:stretch>
                              </pic:blipFill>
                              <pic:spPr>
                                <a:xfrm>
                                  <a:off x="0" y="0"/>
                                  <a:ext cx="939800" cy="914400"/>
                                </a:xfrm>
                                <a:prstGeom prst="rect">
                                  <a:avLst/>
                                </a:prstGeom>
                              </pic:spPr>
                            </pic:pic>
                          </a:graphicData>
                        </a:graphic>
                      </wp:inline>
                    </w:drawing>
                  </w:r>
                </w:p>
              </w:tc>
            </w:tr>
          </w:tbl>
          <w:p w14:paraId="1874D0DD" w14:textId="77777777" w:rsidR="009E2EBF" w:rsidRPr="001F0430" w:rsidRDefault="009E2EBF" w:rsidP="009E2EBF">
            <w:pPr>
              <w:rPr>
                <w:rFonts w:ascii="Calibri" w:hAnsi="Calibri" w:cs="Calibri"/>
                <w:bCs/>
                <w:sz w:val="22"/>
                <w:szCs w:val="22"/>
              </w:rPr>
            </w:pPr>
          </w:p>
          <w:tbl>
            <w:tblPr>
              <w:tblStyle w:val="a0"/>
              <w:tblW w:w="14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9"/>
              <w:gridCol w:w="4699"/>
              <w:gridCol w:w="4700"/>
            </w:tblGrid>
            <w:tr w:rsidR="00BC7E32" w:rsidRPr="001F0430" w14:paraId="30C70207" w14:textId="77777777" w:rsidTr="00004978">
              <w:trPr>
                <w:trHeight w:val="1187"/>
              </w:trPr>
              <w:tc>
                <w:tcPr>
                  <w:tcW w:w="4699" w:type="dxa"/>
                  <w:tcBorders>
                    <w:bottom w:val="single" w:sz="4" w:space="0" w:color="000000"/>
                  </w:tcBorders>
                  <w:vAlign w:val="center"/>
                </w:tcPr>
                <w:p w14:paraId="6C4CD70C" w14:textId="5A875BBE" w:rsidR="00BC7E32" w:rsidRPr="001F0430" w:rsidRDefault="00BC7E32" w:rsidP="00BC7E32">
                  <w:pPr>
                    <w:jc w:val="center"/>
                    <w:rPr>
                      <w:rFonts w:ascii="Calibri" w:hAnsi="Calibri" w:cs="Calibri"/>
                      <w:b/>
                    </w:rPr>
                  </w:pPr>
                  <w:r w:rsidRPr="001F0430">
                    <w:rPr>
                      <w:rFonts w:ascii="Calibri" w:hAnsi="Calibri" w:cs="Calibri"/>
                      <w:b/>
                    </w:rPr>
                    <w:t>Content Area Standards</w:t>
                  </w:r>
                </w:p>
                <w:p w14:paraId="43736EE8" w14:textId="1186F673" w:rsidR="00BC7E32" w:rsidRPr="001F0430" w:rsidRDefault="00354C17" w:rsidP="00AD1C3A">
                  <w:pPr>
                    <w:jc w:val="center"/>
                    <w:rPr>
                      <w:rFonts w:ascii="Calibri" w:hAnsi="Calibri" w:cs="Calibri"/>
                      <w:b/>
                      <w:sz w:val="20"/>
                      <w:szCs w:val="20"/>
                    </w:rPr>
                  </w:pPr>
                  <w:r w:rsidRPr="001F0430">
                    <w:rPr>
                      <w:rFonts w:ascii="Calibri" w:hAnsi="Calibri" w:cs="Calibri"/>
                      <w:b/>
                      <w:color w:val="FF0000"/>
                      <w:sz w:val="20"/>
                      <w:szCs w:val="20"/>
                    </w:rPr>
                    <w:t>Social Justice</w:t>
                  </w:r>
                </w:p>
              </w:tc>
              <w:tc>
                <w:tcPr>
                  <w:tcW w:w="4699" w:type="dxa"/>
                  <w:vAlign w:val="center"/>
                </w:tcPr>
                <w:p w14:paraId="07E6C77E" w14:textId="73ED713C" w:rsidR="00BC7E32" w:rsidRPr="001F0430" w:rsidRDefault="00BC7E32" w:rsidP="00BC7E32">
                  <w:pPr>
                    <w:jc w:val="center"/>
                    <w:rPr>
                      <w:rFonts w:ascii="Calibri" w:hAnsi="Calibri" w:cs="Calibri"/>
                      <w:b/>
                    </w:rPr>
                  </w:pPr>
                  <w:r w:rsidRPr="001F0430">
                    <w:rPr>
                      <w:rFonts w:ascii="Calibri" w:hAnsi="Calibri" w:cs="Calibri"/>
                      <w:b/>
                    </w:rPr>
                    <w:t>CCSS Writing Standards</w:t>
                  </w:r>
                </w:p>
                <w:p w14:paraId="3B7FE0ED" w14:textId="77777777" w:rsidR="00BC7E32" w:rsidRPr="001F0430" w:rsidRDefault="00BC7E32" w:rsidP="00BC7E32">
                  <w:pPr>
                    <w:widowControl w:val="0"/>
                    <w:jc w:val="center"/>
                    <w:rPr>
                      <w:rFonts w:ascii="Calibri" w:hAnsi="Calibri" w:cs="Calibri"/>
                      <w:b/>
                      <w:color w:val="FF0000"/>
                      <w:sz w:val="20"/>
                      <w:szCs w:val="20"/>
                    </w:rPr>
                  </w:pPr>
                  <w:r w:rsidRPr="001F0430">
                    <w:rPr>
                      <w:rFonts w:ascii="Calibri" w:hAnsi="Calibri" w:cs="Calibri"/>
                      <w:b/>
                      <w:color w:val="FF0000"/>
                      <w:sz w:val="20"/>
                      <w:szCs w:val="20"/>
                    </w:rPr>
                    <w:t>2 Informational/Explanatory</w:t>
                  </w:r>
                </w:p>
                <w:p w14:paraId="3E72959F" w14:textId="47969802" w:rsidR="00BC7E32" w:rsidRPr="001F0430" w:rsidRDefault="00354C17" w:rsidP="001A49FC">
                  <w:pPr>
                    <w:widowControl w:val="0"/>
                    <w:jc w:val="center"/>
                    <w:rPr>
                      <w:rFonts w:ascii="Calibri" w:hAnsi="Calibri" w:cs="Calibri"/>
                      <w:b/>
                      <w:color w:val="FF0000"/>
                      <w:sz w:val="20"/>
                      <w:szCs w:val="20"/>
                    </w:rPr>
                  </w:pPr>
                  <w:r w:rsidRPr="001F0430">
                    <w:rPr>
                      <w:rFonts w:ascii="Calibri" w:hAnsi="Calibri" w:cs="Calibri"/>
                      <w:b/>
                      <w:color w:val="FF0000"/>
                      <w:sz w:val="20"/>
                      <w:szCs w:val="20"/>
                    </w:rPr>
                    <w:t>Informative Book</w:t>
                  </w:r>
                </w:p>
              </w:tc>
              <w:tc>
                <w:tcPr>
                  <w:tcW w:w="4700" w:type="dxa"/>
                  <w:vAlign w:val="center"/>
                </w:tcPr>
                <w:p w14:paraId="2FC28088" w14:textId="179275B3" w:rsidR="00BC7E32" w:rsidRPr="001F0430" w:rsidRDefault="00BC7E32" w:rsidP="00BC7E32">
                  <w:pPr>
                    <w:jc w:val="center"/>
                    <w:rPr>
                      <w:rFonts w:ascii="Calibri" w:hAnsi="Calibri" w:cs="Calibri"/>
                      <w:b/>
                    </w:rPr>
                  </w:pPr>
                  <w:r w:rsidRPr="001F0430">
                    <w:rPr>
                      <w:rFonts w:ascii="Calibri" w:hAnsi="Calibri" w:cs="Calibri"/>
                      <w:b/>
                    </w:rPr>
                    <w:t>CCSS Reading Standards</w:t>
                  </w:r>
                </w:p>
                <w:p w14:paraId="4CE2B859" w14:textId="7752654E" w:rsidR="00BC7E32" w:rsidRPr="001F0430" w:rsidRDefault="00354C17" w:rsidP="001A49FC">
                  <w:pPr>
                    <w:widowControl w:val="0"/>
                    <w:jc w:val="center"/>
                    <w:rPr>
                      <w:rFonts w:ascii="Calibri" w:hAnsi="Calibri" w:cs="Calibri"/>
                      <w:b/>
                      <w:color w:val="FF0000"/>
                      <w:sz w:val="20"/>
                      <w:szCs w:val="20"/>
                    </w:rPr>
                  </w:pPr>
                  <w:r w:rsidRPr="001F0430">
                    <w:rPr>
                      <w:rFonts w:ascii="Calibri" w:hAnsi="Calibri" w:cs="Calibri"/>
                      <w:b/>
                      <w:color w:val="FF0000"/>
                      <w:sz w:val="20"/>
                      <w:szCs w:val="20"/>
                    </w:rPr>
                    <w:t>Literary</w:t>
                  </w:r>
                  <w:r w:rsidR="00BC7E32" w:rsidRPr="001F0430">
                    <w:rPr>
                      <w:rFonts w:ascii="Calibri" w:hAnsi="Calibri" w:cs="Calibri"/>
                      <w:b/>
                      <w:color w:val="FF0000"/>
                      <w:sz w:val="20"/>
                      <w:szCs w:val="20"/>
                    </w:rPr>
                    <w:t xml:space="preserve"> Texts</w:t>
                  </w:r>
                </w:p>
              </w:tc>
            </w:tr>
            <w:tr w:rsidR="00681DC2" w:rsidRPr="001F0430" w14:paraId="4F12D11E" w14:textId="77777777" w:rsidTr="00004978">
              <w:trPr>
                <w:trHeight w:val="1187"/>
              </w:trPr>
              <w:tc>
                <w:tcPr>
                  <w:tcW w:w="4699" w:type="dxa"/>
                  <w:tcBorders>
                    <w:bottom w:val="single" w:sz="4" w:space="0" w:color="000000"/>
                  </w:tcBorders>
                </w:tcPr>
                <w:p w14:paraId="2772B5E9" w14:textId="77777777" w:rsidR="00354C17" w:rsidRPr="001F0430" w:rsidRDefault="00354C17" w:rsidP="00354C17">
                  <w:pPr>
                    <w:rPr>
                      <w:rFonts w:ascii="Calibri" w:hAnsi="Calibri" w:cs="Calibri"/>
                    </w:rPr>
                  </w:pPr>
                </w:p>
                <w:p w14:paraId="76B98435"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 xml:space="preserve">ID.K-2.4 </w:t>
                  </w:r>
                  <w:r w:rsidRPr="001F0430">
                    <w:rPr>
                      <w:rFonts w:ascii="Calibri" w:hAnsi="Calibri" w:cs="Calibri"/>
                      <w:color w:val="000000"/>
                    </w:rPr>
                    <w:t>I can feel good about myself without being mean or making other people feel bad. </w:t>
                  </w:r>
                </w:p>
                <w:p w14:paraId="4611D9EB" w14:textId="77777777" w:rsidR="00354C17" w:rsidRPr="001F0430" w:rsidRDefault="00354C17" w:rsidP="00354C17">
                  <w:pPr>
                    <w:rPr>
                      <w:rFonts w:ascii="Calibri" w:hAnsi="Calibri" w:cs="Calibri"/>
                    </w:rPr>
                  </w:pPr>
                </w:p>
                <w:p w14:paraId="35E1DF2B"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 xml:space="preserve">DI.K-2.9 </w:t>
                  </w:r>
                  <w:r w:rsidRPr="001F0430">
                    <w:rPr>
                      <w:rFonts w:ascii="Calibri" w:hAnsi="Calibri" w:cs="Calibri"/>
                      <w:color w:val="000000"/>
                    </w:rPr>
                    <w:t>I know everyone has feelings, and I want to get along with people who are similar to and different from me.</w:t>
                  </w:r>
                </w:p>
                <w:p w14:paraId="353B4372" w14:textId="77777777" w:rsidR="00354C17" w:rsidRPr="001F0430" w:rsidRDefault="00354C17" w:rsidP="00354C17">
                  <w:pPr>
                    <w:rPr>
                      <w:rFonts w:ascii="Calibri" w:hAnsi="Calibri" w:cs="Calibri"/>
                    </w:rPr>
                  </w:pPr>
                </w:p>
                <w:p w14:paraId="3D97498D"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JU.K-2.12</w:t>
                  </w:r>
                  <w:r w:rsidRPr="001F0430">
                    <w:rPr>
                      <w:rFonts w:ascii="Calibri" w:hAnsi="Calibri" w:cs="Calibri"/>
                      <w:color w:val="000000"/>
                    </w:rPr>
                    <w:t xml:space="preserve"> I know when people are treated unfairly. </w:t>
                  </w:r>
                </w:p>
                <w:p w14:paraId="6FED7798" w14:textId="77777777" w:rsidR="00354C17" w:rsidRPr="001F0430" w:rsidRDefault="00354C17" w:rsidP="00354C17">
                  <w:pPr>
                    <w:rPr>
                      <w:rFonts w:ascii="Calibri" w:hAnsi="Calibri" w:cs="Calibri"/>
                    </w:rPr>
                  </w:pPr>
                </w:p>
                <w:p w14:paraId="0411E61A"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 xml:space="preserve">AC.K-2.16 </w:t>
                  </w:r>
                  <w:r w:rsidRPr="001F0430">
                    <w:rPr>
                      <w:rFonts w:ascii="Calibri" w:hAnsi="Calibri" w:cs="Calibri"/>
                      <w:color w:val="000000"/>
                    </w:rPr>
                    <w:t>I care about those who are treated unfairly.</w:t>
                  </w:r>
                </w:p>
                <w:p w14:paraId="6B16C81A" w14:textId="3DB52BDE" w:rsidR="00681DC2" w:rsidRPr="001F0430" w:rsidRDefault="00354C17" w:rsidP="00354C17">
                  <w:pPr>
                    <w:rPr>
                      <w:rFonts w:ascii="Calibri" w:hAnsi="Calibri" w:cs="Calibri"/>
                      <w:sz w:val="20"/>
                      <w:szCs w:val="20"/>
                    </w:rPr>
                  </w:pPr>
                  <w:r w:rsidRPr="001F0430">
                    <w:rPr>
                      <w:rFonts w:ascii="Calibri" w:hAnsi="Calibri" w:cs="Calibri"/>
                    </w:rPr>
                    <w:br/>
                  </w:r>
                  <w:r w:rsidRPr="001F0430">
                    <w:rPr>
                      <w:rFonts w:ascii="Calibri" w:hAnsi="Calibri" w:cs="Calibri"/>
                      <w:b/>
                      <w:bCs/>
                      <w:color w:val="000000"/>
                    </w:rPr>
                    <w:t xml:space="preserve">AC.K-2.18 </w:t>
                  </w:r>
                  <w:r w:rsidRPr="001F0430">
                    <w:rPr>
                      <w:rFonts w:ascii="Calibri" w:hAnsi="Calibri" w:cs="Calibri"/>
                      <w:color w:val="000000"/>
                    </w:rPr>
                    <w:t>I will say something or tell an adult if someone is being hurtful, and will do my part to be kind even if I don’t like something they say or do.</w:t>
                  </w:r>
                </w:p>
              </w:tc>
              <w:tc>
                <w:tcPr>
                  <w:tcW w:w="4699" w:type="dxa"/>
                </w:tcPr>
                <w:p w14:paraId="5405777A" w14:textId="77777777" w:rsidR="00681DC2" w:rsidRPr="001F0430" w:rsidRDefault="00681DC2">
                  <w:pPr>
                    <w:widowControl w:val="0"/>
                    <w:rPr>
                      <w:rFonts w:ascii="Calibri" w:hAnsi="Calibri" w:cs="Calibri"/>
                      <w:b/>
                      <w:sz w:val="20"/>
                      <w:szCs w:val="20"/>
                    </w:rPr>
                  </w:pPr>
                </w:p>
                <w:p w14:paraId="6AA1FEBA"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 xml:space="preserve">W.K.2 </w:t>
                  </w:r>
                  <w:r w:rsidRPr="001F0430">
                    <w:rPr>
                      <w:rFonts w:ascii="Calibri" w:hAnsi="Calibri" w:cs="Calibri"/>
                      <w:color w:val="000000"/>
                    </w:rPr>
                    <w:t>Use a combination of drawing, dictating, and writing to compose informative/explanatory texts in which they name what they are writing about and supply some information about the topic.</w:t>
                  </w:r>
                </w:p>
                <w:p w14:paraId="63B61F8D" w14:textId="77777777" w:rsidR="00354C17" w:rsidRPr="001F0430" w:rsidRDefault="00354C17" w:rsidP="00354C17">
                  <w:pPr>
                    <w:rPr>
                      <w:rFonts w:ascii="Calibri" w:hAnsi="Calibri" w:cs="Calibri"/>
                    </w:rPr>
                  </w:pPr>
                </w:p>
                <w:p w14:paraId="5CE55956"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 xml:space="preserve">W.K.5 </w:t>
                  </w:r>
                  <w:r w:rsidRPr="001F0430">
                    <w:rPr>
                      <w:rFonts w:ascii="Calibri" w:hAnsi="Calibri" w:cs="Calibri"/>
                      <w:color w:val="000000"/>
                    </w:rPr>
                    <w:t xml:space="preserve">With guidance and support from adults, respond to questions and suggestions </w:t>
                  </w:r>
                  <w:r w:rsidRPr="001F0430">
                    <w:rPr>
                      <w:rFonts w:ascii="Calibri" w:hAnsi="Calibri" w:cs="Calibri"/>
                      <w:color w:val="000000"/>
                    </w:rPr>
                    <w:lastRenderedPageBreak/>
                    <w:t>from peers and add details to strengthen writing as needed.</w:t>
                  </w:r>
                </w:p>
                <w:p w14:paraId="65A10E68" w14:textId="77777777" w:rsidR="00354C17" w:rsidRPr="001F0430" w:rsidRDefault="00354C17" w:rsidP="00354C17">
                  <w:pPr>
                    <w:rPr>
                      <w:rFonts w:ascii="Calibri" w:hAnsi="Calibri" w:cs="Calibri"/>
                    </w:rPr>
                  </w:pPr>
                </w:p>
                <w:p w14:paraId="6EB2A7A3"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 xml:space="preserve">W.K.7 </w:t>
                  </w:r>
                  <w:r w:rsidRPr="001F0430">
                    <w:rPr>
                      <w:rFonts w:ascii="Calibri" w:hAnsi="Calibri" w:cs="Calibri"/>
                      <w:color w:val="000000"/>
                    </w:rPr>
                    <w:t>Participate in shared research and writing projects (e.g., explore a number of books by a favorite author and express opinions about them).</w:t>
                  </w:r>
                </w:p>
                <w:p w14:paraId="56D5FBB8" w14:textId="77777777" w:rsidR="00354C17" w:rsidRPr="001F0430" w:rsidRDefault="00354C17" w:rsidP="00354C17">
                  <w:pPr>
                    <w:rPr>
                      <w:rFonts w:ascii="Calibri" w:hAnsi="Calibri" w:cs="Calibri"/>
                    </w:rPr>
                  </w:pPr>
                </w:p>
                <w:p w14:paraId="68D98D23" w14:textId="77777777" w:rsidR="00681DC2" w:rsidRPr="001F0430" w:rsidRDefault="00681DC2">
                  <w:pPr>
                    <w:widowControl w:val="0"/>
                    <w:rPr>
                      <w:rFonts w:ascii="Calibri" w:hAnsi="Calibri" w:cs="Calibri"/>
                      <w:sz w:val="20"/>
                      <w:szCs w:val="20"/>
                    </w:rPr>
                  </w:pPr>
                </w:p>
                <w:p w14:paraId="7D087657" w14:textId="77777777" w:rsidR="00681DC2" w:rsidRPr="001F0430" w:rsidRDefault="00681DC2">
                  <w:pPr>
                    <w:widowControl w:val="0"/>
                    <w:rPr>
                      <w:rFonts w:ascii="Calibri" w:hAnsi="Calibri" w:cs="Calibri"/>
                      <w:sz w:val="20"/>
                      <w:szCs w:val="20"/>
                    </w:rPr>
                  </w:pPr>
                </w:p>
                <w:p w14:paraId="48B0E6C2" w14:textId="77777777" w:rsidR="00681DC2" w:rsidRPr="001F0430" w:rsidRDefault="00681DC2">
                  <w:pPr>
                    <w:widowControl w:val="0"/>
                    <w:rPr>
                      <w:rFonts w:ascii="Calibri" w:hAnsi="Calibri" w:cs="Calibri"/>
                      <w:sz w:val="20"/>
                      <w:szCs w:val="20"/>
                    </w:rPr>
                  </w:pPr>
                </w:p>
                <w:p w14:paraId="459183C2" w14:textId="77777777" w:rsidR="00681DC2" w:rsidRPr="001F0430" w:rsidRDefault="00681DC2">
                  <w:pPr>
                    <w:widowControl w:val="0"/>
                    <w:rPr>
                      <w:rFonts w:ascii="Calibri" w:hAnsi="Calibri" w:cs="Calibri"/>
                      <w:sz w:val="20"/>
                      <w:szCs w:val="20"/>
                    </w:rPr>
                  </w:pPr>
                </w:p>
              </w:tc>
              <w:tc>
                <w:tcPr>
                  <w:tcW w:w="4700" w:type="dxa"/>
                </w:tcPr>
                <w:p w14:paraId="15E660CF" w14:textId="77777777" w:rsidR="00681DC2" w:rsidRPr="001F0430" w:rsidRDefault="00681DC2">
                  <w:pPr>
                    <w:widowControl w:val="0"/>
                    <w:rPr>
                      <w:rFonts w:ascii="Calibri" w:hAnsi="Calibri" w:cs="Calibri"/>
                      <w:b/>
                      <w:sz w:val="20"/>
                      <w:szCs w:val="20"/>
                    </w:rPr>
                  </w:pPr>
                </w:p>
                <w:p w14:paraId="59325BE2"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 xml:space="preserve">RL.K.1 </w:t>
                  </w:r>
                  <w:r w:rsidRPr="001F0430">
                    <w:rPr>
                      <w:rFonts w:ascii="Calibri" w:hAnsi="Calibri" w:cs="Calibri"/>
                      <w:color w:val="000000"/>
                    </w:rPr>
                    <w:t>With prompting and support, ask and answer questions about key details in a text.</w:t>
                  </w:r>
                </w:p>
                <w:p w14:paraId="7BFBC2D1" w14:textId="77777777" w:rsidR="00354C17" w:rsidRPr="001F0430" w:rsidRDefault="00354C17" w:rsidP="00354C17">
                  <w:pPr>
                    <w:rPr>
                      <w:rFonts w:ascii="Calibri" w:hAnsi="Calibri" w:cs="Calibri"/>
                    </w:rPr>
                  </w:pPr>
                </w:p>
                <w:p w14:paraId="046DC457"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RL.K.2</w:t>
                  </w:r>
                  <w:r w:rsidRPr="001F0430">
                    <w:rPr>
                      <w:rFonts w:ascii="Calibri" w:hAnsi="Calibri" w:cs="Calibri"/>
                      <w:color w:val="000000"/>
                    </w:rPr>
                    <w:t xml:space="preserve"> With prompting and support, retell familiar stories, including key details.</w:t>
                  </w:r>
                </w:p>
                <w:p w14:paraId="0211ED30" w14:textId="77777777" w:rsidR="00354C17" w:rsidRPr="001F0430" w:rsidRDefault="00354C17" w:rsidP="00354C17">
                  <w:pPr>
                    <w:rPr>
                      <w:rFonts w:ascii="Calibri" w:hAnsi="Calibri" w:cs="Calibri"/>
                    </w:rPr>
                  </w:pPr>
                </w:p>
                <w:p w14:paraId="04C50B08"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RL.K.4</w:t>
                  </w:r>
                  <w:r w:rsidRPr="001F0430">
                    <w:rPr>
                      <w:rFonts w:ascii="Calibri" w:hAnsi="Calibri" w:cs="Calibri"/>
                      <w:color w:val="000000"/>
                    </w:rPr>
                    <w:t xml:space="preserve"> Ask and answer questions about unknown words in a text. </w:t>
                  </w:r>
                </w:p>
                <w:p w14:paraId="1644D50E" w14:textId="77777777" w:rsidR="00354C17" w:rsidRPr="001F0430" w:rsidRDefault="00354C17" w:rsidP="00354C17">
                  <w:pPr>
                    <w:rPr>
                      <w:rFonts w:ascii="Calibri" w:hAnsi="Calibri" w:cs="Calibri"/>
                    </w:rPr>
                  </w:pPr>
                </w:p>
                <w:p w14:paraId="69AE2576"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lastRenderedPageBreak/>
                    <w:t>RL.K.7</w:t>
                  </w:r>
                  <w:r w:rsidRPr="001F0430">
                    <w:rPr>
                      <w:rFonts w:ascii="Calibri" w:hAnsi="Calibri" w:cs="Calibri"/>
                      <w:color w:val="000000"/>
                    </w:rPr>
                    <w:t xml:space="preserve"> With prompting and support, describe the relationship between illustrations and the story in which they appear (e.g., what moment in a story an illustration depicts).</w:t>
                  </w:r>
                </w:p>
                <w:p w14:paraId="58E01EF7" w14:textId="77777777" w:rsidR="00354C17" w:rsidRPr="001F0430" w:rsidRDefault="00354C17" w:rsidP="00354C17">
                  <w:pPr>
                    <w:rPr>
                      <w:rFonts w:ascii="Calibri" w:hAnsi="Calibri" w:cs="Calibri"/>
                    </w:rPr>
                  </w:pPr>
                </w:p>
                <w:p w14:paraId="2910BE1A" w14:textId="77777777" w:rsidR="00354C17" w:rsidRPr="001F0430" w:rsidRDefault="00354C17" w:rsidP="00354C17">
                  <w:pPr>
                    <w:pStyle w:val="NormalWeb"/>
                    <w:spacing w:before="0" w:beforeAutospacing="0" w:after="0" w:afterAutospacing="0"/>
                    <w:rPr>
                      <w:rFonts w:ascii="Calibri" w:hAnsi="Calibri" w:cs="Calibri"/>
                    </w:rPr>
                  </w:pPr>
                  <w:r w:rsidRPr="001F0430">
                    <w:rPr>
                      <w:rFonts w:ascii="Calibri" w:hAnsi="Calibri" w:cs="Calibri"/>
                      <w:b/>
                      <w:bCs/>
                      <w:color w:val="000000"/>
                    </w:rPr>
                    <w:t>RL.K.9</w:t>
                  </w:r>
                  <w:r w:rsidRPr="001F0430">
                    <w:rPr>
                      <w:rFonts w:ascii="Calibri" w:hAnsi="Calibri" w:cs="Calibri"/>
                      <w:color w:val="000000"/>
                    </w:rPr>
                    <w:t xml:space="preserve"> With prompting and support, compare and contrast the adventures and experiences of characters in familiar stories.</w:t>
                  </w:r>
                </w:p>
                <w:p w14:paraId="5440A550" w14:textId="0259B328" w:rsidR="00681DC2" w:rsidRPr="001F0430" w:rsidRDefault="00354C17" w:rsidP="00354C17">
                  <w:pPr>
                    <w:widowControl w:val="0"/>
                    <w:rPr>
                      <w:rFonts w:ascii="Calibri" w:hAnsi="Calibri" w:cs="Calibri"/>
                      <w:sz w:val="20"/>
                      <w:szCs w:val="20"/>
                    </w:rPr>
                  </w:pPr>
                  <w:r w:rsidRPr="001F0430">
                    <w:rPr>
                      <w:rFonts w:ascii="Calibri" w:hAnsi="Calibri" w:cs="Calibri"/>
                    </w:rPr>
                    <w:br/>
                  </w:r>
                  <w:r w:rsidRPr="001F0430">
                    <w:rPr>
                      <w:rFonts w:ascii="Calibri" w:hAnsi="Calibri" w:cs="Calibri"/>
                      <w:b/>
                      <w:bCs/>
                      <w:color w:val="000000"/>
                    </w:rPr>
                    <w:t>RL.K.10</w:t>
                  </w:r>
                  <w:r w:rsidRPr="001F0430">
                    <w:rPr>
                      <w:rFonts w:ascii="Calibri" w:hAnsi="Calibri" w:cs="Calibri"/>
                      <w:color w:val="000000"/>
                    </w:rPr>
                    <w:t xml:space="preserve"> Actively engage in group reading activities with purpose and understanding.</w:t>
                  </w:r>
                </w:p>
              </w:tc>
            </w:tr>
            <w:tr w:rsidR="00681DC2" w:rsidRPr="001F0430" w14:paraId="4200117E" w14:textId="77777777" w:rsidTr="00004978">
              <w:trPr>
                <w:trHeight w:val="66"/>
              </w:trPr>
              <w:tc>
                <w:tcPr>
                  <w:tcW w:w="4699" w:type="dxa"/>
                </w:tcPr>
                <w:p w14:paraId="1FED4AAF" w14:textId="77777777" w:rsidR="00681DC2" w:rsidRPr="001F0430" w:rsidRDefault="00000000" w:rsidP="00A46024">
                  <w:pPr>
                    <w:jc w:val="center"/>
                    <w:rPr>
                      <w:rFonts w:ascii="Calibri" w:hAnsi="Calibri" w:cs="Calibri"/>
                      <w:b/>
                    </w:rPr>
                  </w:pPr>
                  <w:r w:rsidRPr="001F0430">
                    <w:rPr>
                      <w:rFonts w:ascii="Calibri" w:hAnsi="Calibri" w:cs="Calibri"/>
                      <w:b/>
                    </w:rPr>
                    <w:lastRenderedPageBreak/>
                    <w:t>Foundational Skills:</w:t>
                  </w:r>
                </w:p>
                <w:p w14:paraId="05A2DAD4" w14:textId="77777777" w:rsidR="00A46024" w:rsidRPr="001F0430" w:rsidRDefault="00A46024">
                  <w:pPr>
                    <w:rPr>
                      <w:rFonts w:ascii="Calibri" w:hAnsi="Calibri" w:cs="Calibri"/>
                      <w:b/>
                      <w:sz w:val="22"/>
                      <w:szCs w:val="22"/>
                    </w:rPr>
                  </w:pPr>
                </w:p>
                <w:p w14:paraId="30BAB519" w14:textId="77777777" w:rsidR="00A46024" w:rsidRPr="001F0430" w:rsidRDefault="00A46024" w:rsidP="00A46024">
                  <w:pPr>
                    <w:rPr>
                      <w:rFonts w:ascii="Calibri" w:eastAsia="Cambria" w:hAnsi="Calibri" w:cs="Calibri"/>
                      <w:color w:val="000000" w:themeColor="text1"/>
                      <w:sz w:val="22"/>
                      <w:szCs w:val="22"/>
                    </w:rPr>
                  </w:pPr>
                  <w:r w:rsidRPr="001F0430">
                    <w:rPr>
                      <w:rFonts w:ascii="Calibri" w:eastAsia="Cambria" w:hAnsi="Calibri" w:cs="Calibri"/>
                      <w:b/>
                      <w:bCs/>
                      <w:color w:val="000000" w:themeColor="text1"/>
                      <w:sz w:val="22"/>
                      <w:szCs w:val="22"/>
                    </w:rPr>
                    <w:t xml:space="preserve">RF.K.1 </w:t>
                  </w:r>
                  <w:r w:rsidRPr="001F0430">
                    <w:rPr>
                      <w:rFonts w:ascii="Calibri" w:eastAsia="Cambria" w:hAnsi="Calibri" w:cs="Calibri"/>
                      <w:color w:val="000000" w:themeColor="text1"/>
                      <w:sz w:val="22"/>
                      <w:szCs w:val="22"/>
                    </w:rPr>
                    <w:t>Demonstrate understanding of the organization and basic features of print.</w:t>
                  </w:r>
                </w:p>
                <w:p w14:paraId="05C24A31" w14:textId="77777777" w:rsidR="00A46024" w:rsidRPr="001F0430" w:rsidRDefault="00A46024" w:rsidP="00A46024">
                  <w:pPr>
                    <w:pStyle w:val="ListParagraph"/>
                    <w:numPr>
                      <w:ilvl w:val="2"/>
                      <w:numId w:val="62"/>
                    </w:numPr>
                    <w:ind w:left="782" w:hanging="450"/>
                    <w:rPr>
                      <w:rFonts w:ascii="Calibri" w:eastAsia="Cambria" w:hAnsi="Calibri" w:cs="Calibri"/>
                      <w:sz w:val="22"/>
                      <w:szCs w:val="22"/>
                    </w:rPr>
                  </w:pPr>
                  <w:r w:rsidRPr="001F0430">
                    <w:rPr>
                      <w:rFonts w:ascii="Calibri" w:eastAsia="Cambria" w:hAnsi="Calibri" w:cs="Calibri"/>
                      <w:sz w:val="22"/>
                      <w:szCs w:val="22"/>
                    </w:rPr>
                    <w:t xml:space="preserve">Follow words from left to right, top to bottom, and page by page. </w:t>
                  </w:r>
                </w:p>
                <w:p w14:paraId="09A4DF91" w14:textId="77777777" w:rsidR="00A46024" w:rsidRPr="001F0430" w:rsidRDefault="00A46024" w:rsidP="00A46024">
                  <w:pPr>
                    <w:pStyle w:val="ListParagraph"/>
                    <w:numPr>
                      <w:ilvl w:val="2"/>
                      <w:numId w:val="62"/>
                    </w:numPr>
                    <w:ind w:left="782" w:hanging="450"/>
                    <w:rPr>
                      <w:rFonts w:ascii="Calibri" w:eastAsia="Cambria" w:hAnsi="Calibri" w:cs="Calibri"/>
                      <w:sz w:val="22"/>
                      <w:szCs w:val="22"/>
                    </w:rPr>
                  </w:pPr>
                  <w:r w:rsidRPr="001F0430">
                    <w:rPr>
                      <w:rFonts w:ascii="Calibri" w:eastAsia="Cambria" w:hAnsi="Calibri" w:cs="Calibri"/>
                      <w:sz w:val="22"/>
                      <w:szCs w:val="22"/>
                    </w:rPr>
                    <w:t>Recognize that spoken words are represented in written language by specific sequences of letters.</w:t>
                  </w:r>
                </w:p>
                <w:p w14:paraId="15218622" w14:textId="77777777" w:rsidR="00A46024" w:rsidRPr="001F0430" w:rsidRDefault="00A46024" w:rsidP="00A46024">
                  <w:pPr>
                    <w:pStyle w:val="ListParagraph"/>
                    <w:numPr>
                      <w:ilvl w:val="2"/>
                      <w:numId w:val="62"/>
                    </w:numPr>
                    <w:ind w:left="782" w:hanging="450"/>
                    <w:rPr>
                      <w:rFonts w:ascii="Calibri" w:eastAsia="Cambria" w:hAnsi="Calibri" w:cs="Calibri"/>
                      <w:sz w:val="22"/>
                      <w:szCs w:val="22"/>
                    </w:rPr>
                  </w:pPr>
                  <w:r w:rsidRPr="001F0430">
                    <w:rPr>
                      <w:rFonts w:ascii="Calibri" w:eastAsia="Cambria" w:hAnsi="Calibri" w:cs="Calibri"/>
                      <w:sz w:val="22"/>
                      <w:szCs w:val="22"/>
                    </w:rPr>
                    <w:t xml:space="preserve">Understand that words are separated by spaces in print. </w:t>
                  </w:r>
                </w:p>
                <w:p w14:paraId="422392A1" w14:textId="77777777" w:rsidR="00A46024" w:rsidRPr="001F0430" w:rsidRDefault="00A46024" w:rsidP="00A46024">
                  <w:pPr>
                    <w:rPr>
                      <w:rFonts w:ascii="Calibri" w:eastAsia="Cambria" w:hAnsi="Calibri" w:cs="Calibri"/>
                      <w:sz w:val="22"/>
                      <w:szCs w:val="22"/>
                    </w:rPr>
                  </w:pPr>
                </w:p>
                <w:p w14:paraId="69BD00E1" w14:textId="77777777" w:rsidR="00A46024" w:rsidRPr="001F0430" w:rsidRDefault="00A46024" w:rsidP="00A46024">
                  <w:pPr>
                    <w:rPr>
                      <w:rFonts w:ascii="Calibri" w:eastAsia="Cambria" w:hAnsi="Calibri" w:cs="Calibri"/>
                      <w:sz w:val="22"/>
                      <w:szCs w:val="22"/>
                    </w:rPr>
                  </w:pPr>
                  <w:r w:rsidRPr="001F0430">
                    <w:rPr>
                      <w:rFonts w:ascii="Calibri" w:eastAsia="Cambria" w:hAnsi="Calibri" w:cs="Calibri"/>
                      <w:b/>
                      <w:bCs/>
                      <w:sz w:val="22"/>
                      <w:szCs w:val="22"/>
                    </w:rPr>
                    <w:t>RF.K.2</w:t>
                  </w:r>
                  <w:r w:rsidRPr="001F0430">
                    <w:rPr>
                      <w:rFonts w:ascii="Calibri" w:eastAsia="Cambria" w:hAnsi="Calibri" w:cs="Calibri"/>
                      <w:sz w:val="22"/>
                      <w:szCs w:val="22"/>
                    </w:rPr>
                    <w:t xml:space="preserve"> Demonstrate understanding of spoken words, syllables, and sounds (phonemes).</w:t>
                  </w:r>
                </w:p>
                <w:p w14:paraId="12D7A224" w14:textId="77777777" w:rsidR="00A46024" w:rsidRPr="001F0430" w:rsidRDefault="00A46024" w:rsidP="00A46024">
                  <w:pPr>
                    <w:pStyle w:val="ListParagraph"/>
                    <w:numPr>
                      <w:ilvl w:val="0"/>
                      <w:numId w:val="64"/>
                    </w:numPr>
                    <w:rPr>
                      <w:rFonts w:ascii="Calibri" w:eastAsia="Cambria" w:hAnsi="Calibri" w:cs="Calibri"/>
                      <w:sz w:val="22"/>
                      <w:szCs w:val="22"/>
                    </w:rPr>
                  </w:pPr>
                  <w:r w:rsidRPr="001F0430">
                    <w:rPr>
                      <w:rFonts w:ascii="Calibri" w:eastAsia="Cambria" w:hAnsi="Calibri" w:cs="Calibri"/>
                      <w:sz w:val="22"/>
                      <w:szCs w:val="22"/>
                    </w:rPr>
                    <w:t>Recognize and produce rhyming words.</w:t>
                  </w:r>
                </w:p>
                <w:p w14:paraId="7573EFDA" w14:textId="77777777" w:rsidR="00A46024" w:rsidRPr="001F0430" w:rsidRDefault="00A46024" w:rsidP="00A46024">
                  <w:pPr>
                    <w:rPr>
                      <w:rFonts w:ascii="Calibri" w:eastAsia="Cambria" w:hAnsi="Calibri" w:cs="Calibri"/>
                      <w:sz w:val="22"/>
                      <w:szCs w:val="22"/>
                    </w:rPr>
                  </w:pPr>
                </w:p>
                <w:p w14:paraId="7BC587E9" w14:textId="77777777" w:rsidR="00A46024" w:rsidRPr="001F0430" w:rsidRDefault="00A46024" w:rsidP="00A46024">
                  <w:pPr>
                    <w:rPr>
                      <w:rFonts w:ascii="Calibri" w:eastAsia="Cambria" w:hAnsi="Calibri" w:cs="Calibri"/>
                      <w:sz w:val="22"/>
                      <w:szCs w:val="22"/>
                    </w:rPr>
                  </w:pPr>
                  <w:r w:rsidRPr="001F0430">
                    <w:rPr>
                      <w:rFonts w:ascii="Calibri" w:eastAsia="Cambria" w:hAnsi="Calibri" w:cs="Calibri"/>
                      <w:b/>
                      <w:bCs/>
                      <w:sz w:val="22"/>
                      <w:szCs w:val="22"/>
                    </w:rPr>
                    <w:t>RF.K.3</w:t>
                  </w:r>
                  <w:r w:rsidRPr="001F0430">
                    <w:rPr>
                      <w:rFonts w:ascii="Calibri" w:eastAsia="Cambria" w:hAnsi="Calibri" w:cs="Calibri"/>
                      <w:sz w:val="22"/>
                      <w:szCs w:val="22"/>
                    </w:rPr>
                    <w:t xml:space="preserve"> Know and apply grade level phonics and word analysis skills in decoding words.</w:t>
                  </w:r>
                </w:p>
                <w:p w14:paraId="63FBF04D" w14:textId="77777777" w:rsidR="00A46024" w:rsidRPr="001F0430" w:rsidRDefault="00A46024" w:rsidP="00A46024">
                  <w:pPr>
                    <w:pStyle w:val="ListParagraph"/>
                    <w:numPr>
                      <w:ilvl w:val="0"/>
                      <w:numId w:val="66"/>
                    </w:numPr>
                    <w:rPr>
                      <w:rFonts w:ascii="Calibri" w:eastAsia="Cambria" w:hAnsi="Calibri" w:cs="Calibri"/>
                      <w:sz w:val="22"/>
                      <w:szCs w:val="22"/>
                    </w:rPr>
                  </w:pPr>
                  <w:r w:rsidRPr="001F0430">
                    <w:rPr>
                      <w:rFonts w:ascii="Calibri" w:eastAsia="Cambria" w:hAnsi="Calibri" w:cs="Calibri"/>
                      <w:sz w:val="22"/>
                      <w:szCs w:val="22"/>
                    </w:rPr>
                    <w:t>Demonstrate basic knowledge of letter-sound correspondences by producing the primary or most frequent sound for each consonant.</w:t>
                  </w:r>
                </w:p>
                <w:p w14:paraId="533EA126" w14:textId="77777777" w:rsidR="00A46024" w:rsidRPr="001F0430" w:rsidRDefault="00A46024" w:rsidP="00A46024">
                  <w:pPr>
                    <w:pStyle w:val="ListParagraph"/>
                    <w:numPr>
                      <w:ilvl w:val="0"/>
                      <w:numId w:val="66"/>
                    </w:numPr>
                    <w:rPr>
                      <w:rFonts w:ascii="Calibri" w:eastAsia="Cambria" w:hAnsi="Calibri" w:cs="Calibri"/>
                      <w:sz w:val="22"/>
                      <w:szCs w:val="22"/>
                    </w:rPr>
                  </w:pPr>
                  <w:r w:rsidRPr="001F0430">
                    <w:rPr>
                      <w:rFonts w:ascii="Calibri" w:eastAsia="Cambria" w:hAnsi="Calibri" w:cs="Calibri"/>
                      <w:sz w:val="22"/>
                      <w:szCs w:val="22"/>
                    </w:rPr>
                    <w:t>Associate the long and short sounds with the common spellings (graphemes) for the five major vowels.</w:t>
                  </w:r>
                </w:p>
                <w:p w14:paraId="24B90D37" w14:textId="77777777" w:rsidR="00A46024" w:rsidRPr="001F0430" w:rsidRDefault="00A46024" w:rsidP="00A46024">
                  <w:pPr>
                    <w:pStyle w:val="ListParagraph"/>
                    <w:numPr>
                      <w:ilvl w:val="0"/>
                      <w:numId w:val="66"/>
                    </w:numPr>
                    <w:rPr>
                      <w:rFonts w:ascii="Calibri" w:eastAsia="Cambria" w:hAnsi="Calibri" w:cs="Calibri"/>
                      <w:sz w:val="22"/>
                      <w:szCs w:val="22"/>
                    </w:rPr>
                  </w:pPr>
                  <w:r w:rsidRPr="001F0430">
                    <w:rPr>
                      <w:rFonts w:ascii="Calibri" w:eastAsia="Cambria" w:hAnsi="Calibri" w:cs="Calibri"/>
                      <w:sz w:val="22"/>
                      <w:szCs w:val="22"/>
                    </w:rPr>
                    <w:lastRenderedPageBreak/>
                    <w:t xml:space="preserve">Read common high-frequency words by sight (e.g., </w:t>
                  </w:r>
                  <w:r w:rsidRPr="001F0430">
                    <w:rPr>
                      <w:rFonts w:ascii="Calibri" w:eastAsia="Cambria" w:hAnsi="Calibri" w:cs="Calibri"/>
                      <w:i/>
                      <w:iCs/>
                      <w:sz w:val="22"/>
                      <w:szCs w:val="22"/>
                    </w:rPr>
                    <w:t>the, of, to, you, she, my, is , are, do does).</w:t>
                  </w:r>
                </w:p>
                <w:p w14:paraId="6A3CCBB9" w14:textId="77777777" w:rsidR="00A46024" w:rsidRPr="001F0430" w:rsidRDefault="00A46024" w:rsidP="00A46024">
                  <w:pPr>
                    <w:rPr>
                      <w:rFonts w:ascii="Calibri" w:eastAsia="Cambria" w:hAnsi="Calibri" w:cs="Calibri"/>
                      <w:sz w:val="22"/>
                      <w:szCs w:val="22"/>
                    </w:rPr>
                  </w:pPr>
                </w:p>
                <w:p w14:paraId="396062C1" w14:textId="77777777" w:rsidR="00A46024" w:rsidRPr="001F0430" w:rsidRDefault="00A46024" w:rsidP="00A46024">
                  <w:pPr>
                    <w:rPr>
                      <w:rFonts w:ascii="Calibri" w:eastAsia="Cambria" w:hAnsi="Calibri" w:cs="Calibri"/>
                      <w:sz w:val="22"/>
                      <w:szCs w:val="22"/>
                    </w:rPr>
                  </w:pPr>
                  <w:r w:rsidRPr="001F0430">
                    <w:rPr>
                      <w:rFonts w:ascii="Calibri" w:eastAsia="Cambria" w:hAnsi="Calibri" w:cs="Calibri"/>
                      <w:b/>
                      <w:bCs/>
                      <w:sz w:val="22"/>
                      <w:szCs w:val="22"/>
                    </w:rPr>
                    <w:t>RF.K.4</w:t>
                  </w:r>
                  <w:r w:rsidRPr="001F0430">
                    <w:rPr>
                      <w:rFonts w:ascii="Calibri" w:eastAsia="Cambria" w:hAnsi="Calibri" w:cs="Calibri"/>
                      <w:sz w:val="22"/>
                      <w:szCs w:val="22"/>
                    </w:rPr>
                    <w:t xml:space="preserve"> Read emergent-reader texts with purpose and understanding.</w:t>
                  </w:r>
                </w:p>
                <w:p w14:paraId="3AC7240E" w14:textId="1120C1E2" w:rsidR="00681DC2" w:rsidRPr="001F0430" w:rsidRDefault="00681DC2">
                  <w:pPr>
                    <w:jc w:val="center"/>
                    <w:rPr>
                      <w:rFonts w:ascii="Calibri" w:hAnsi="Calibri" w:cs="Calibri"/>
                      <w:b/>
                      <w:sz w:val="22"/>
                      <w:szCs w:val="22"/>
                    </w:rPr>
                  </w:pPr>
                </w:p>
              </w:tc>
              <w:tc>
                <w:tcPr>
                  <w:tcW w:w="4699" w:type="dxa"/>
                </w:tcPr>
                <w:p w14:paraId="04BEEDC1" w14:textId="77777777" w:rsidR="00681DC2" w:rsidRPr="001F0430" w:rsidRDefault="00000000" w:rsidP="00A46024">
                  <w:pPr>
                    <w:jc w:val="center"/>
                    <w:rPr>
                      <w:rFonts w:ascii="Calibri" w:hAnsi="Calibri" w:cs="Calibri"/>
                      <w:b/>
                    </w:rPr>
                  </w:pPr>
                  <w:r w:rsidRPr="001F0430">
                    <w:rPr>
                      <w:rFonts w:ascii="Calibri" w:hAnsi="Calibri" w:cs="Calibri"/>
                      <w:b/>
                    </w:rPr>
                    <w:lastRenderedPageBreak/>
                    <w:t>Listening and Speaking:</w:t>
                  </w:r>
                </w:p>
                <w:p w14:paraId="2BB3AF39" w14:textId="77777777" w:rsidR="00681DC2" w:rsidRPr="001F0430" w:rsidRDefault="00681DC2">
                  <w:pPr>
                    <w:rPr>
                      <w:rFonts w:ascii="Calibri" w:hAnsi="Calibri" w:cs="Calibri"/>
                      <w:b/>
                      <w:sz w:val="22"/>
                      <w:szCs w:val="22"/>
                    </w:rPr>
                  </w:pPr>
                </w:p>
                <w:p w14:paraId="63849D2E" w14:textId="77777777" w:rsidR="00A46024" w:rsidRPr="001F0430" w:rsidRDefault="00A46024" w:rsidP="00A46024">
                  <w:pPr>
                    <w:rPr>
                      <w:rFonts w:ascii="Calibri" w:hAnsi="Calibri" w:cs="Calibri"/>
                      <w:sz w:val="22"/>
                      <w:szCs w:val="22"/>
                    </w:rPr>
                  </w:pPr>
                  <w:r w:rsidRPr="001F0430">
                    <w:rPr>
                      <w:rFonts w:ascii="Calibri" w:hAnsi="Calibri" w:cs="Calibri"/>
                      <w:b/>
                      <w:bCs/>
                      <w:sz w:val="22"/>
                      <w:szCs w:val="22"/>
                    </w:rPr>
                    <w:t>SL.K.1</w:t>
                  </w:r>
                  <w:r w:rsidRPr="001F0430">
                    <w:rPr>
                      <w:rFonts w:ascii="Calibri" w:hAnsi="Calibri" w:cs="Calibri"/>
                      <w:sz w:val="22"/>
                      <w:szCs w:val="22"/>
                    </w:rPr>
                    <w:t xml:space="preserve"> Participate in collaborative conversations with diverse partners about kindergarten topics and texts with peers and adults in small and larger groups. </w:t>
                  </w:r>
                </w:p>
                <w:p w14:paraId="0DBDFB92" w14:textId="77777777" w:rsidR="00A46024" w:rsidRPr="001F0430" w:rsidRDefault="00A46024" w:rsidP="00A46024">
                  <w:pPr>
                    <w:ind w:left="720"/>
                    <w:rPr>
                      <w:rFonts w:ascii="Calibri" w:hAnsi="Calibri" w:cs="Calibri"/>
                      <w:sz w:val="22"/>
                      <w:szCs w:val="22"/>
                    </w:rPr>
                  </w:pPr>
                  <w:r w:rsidRPr="001F0430">
                    <w:rPr>
                      <w:rFonts w:ascii="Calibri" w:hAnsi="Calibri" w:cs="Calibri"/>
                      <w:sz w:val="22"/>
                      <w:szCs w:val="22"/>
                    </w:rPr>
                    <w:t xml:space="preserve">a. Follow agreed-upon rules for discussions (e.g., listening to others and taking turns speaking about the topics and texts under discussion). </w:t>
                  </w:r>
                </w:p>
                <w:p w14:paraId="6A71ED00" w14:textId="77777777" w:rsidR="00A46024" w:rsidRPr="001F0430" w:rsidRDefault="00A46024" w:rsidP="00A46024">
                  <w:pPr>
                    <w:ind w:left="720"/>
                    <w:rPr>
                      <w:rFonts w:ascii="Calibri" w:hAnsi="Calibri" w:cs="Calibri"/>
                      <w:sz w:val="22"/>
                      <w:szCs w:val="22"/>
                    </w:rPr>
                  </w:pPr>
                  <w:r w:rsidRPr="001F0430">
                    <w:rPr>
                      <w:rFonts w:ascii="Calibri" w:hAnsi="Calibri" w:cs="Calibri"/>
                      <w:sz w:val="22"/>
                      <w:szCs w:val="22"/>
                    </w:rPr>
                    <w:t xml:space="preserve">b. Continue a conversation through multiple exchanges. </w:t>
                  </w:r>
                </w:p>
                <w:p w14:paraId="4FF883E5" w14:textId="77777777" w:rsidR="00A46024" w:rsidRPr="001F0430" w:rsidRDefault="00A46024" w:rsidP="00A46024">
                  <w:pPr>
                    <w:ind w:left="720"/>
                    <w:rPr>
                      <w:rFonts w:ascii="Calibri" w:hAnsi="Calibri" w:cs="Calibri"/>
                      <w:sz w:val="22"/>
                      <w:szCs w:val="22"/>
                    </w:rPr>
                  </w:pPr>
                </w:p>
                <w:p w14:paraId="7FF23CC7" w14:textId="77777777" w:rsidR="00A46024" w:rsidRPr="001F0430" w:rsidRDefault="00A46024" w:rsidP="00A46024">
                  <w:pPr>
                    <w:rPr>
                      <w:rFonts w:ascii="Calibri" w:hAnsi="Calibri" w:cs="Calibri"/>
                      <w:sz w:val="22"/>
                      <w:szCs w:val="22"/>
                    </w:rPr>
                  </w:pPr>
                  <w:r w:rsidRPr="001F0430">
                    <w:rPr>
                      <w:rFonts w:ascii="Calibri" w:hAnsi="Calibri" w:cs="Calibri"/>
                      <w:b/>
                      <w:bCs/>
                      <w:sz w:val="22"/>
                      <w:szCs w:val="22"/>
                    </w:rPr>
                    <w:t>SL.K.2.</w:t>
                  </w:r>
                  <w:r w:rsidRPr="001F0430">
                    <w:rPr>
                      <w:rFonts w:ascii="Calibri" w:hAnsi="Calibri" w:cs="Calibri"/>
                      <w:sz w:val="22"/>
                      <w:szCs w:val="22"/>
                    </w:rPr>
                    <w:t xml:space="preserve"> Confirm understanding of a text read aloud or information presented orally or through other media by asking and answering questions about key details and requesting clarification if something is not understood. </w:t>
                  </w:r>
                </w:p>
                <w:p w14:paraId="7A1DED73" w14:textId="77777777" w:rsidR="00A46024" w:rsidRPr="001F0430" w:rsidRDefault="00A46024" w:rsidP="00A46024">
                  <w:pPr>
                    <w:rPr>
                      <w:rFonts w:ascii="Calibri" w:hAnsi="Calibri" w:cs="Calibri"/>
                      <w:sz w:val="22"/>
                      <w:szCs w:val="22"/>
                    </w:rPr>
                  </w:pPr>
                </w:p>
                <w:p w14:paraId="29777A53" w14:textId="0BE8B96B" w:rsidR="00681DC2" w:rsidRPr="001F0430" w:rsidRDefault="00A46024" w:rsidP="00A46024">
                  <w:pPr>
                    <w:rPr>
                      <w:rFonts w:ascii="Calibri" w:hAnsi="Calibri" w:cs="Calibri"/>
                      <w:sz w:val="22"/>
                      <w:szCs w:val="22"/>
                    </w:rPr>
                  </w:pPr>
                  <w:r w:rsidRPr="001F0430">
                    <w:rPr>
                      <w:rFonts w:ascii="Calibri" w:hAnsi="Calibri" w:cs="Calibri"/>
                      <w:b/>
                      <w:bCs/>
                      <w:sz w:val="22"/>
                      <w:szCs w:val="22"/>
                    </w:rPr>
                    <w:t>SL.K.3.</w:t>
                  </w:r>
                  <w:r w:rsidRPr="001F0430">
                    <w:rPr>
                      <w:rFonts w:ascii="Calibri" w:hAnsi="Calibri" w:cs="Calibri"/>
                      <w:sz w:val="22"/>
                      <w:szCs w:val="22"/>
                    </w:rPr>
                    <w:t xml:space="preserve"> Ask and answer questions in order to seek help, get information, or clarify something that is not understood.</w:t>
                  </w:r>
                </w:p>
                <w:p w14:paraId="35D5682C" w14:textId="77777777" w:rsidR="00A46024" w:rsidRPr="001F0430" w:rsidRDefault="00A46024" w:rsidP="00A46024">
                  <w:pPr>
                    <w:rPr>
                      <w:rFonts w:ascii="Calibri" w:hAnsi="Calibri" w:cs="Calibri"/>
                      <w:b/>
                      <w:bCs/>
                      <w:sz w:val="22"/>
                      <w:szCs w:val="22"/>
                    </w:rPr>
                  </w:pPr>
                </w:p>
                <w:p w14:paraId="1159E5C2" w14:textId="0A2B2FCC" w:rsidR="00A46024" w:rsidRPr="001F0430" w:rsidRDefault="00A46024" w:rsidP="00A46024">
                  <w:pPr>
                    <w:rPr>
                      <w:rFonts w:ascii="Calibri" w:hAnsi="Calibri" w:cs="Calibri"/>
                      <w:b/>
                      <w:sz w:val="22"/>
                      <w:szCs w:val="22"/>
                    </w:rPr>
                  </w:pPr>
                  <w:r w:rsidRPr="001F0430">
                    <w:rPr>
                      <w:rFonts w:ascii="Calibri" w:hAnsi="Calibri" w:cs="Calibri"/>
                      <w:b/>
                      <w:bCs/>
                      <w:sz w:val="22"/>
                      <w:szCs w:val="22"/>
                    </w:rPr>
                    <w:t>SL.K.4</w:t>
                  </w:r>
                  <w:r w:rsidRPr="001F0430">
                    <w:rPr>
                      <w:rFonts w:ascii="Calibri" w:hAnsi="Calibri" w:cs="Calibri"/>
                      <w:sz w:val="22"/>
                      <w:szCs w:val="22"/>
                    </w:rPr>
                    <w:t xml:space="preserve"> Describe familiar people, places, things, and events and, with prompting and support, provide additional detail.</w:t>
                  </w:r>
                </w:p>
                <w:p w14:paraId="3A9F3E70" w14:textId="77777777" w:rsidR="00A46024" w:rsidRPr="001F0430" w:rsidRDefault="00A46024" w:rsidP="00A46024">
                  <w:pPr>
                    <w:rPr>
                      <w:rFonts w:ascii="Calibri" w:hAnsi="Calibri" w:cs="Calibri"/>
                      <w:b/>
                      <w:bCs/>
                      <w:sz w:val="22"/>
                      <w:szCs w:val="22"/>
                    </w:rPr>
                  </w:pPr>
                </w:p>
                <w:p w14:paraId="2755FAB2" w14:textId="692B3BBA" w:rsidR="00A46024" w:rsidRPr="001F0430" w:rsidRDefault="00A46024" w:rsidP="00A46024">
                  <w:pPr>
                    <w:rPr>
                      <w:rFonts w:ascii="Calibri" w:hAnsi="Calibri" w:cs="Calibri"/>
                      <w:b/>
                      <w:sz w:val="22"/>
                      <w:szCs w:val="22"/>
                    </w:rPr>
                  </w:pPr>
                  <w:r w:rsidRPr="001F0430">
                    <w:rPr>
                      <w:rFonts w:ascii="Calibri" w:hAnsi="Calibri" w:cs="Calibri"/>
                      <w:b/>
                      <w:bCs/>
                      <w:sz w:val="22"/>
                      <w:szCs w:val="22"/>
                    </w:rPr>
                    <w:t>SL.K.6.</w:t>
                  </w:r>
                  <w:r w:rsidRPr="001F0430">
                    <w:rPr>
                      <w:rFonts w:ascii="Calibri" w:hAnsi="Calibri" w:cs="Calibri"/>
                      <w:sz w:val="22"/>
                      <w:szCs w:val="22"/>
                    </w:rPr>
                    <w:t xml:space="preserve"> Speak audibly and express thoughts, feelings, and ideas clearly.</w:t>
                  </w:r>
                </w:p>
              </w:tc>
              <w:tc>
                <w:tcPr>
                  <w:tcW w:w="4700" w:type="dxa"/>
                </w:tcPr>
                <w:p w14:paraId="287F421A" w14:textId="77777777" w:rsidR="00681DC2" w:rsidRPr="001F0430" w:rsidRDefault="00000000" w:rsidP="00A46024">
                  <w:pPr>
                    <w:jc w:val="center"/>
                    <w:rPr>
                      <w:rFonts w:ascii="Calibri" w:hAnsi="Calibri" w:cs="Calibri"/>
                      <w:b/>
                    </w:rPr>
                  </w:pPr>
                  <w:r w:rsidRPr="001F0430">
                    <w:rPr>
                      <w:rFonts w:ascii="Calibri" w:hAnsi="Calibri" w:cs="Calibri"/>
                      <w:b/>
                    </w:rPr>
                    <w:lastRenderedPageBreak/>
                    <w:t>Language:</w:t>
                  </w:r>
                </w:p>
                <w:p w14:paraId="3517A534" w14:textId="77777777" w:rsidR="00681DC2" w:rsidRPr="001F0430" w:rsidRDefault="00681DC2">
                  <w:pPr>
                    <w:rPr>
                      <w:rFonts w:ascii="Calibri" w:hAnsi="Calibri" w:cs="Calibri"/>
                      <w:b/>
                      <w:sz w:val="22"/>
                      <w:szCs w:val="22"/>
                    </w:rPr>
                  </w:pPr>
                </w:p>
                <w:p w14:paraId="341D4078" w14:textId="77777777" w:rsidR="00A46024" w:rsidRPr="001F0430" w:rsidRDefault="00A46024" w:rsidP="00A46024">
                  <w:pPr>
                    <w:pStyle w:val="NormalWeb"/>
                    <w:spacing w:before="0" w:beforeAutospacing="0" w:after="0" w:afterAutospacing="0"/>
                    <w:rPr>
                      <w:rFonts w:ascii="Calibri" w:hAnsi="Calibri" w:cs="Calibri"/>
                      <w:sz w:val="22"/>
                      <w:szCs w:val="22"/>
                    </w:rPr>
                  </w:pPr>
                  <w:r w:rsidRPr="001F0430">
                    <w:rPr>
                      <w:rFonts w:ascii="Calibri" w:hAnsi="Calibri" w:cs="Calibri"/>
                      <w:b/>
                      <w:bCs/>
                      <w:sz w:val="22"/>
                      <w:szCs w:val="22"/>
                    </w:rPr>
                    <w:t>L.K.1</w:t>
                  </w:r>
                  <w:r w:rsidRPr="001F0430">
                    <w:rPr>
                      <w:rFonts w:ascii="Calibri" w:hAnsi="Calibri" w:cs="Calibri"/>
                      <w:sz w:val="22"/>
                      <w:szCs w:val="22"/>
                    </w:rPr>
                    <w:t xml:space="preserve"> Demonstrate command of the conventions of standard English grammar and usage when writing or speaking.</w:t>
                  </w:r>
                </w:p>
                <w:p w14:paraId="613F0C71" w14:textId="77777777" w:rsidR="00A46024" w:rsidRPr="001F0430" w:rsidRDefault="00A46024" w:rsidP="00A46024">
                  <w:pPr>
                    <w:pStyle w:val="NormalWeb"/>
                    <w:spacing w:before="0" w:beforeAutospacing="0" w:after="0" w:afterAutospacing="0"/>
                    <w:ind w:left="720"/>
                    <w:rPr>
                      <w:rFonts w:ascii="Calibri" w:hAnsi="Calibri" w:cs="Calibri"/>
                      <w:sz w:val="22"/>
                      <w:szCs w:val="22"/>
                    </w:rPr>
                  </w:pPr>
                  <w:r w:rsidRPr="001F0430">
                    <w:rPr>
                      <w:rFonts w:ascii="Calibri" w:hAnsi="Calibri" w:cs="Calibri"/>
                      <w:sz w:val="22"/>
                      <w:szCs w:val="22"/>
                    </w:rPr>
                    <w:t>a. Print many upper- and lower-case letters.</w:t>
                  </w:r>
                </w:p>
                <w:p w14:paraId="4ACD2484" w14:textId="77777777" w:rsidR="00A46024" w:rsidRPr="001F0430" w:rsidRDefault="00A46024" w:rsidP="00A46024">
                  <w:pPr>
                    <w:pStyle w:val="NormalWeb"/>
                    <w:spacing w:before="0" w:beforeAutospacing="0" w:after="0" w:afterAutospacing="0"/>
                    <w:ind w:left="720"/>
                    <w:rPr>
                      <w:rFonts w:ascii="Calibri" w:hAnsi="Calibri" w:cs="Calibri"/>
                      <w:sz w:val="22"/>
                      <w:szCs w:val="22"/>
                    </w:rPr>
                  </w:pPr>
                  <w:r w:rsidRPr="001F0430">
                    <w:rPr>
                      <w:rFonts w:ascii="Calibri" w:hAnsi="Calibri" w:cs="Calibri"/>
                      <w:sz w:val="22"/>
                      <w:szCs w:val="22"/>
                    </w:rPr>
                    <w:t>b. Use frequently occurring nouns and verbs.</w:t>
                  </w:r>
                </w:p>
                <w:p w14:paraId="3AFEB126" w14:textId="77777777" w:rsidR="00A46024" w:rsidRPr="001F0430" w:rsidRDefault="00A46024" w:rsidP="00A46024">
                  <w:pPr>
                    <w:pStyle w:val="NormalWeb"/>
                    <w:spacing w:before="0" w:beforeAutospacing="0" w:after="0" w:afterAutospacing="0"/>
                    <w:rPr>
                      <w:rFonts w:ascii="Calibri" w:hAnsi="Calibri" w:cs="Calibri"/>
                      <w:sz w:val="22"/>
                      <w:szCs w:val="22"/>
                    </w:rPr>
                  </w:pPr>
                </w:p>
                <w:p w14:paraId="57DEC66F" w14:textId="77777777" w:rsidR="00A46024" w:rsidRPr="001F0430" w:rsidRDefault="00A46024" w:rsidP="00A46024">
                  <w:pPr>
                    <w:pStyle w:val="NormalWeb"/>
                    <w:spacing w:before="0" w:beforeAutospacing="0" w:after="0" w:afterAutospacing="0"/>
                    <w:rPr>
                      <w:rFonts w:ascii="Calibri" w:hAnsi="Calibri" w:cs="Calibri"/>
                      <w:sz w:val="22"/>
                      <w:szCs w:val="22"/>
                    </w:rPr>
                  </w:pPr>
                  <w:r w:rsidRPr="001F0430">
                    <w:rPr>
                      <w:rFonts w:ascii="Calibri" w:hAnsi="Calibri" w:cs="Calibri"/>
                      <w:b/>
                      <w:bCs/>
                      <w:sz w:val="22"/>
                      <w:szCs w:val="22"/>
                    </w:rPr>
                    <w:t>L.K.2</w:t>
                  </w:r>
                  <w:r w:rsidRPr="001F0430">
                    <w:rPr>
                      <w:rFonts w:ascii="Calibri" w:hAnsi="Calibri" w:cs="Calibri"/>
                      <w:sz w:val="22"/>
                      <w:szCs w:val="22"/>
                    </w:rPr>
                    <w:t xml:space="preserve"> Demonstrate command of the conventions of standard English capitalization, punctuation, and spelling when writing.</w:t>
                  </w:r>
                </w:p>
                <w:p w14:paraId="186F830B" w14:textId="77777777" w:rsidR="00A46024" w:rsidRPr="001F0430" w:rsidRDefault="00A46024" w:rsidP="00A46024">
                  <w:pPr>
                    <w:pStyle w:val="NormalWeb"/>
                    <w:spacing w:before="0" w:beforeAutospacing="0" w:after="0" w:afterAutospacing="0"/>
                    <w:ind w:left="720"/>
                    <w:rPr>
                      <w:rFonts w:ascii="Calibri" w:hAnsi="Calibri" w:cs="Calibri"/>
                      <w:sz w:val="22"/>
                      <w:szCs w:val="22"/>
                    </w:rPr>
                  </w:pPr>
                  <w:r w:rsidRPr="001F0430">
                    <w:rPr>
                      <w:rFonts w:ascii="Calibri" w:hAnsi="Calibri" w:cs="Calibri"/>
                      <w:sz w:val="22"/>
                      <w:szCs w:val="22"/>
                    </w:rPr>
                    <w:t xml:space="preserve">a. Capitalize the first word in a sentence and the pronoun I. </w:t>
                  </w:r>
                </w:p>
                <w:p w14:paraId="0902F3FF" w14:textId="77777777" w:rsidR="00A46024" w:rsidRPr="001F0430" w:rsidRDefault="00A46024" w:rsidP="00A46024">
                  <w:pPr>
                    <w:pStyle w:val="NormalWeb"/>
                    <w:spacing w:before="0" w:beforeAutospacing="0" w:after="0" w:afterAutospacing="0"/>
                    <w:ind w:left="720"/>
                    <w:rPr>
                      <w:rFonts w:ascii="Calibri" w:hAnsi="Calibri" w:cs="Calibri"/>
                      <w:sz w:val="22"/>
                      <w:szCs w:val="22"/>
                    </w:rPr>
                  </w:pPr>
                  <w:r w:rsidRPr="001F0430">
                    <w:rPr>
                      <w:rFonts w:ascii="Calibri" w:hAnsi="Calibri" w:cs="Calibri"/>
                      <w:sz w:val="22"/>
                      <w:szCs w:val="22"/>
                    </w:rPr>
                    <w:t>b. Recognize and name end punctuation.</w:t>
                  </w:r>
                </w:p>
                <w:p w14:paraId="51573D8D" w14:textId="77777777" w:rsidR="00A46024" w:rsidRPr="001F0430" w:rsidRDefault="00A46024" w:rsidP="00A46024">
                  <w:pPr>
                    <w:pStyle w:val="NormalWeb"/>
                    <w:spacing w:before="0" w:beforeAutospacing="0" w:after="0" w:afterAutospacing="0"/>
                    <w:ind w:left="720"/>
                    <w:rPr>
                      <w:rFonts w:ascii="Calibri" w:hAnsi="Calibri" w:cs="Calibri"/>
                      <w:sz w:val="22"/>
                      <w:szCs w:val="22"/>
                    </w:rPr>
                  </w:pPr>
                  <w:r w:rsidRPr="001F0430">
                    <w:rPr>
                      <w:rFonts w:ascii="Calibri" w:hAnsi="Calibri" w:cs="Calibri"/>
                      <w:sz w:val="22"/>
                      <w:szCs w:val="22"/>
                    </w:rPr>
                    <w:t>c. Write a letter or letters for most consonant and short-vowel sounds (phonemes).</w:t>
                  </w:r>
                </w:p>
                <w:p w14:paraId="6881365A" w14:textId="77777777" w:rsidR="00681DC2" w:rsidRPr="001F0430" w:rsidRDefault="00A46024" w:rsidP="00A46024">
                  <w:pPr>
                    <w:ind w:left="720"/>
                    <w:rPr>
                      <w:rFonts w:ascii="Calibri" w:hAnsi="Calibri" w:cs="Calibri"/>
                      <w:sz w:val="22"/>
                      <w:szCs w:val="22"/>
                    </w:rPr>
                  </w:pPr>
                  <w:r w:rsidRPr="001F0430">
                    <w:rPr>
                      <w:rFonts w:ascii="Calibri" w:hAnsi="Calibri" w:cs="Calibri"/>
                      <w:sz w:val="22"/>
                      <w:szCs w:val="22"/>
                    </w:rPr>
                    <w:t>d. Spell simple words phonetically, drawing on knowledge of sound-letter relationships.</w:t>
                  </w:r>
                </w:p>
                <w:p w14:paraId="1DBBA469" w14:textId="77777777" w:rsidR="00A46024" w:rsidRPr="001F0430" w:rsidRDefault="00A46024" w:rsidP="00A46024">
                  <w:pPr>
                    <w:ind w:left="720"/>
                    <w:rPr>
                      <w:rFonts w:ascii="Calibri" w:hAnsi="Calibri" w:cs="Calibri"/>
                      <w:sz w:val="22"/>
                      <w:szCs w:val="22"/>
                    </w:rPr>
                  </w:pPr>
                </w:p>
                <w:p w14:paraId="672999D9" w14:textId="003DDDAF" w:rsidR="00A46024" w:rsidRPr="001F0430" w:rsidRDefault="00A46024" w:rsidP="00A46024">
                  <w:pPr>
                    <w:rPr>
                      <w:rFonts w:ascii="Calibri" w:hAnsi="Calibri" w:cs="Calibri"/>
                      <w:b/>
                      <w:sz w:val="22"/>
                      <w:szCs w:val="22"/>
                    </w:rPr>
                  </w:pPr>
                  <w:r w:rsidRPr="001F0430">
                    <w:rPr>
                      <w:rFonts w:ascii="Calibri" w:hAnsi="Calibri" w:cs="Calibri"/>
                      <w:b/>
                      <w:bCs/>
                    </w:rPr>
                    <w:t>L.K.6</w:t>
                  </w:r>
                  <w:r w:rsidRPr="001F0430">
                    <w:rPr>
                      <w:rFonts w:ascii="Calibri" w:hAnsi="Calibri" w:cs="Calibri"/>
                    </w:rPr>
                    <w:t xml:space="preserve"> Use words and phrases acquired through conversations, reading and being read to, and responding to texts.</w:t>
                  </w:r>
                </w:p>
              </w:tc>
            </w:tr>
            <w:tr w:rsidR="00681DC2" w:rsidRPr="001F0430" w14:paraId="4826E001" w14:textId="77777777" w:rsidTr="00004978">
              <w:tc>
                <w:tcPr>
                  <w:tcW w:w="14098" w:type="dxa"/>
                  <w:gridSpan w:val="3"/>
                </w:tcPr>
                <w:p w14:paraId="17ABEBB0" w14:textId="77777777" w:rsidR="00681DC2" w:rsidRPr="001F0430" w:rsidRDefault="00681DC2">
                  <w:pPr>
                    <w:rPr>
                      <w:rFonts w:ascii="Calibri" w:hAnsi="Calibri" w:cs="Calibri"/>
                      <w:b/>
                      <w:sz w:val="20"/>
                      <w:szCs w:val="20"/>
                    </w:rPr>
                  </w:pPr>
                </w:p>
                <w:p w14:paraId="397D7B68" w14:textId="77777777" w:rsidR="00681DC2" w:rsidRDefault="00000000">
                  <w:pPr>
                    <w:jc w:val="center"/>
                    <w:rPr>
                      <w:rFonts w:ascii="Calibri" w:hAnsi="Calibri" w:cs="Calibri"/>
                      <w:b/>
                    </w:rPr>
                  </w:pPr>
                  <w:r w:rsidRPr="001F0430">
                    <w:rPr>
                      <w:rFonts w:ascii="Calibri" w:hAnsi="Calibri" w:cs="Calibri"/>
                      <w:b/>
                    </w:rPr>
                    <w:t>Language Development Standards</w:t>
                  </w:r>
                </w:p>
                <w:p w14:paraId="6FC7CE12" w14:textId="1EE562F8" w:rsidR="00CC2AFA" w:rsidRPr="001F0430" w:rsidRDefault="00CC2AFA">
                  <w:pPr>
                    <w:jc w:val="center"/>
                    <w:rPr>
                      <w:rFonts w:ascii="Calibri" w:hAnsi="Calibri" w:cs="Calibri"/>
                      <w:b/>
                      <w:color w:val="222222"/>
                    </w:rPr>
                  </w:pPr>
                  <w:r>
                    <w:rPr>
                      <w:rFonts w:ascii="Calibri" w:hAnsi="Calibri" w:cs="Calibri"/>
                      <w:b/>
                    </w:rPr>
                    <w:t>WIDA</w:t>
                  </w:r>
                </w:p>
                <w:p w14:paraId="1DF40EAA" w14:textId="77777777" w:rsidR="00681DC2" w:rsidRPr="001F0430" w:rsidRDefault="00681DC2">
                  <w:pPr>
                    <w:rPr>
                      <w:rFonts w:ascii="Calibri" w:hAnsi="Calibri" w:cs="Calibri"/>
                      <w:b/>
                    </w:rPr>
                  </w:pPr>
                </w:p>
                <w:p w14:paraId="733663CD" w14:textId="77777777" w:rsidR="00A46024" w:rsidRPr="004163E7" w:rsidRDefault="00A46024" w:rsidP="00A46024">
                  <w:pPr>
                    <w:rPr>
                      <w:rFonts w:ascii="Calibri" w:hAnsi="Calibri" w:cs="Calibri"/>
                      <w:color w:val="000000" w:themeColor="text1"/>
                    </w:rPr>
                  </w:pPr>
                  <w:r w:rsidRPr="004163E7">
                    <w:rPr>
                      <w:rFonts w:ascii="Calibri" w:hAnsi="Calibri" w:cs="Calibri"/>
                      <w:b/>
                      <w:bCs/>
                      <w:color w:val="000000" w:themeColor="text1"/>
                    </w:rPr>
                    <w:t>ELD-SI.K-3.Inform</w:t>
                  </w:r>
                  <w:r w:rsidRPr="004163E7">
                    <w:rPr>
                      <w:rFonts w:ascii="Calibri" w:hAnsi="Calibri" w:cs="Calibri"/>
                      <w:color w:val="000000" w:themeColor="text1"/>
                    </w:rPr>
                    <w:t> </w:t>
                  </w:r>
                </w:p>
                <w:p w14:paraId="02F3CB97" w14:textId="2DFE5A3E" w:rsidR="00A46024" w:rsidRPr="001F0430" w:rsidRDefault="00A46024" w:rsidP="00A46024">
                  <w:pPr>
                    <w:numPr>
                      <w:ilvl w:val="0"/>
                      <w:numId w:val="78"/>
                    </w:numPr>
                    <w:shd w:val="clear" w:color="auto" w:fill="FFFFFF"/>
                    <w:rPr>
                      <w:rFonts w:ascii="Calibri" w:hAnsi="Calibri" w:cs="Calibri"/>
                    </w:rPr>
                  </w:pPr>
                  <w:r w:rsidRPr="001F0430">
                    <w:rPr>
                      <w:rFonts w:ascii="Calibri" w:hAnsi="Calibri" w:cs="Calibri"/>
                    </w:rPr>
                    <w:t>Multilingual learners will describe characteristics, patterns, or behavior</w:t>
                  </w:r>
                </w:p>
                <w:p w14:paraId="089F9873" w14:textId="5DD61654" w:rsidR="00A46024" w:rsidRPr="004163E7" w:rsidRDefault="00A46024" w:rsidP="00A46024">
                  <w:pPr>
                    <w:pStyle w:val="NormalWeb"/>
                    <w:shd w:val="clear" w:color="auto" w:fill="FFFFFF"/>
                    <w:spacing w:before="0" w:beforeAutospacing="0" w:after="120" w:afterAutospacing="0"/>
                    <w:rPr>
                      <w:rFonts w:ascii="Calibri" w:hAnsi="Calibri" w:cs="Calibri"/>
                      <w:sz w:val="16"/>
                      <w:szCs w:val="16"/>
                    </w:rPr>
                  </w:pPr>
                </w:p>
                <w:p w14:paraId="7FF1F267" w14:textId="77777777" w:rsidR="008D018B" w:rsidRPr="004163E7" w:rsidRDefault="008D018B" w:rsidP="008D018B">
                  <w:pPr>
                    <w:rPr>
                      <w:rFonts w:ascii="Calibri" w:hAnsi="Calibri" w:cs="Calibri"/>
                      <w:color w:val="000000" w:themeColor="text1"/>
                    </w:rPr>
                  </w:pPr>
                  <w:r w:rsidRPr="004163E7">
                    <w:rPr>
                      <w:rFonts w:ascii="Calibri" w:hAnsi="Calibri" w:cs="Calibri"/>
                      <w:b/>
                      <w:bCs/>
                      <w:color w:val="000000" w:themeColor="text1"/>
                      <w:shd w:val="clear" w:color="auto" w:fill="FFFFFF"/>
                    </w:rPr>
                    <w:t>ELD-LA.K.Narrate.Interpretive</w:t>
                  </w:r>
                  <w:r w:rsidRPr="004163E7">
                    <w:rPr>
                      <w:rFonts w:ascii="Calibri" w:hAnsi="Calibri" w:cs="Calibri"/>
                      <w:color w:val="000000" w:themeColor="text1"/>
                      <w:shd w:val="clear" w:color="auto" w:fill="FFFFFF"/>
                    </w:rPr>
                    <w:t> </w:t>
                  </w:r>
                </w:p>
                <w:p w14:paraId="7FED4CE1" w14:textId="77777777" w:rsidR="008D018B" w:rsidRPr="001F0430" w:rsidRDefault="008D018B" w:rsidP="008D018B">
                  <w:pPr>
                    <w:pStyle w:val="NormalWeb"/>
                    <w:shd w:val="clear" w:color="auto" w:fill="FFFFFF"/>
                    <w:spacing w:before="0" w:beforeAutospacing="0" w:after="120" w:afterAutospacing="0"/>
                    <w:rPr>
                      <w:rFonts w:ascii="Calibri" w:hAnsi="Calibri" w:cs="Calibri"/>
                    </w:rPr>
                  </w:pPr>
                  <w:r w:rsidRPr="001F0430">
                    <w:rPr>
                      <w:rFonts w:ascii="Calibri" w:hAnsi="Calibri" w:cs="Calibri"/>
                    </w:rPr>
                    <w:t>Multilingual learners will interpret language arts narratives (with prompting and support) by</w:t>
                  </w:r>
                </w:p>
                <w:p w14:paraId="4DAB507E" w14:textId="77777777" w:rsidR="008D018B" w:rsidRPr="001F0430" w:rsidRDefault="008D018B" w:rsidP="008D018B">
                  <w:pPr>
                    <w:numPr>
                      <w:ilvl w:val="0"/>
                      <w:numId w:val="84"/>
                    </w:numPr>
                    <w:shd w:val="clear" w:color="auto" w:fill="FFFFFF"/>
                    <w:rPr>
                      <w:rFonts w:ascii="Calibri" w:hAnsi="Calibri" w:cs="Calibri"/>
                    </w:rPr>
                  </w:pPr>
                  <w:r w:rsidRPr="001F0430">
                    <w:rPr>
                      <w:rFonts w:ascii="Calibri" w:hAnsi="Calibri" w:cs="Calibri"/>
                    </w:rPr>
                    <w:t>Identifying key details</w:t>
                  </w:r>
                </w:p>
                <w:p w14:paraId="403BDC3F" w14:textId="77777777" w:rsidR="008D018B" w:rsidRPr="001F0430" w:rsidRDefault="008D018B" w:rsidP="008D018B">
                  <w:pPr>
                    <w:numPr>
                      <w:ilvl w:val="0"/>
                      <w:numId w:val="84"/>
                    </w:numPr>
                    <w:shd w:val="clear" w:color="auto" w:fill="FFFFFF"/>
                    <w:rPr>
                      <w:rFonts w:ascii="Calibri" w:hAnsi="Calibri" w:cs="Calibri"/>
                    </w:rPr>
                  </w:pPr>
                  <w:r w:rsidRPr="001F0430">
                    <w:rPr>
                      <w:rFonts w:ascii="Calibri" w:hAnsi="Calibri" w:cs="Calibri"/>
                    </w:rPr>
                    <w:t>Identifying characters, settings, and major events</w:t>
                  </w:r>
                </w:p>
                <w:p w14:paraId="45C4498B" w14:textId="77777777" w:rsidR="00A46024" w:rsidRPr="004163E7" w:rsidRDefault="00A46024" w:rsidP="00A46024">
                  <w:pPr>
                    <w:pStyle w:val="NormalWeb"/>
                    <w:shd w:val="clear" w:color="auto" w:fill="FFFFFF"/>
                    <w:spacing w:before="0" w:beforeAutospacing="0" w:after="120" w:afterAutospacing="0"/>
                    <w:rPr>
                      <w:rFonts w:ascii="Calibri" w:hAnsi="Calibri" w:cs="Calibri"/>
                      <w:sz w:val="16"/>
                      <w:szCs w:val="16"/>
                    </w:rPr>
                  </w:pPr>
                </w:p>
                <w:p w14:paraId="2A00B85C" w14:textId="77777777" w:rsidR="008D018B" w:rsidRPr="004163E7" w:rsidRDefault="008D018B" w:rsidP="008D018B">
                  <w:pPr>
                    <w:rPr>
                      <w:rFonts w:ascii="Calibri" w:hAnsi="Calibri" w:cs="Calibri"/>
                      <w:color w:val="000000" w:themeColor="text1"/>
                    </w:rPr>
                  </w:pPr>
                  <w:r w:rsidRPr="004163E7">
                    <w:rPr>
                      <w:rFonts w:ascii="Calibri" w:hAnsi="Calibri" w:cs="Calibri"/>
                      <w:b/>
                      <w:bCs/>
                      <w:color w:val="000000" w:themeColor="text1"/>
                      <w:shd w:val="clear" w:color="auto" w:fill="FFFFFF"/>
                    </w:rPr>
                    <w:t>ELD-LA.K.Narrate.Expressive</w:t>
                  </w:r>
                  <w:r w:rsidRPr="004163E7">
                    <w:rPr>
                      <w:rFonts w:ascii="Calibri" w:hAnsi="Calibri" w:cs="Calibri"/>
                      <w:color w:val="000000" w:themeColor="text1"/>
                      <w:shd w:val="clear" w:color="auto" w:fill="FFFFFF"/>
                    </w:rPr>
                    <w:t> </w:t>
                  </w:r>
                </w:p>
                <w:p w14:paraId="78AD61B5" w14:textId="77777777" w:rsidR="008D018B" w:rsidRPr="001F0430" w:rsidRDefault="008D018B" w:rsidP="008D018B">
                  <w:pPr>
                    <w:pStyle w:val="NormalWeb"/>
                    <w:shd w:val="clear" w:color="auto" w:fill="FFFFFF"/>
                    <w:spacing w:before="0" w:beforeAutospacing="0" w:after="120" w:afterAutospacing="0"/>
                    <w:rPr>
                      <w:rFonts w:ascii="Calibri" w:hAnsi="Calibri" w:cs="Calibri"/>
                    </w:rPr>
                  </w:pPr>
                  <w:r w:rsidRPr="001F0430">
                    <w:rPr>
                      <w:rFonts w:ascii="Calibri" w:hAnsi="Calibri" w:cs="Calibri"/>
                    </w:rPr>
                    <w:t>Multilingual learners will construct language arts narratives (with prompting and support) that</w:t>
                  </w:r>
                </w:p>
                <w:p w14:paraId="7AB798B1" w14:textId="77777777" w:rsidR="008D018B" w:rsidRPr="001F0430" w:rsidRDefault="008D018B" w:rsidP="008D018B">
                  <w:pPr>
                    <w:numPr>
                      <w:ilvl w:val="0"/>
                      <w:numId w:val="86"/>
                    </w:numPr>
                    <w:shd w:val="clear" w:color="auto" w:fill="FFFFFF"/>
                    <w:rPr>
                      <w:rFonts w:ascii="Calibri" w:hAnsi="Calibri" w:cs="Calibri"/>
                    </w:rPr>
                  </w:pPr>
                  <w:r w:rsidRPr="001F0430">
                    <w:rPr>
                      <w:rFonts w:ascii="Calibri" w:hAnsi="Calibri" w:cs="Calibri"/>
                    </w:rPr>
                    <w:t>Orient audience to story</w:t>
                  </w:r>
                </w:p>
                <w:p w14:paraId="2EF232DC" w14:textId="6C2B08D0" w:rsidR="008D018B" w:rsidRPr="001F0430" w:rsidRDefault="008D018B" w:rsidP="00CC2AFA">
                  <w:pPr>
                    <w:pStyle w:val="NormalWeb"/>
                    <w:shd w:val="clear" w:color="auto" w:fill="FFFFFF"/>
                    <w:spacing w:before="0" w:beforeAutospacing="0" w:after="120" w:afterAutospacing="0"/>
                    <w:ind w:left="720"/>
                    <w:rPr>
                      <w:rStyle w:val="Strong"/>
                      <w:rFonts w:ascii="Calibri" w:hAnsi="Calibri" w:cs="Calibri"/>
                      <w:shd w:val="clear" w:color="auto" w:fill="FFFFFF"/>
                    </w:rPr>
                  </w:pPr>
                  <w:r w:rsidRPr="001F0430">
                    <w:rPr>
                      <w:rStyle w:val="Strong"/>
                      <w:rFonts w:ascii="Calibri" w:hAnsi="Calibri" w:cs="Calibri"/>
                      <w:shd w:val="clear" w:color="auto" w:fill="FFFFFF"/>
                    </w:rPr>
                    <w:t>Language Functions and Associated Language Features</w:t>
                  </w:r>
                </w:p>
                <w:p w14:paraId="47F147B3" w14:textId="77777777" w:rsidR="008D018B" w:rsidRPr="001F0430" w:rsidRDefault="008D018B" w:rsidP="00CC2AFA">
                  <w:pPr>
                    <w:pStyle w:val="NormalWeb"/>
                    <w:shd w:val="clear" w:color="auto" w:fill="FFFFFF"/>
                    <w:spacing w:before="0" w:beforeAutospacing="0" w:after="120" w:afterAutospacing="0"/>
                    <w:ind w:left="720"/>
                    <w:rPr>
                      <w:rFonts w:ascii="Calibri" w:hAnsi="Calibri" w:cs="Calibri"/>
                    </w:rPr>
                  </w:pPr>
                  <w:r w:rsidRPr="001F0430">
                    <w:rPr>
                      <w:rFonts w:ascii="Calibri" w:hAnsi="Calibri" w:cs="Calibri"/>
                    </w:rPr>
                    <w:t>Orient audience to story through…</w:t>
                  </w:r>
                </w:p>
                <w:p w14:paraId="0E587253" w14:textId="77777777" w:rsidR="008D018B" w:rsidRPr="001F0430" w:rsidRDefault="008D018B" w:rsidP="00CC2AFA">
                  <w:pPr>
                    <w:numPr>
                      <w:ilvl w:val="0"/>
                      <w:numId w:val="87"/>
                    </w:numPr>
                    <w:shd w:val="clear" w:color="auto" w:fill="FFFFFF"/>
                    <w:ind w:left="1440"/>
                    <w:rPr>
                      <w:rFonts w:ascii="Calibri" w:hAnsi="Calibri" w:cs="Calibri"/>
                    </w:rPr>
                  </w:pPr>
                  <w:r w:rsidRPr="001F0430">
                    <w:rPr>
                      <w:rFonts w:ascii="Calibri" w:hAnsi="Calibri" w:cs="Calibri"/>
                    </w:rPr>
                    <w:t>Pictures, words, title, simple statements, or common story expressions to introduce context [DISCOURSE]</w:t>
                  </w:r>
                </w:p>
                <w:p w14:paraId="72269AE3" w14:textId="77777777" w:rsidR="008D018B" w:rsidRPr="001F0430" w:rsidRDefault="008D018B" w:rsidP="00CC2AFA">
                  <w:pPr>
                    <w:numPr>
                      <w:ilvl w:val="0"/>
                      <w:numId w:val="87"/>
                    </w:numPr>
                    <w:shd w:val="clear" w:color="auto" w:fill="FFFFFF"/>
                    <w:ind w:left="1440"/>
                    <w:rPr>
                      <w:rFonts w:ascii="Calibri" w:hAnsi="Calibri" w:cs="Calibri"/>
                    </w:rPr>
                  </w:pPr>
                  <w:r w:rsidRPr="001F0430">
                    <w:rPr>
                      <w:rFonts w:ascii="Calibri" w:hAnsi="Calibri" w:cs="Calibri"/>
                    </w:rPr>
                    <w:t>Noun groups to state who or what the story is about </w:t>
                  </w:r>
                  <w:r w:rsidRPr="001F0430">
                    <w:rPr>
                      <w:rStyle w:val="Emphasis"/>
                      <w:rFonts w:ascii="Calibri" w:hAnsi="Calibri" w:cs="Calibri"/>
                    </w:rPr>
                    <w:t>(tall man, baby bear)</w:t>
                  </w:r>
                  <w:r w:rsidRPr="001F0430">
                    <w:rPr>
                      <w:rFonts w:ascii="Calibri" w:hAnsi="Calibri" w:cs="Calibri"/>
                    </w:rPr>
                    <w:t> [WORD/PHRASE]</w:t>
                  </w:r>
                </w:p>
                <w:p w14:paraId="4172334E" w14:textId="77777777" w:rsidR="008D018B" w:rsidRPr="004163E7" w:rsidRDefault="008D018B" w:rsidP="00A46024">
                  <w:pPr>
                    <w:pStyle w:val="NormalWeb"/>
                    <w:shd w:val="clear" w:color="auto" w:fill="FFFFFF"/>
                    <w:spacing w:before="0" w:beforeAutospacing="0" w:after="120" w:afterAutospacing="0"/>
                    <w:rPr>
                      <w:rFonts w:ascii="Calibri" w:hAnsi="Calibri" w:cs="Calibri"/>
                      <w:sz w:val="16"/>
                      <w:szCs w:val="16"/>
                    </w:rPr>
                  </w:pPr>
                </w:p>
                <w:p w14:paraId="3D6FFA42" w14:textId="77777777" w:rsidR="00A46024" w:rsidRPr="004163E7" w:rsidRDefault="00A46024" w:rsidP="00A46024">
                  <w:pPr>
                    <w:rPr>
                      <w:rFonts w:ascii="Calibri" w:hAnsi="Calibri" w:cs="Calibri"/>
                      <w:color w:val="000000" w:themeColor="text1"/>
                    </w:rPr>
                  </w:pPr>
                  <w:r w:rsidRPr="004163E7">
                    <w:rPr>
                      <w:rFonts w:ascii="Calibri" w:hAnsi="Calibri" w:cs="Calibri"/>
                      <w:b/>
                      <w:bCs/>
                      <w:color w:val="000000" w:themeColor="text1"/>
                      <w:shd w:val="clear" w:color="auto" w:fill="FFFFFF"/>
                    </w:rPr>
                    <w:t>ELD-SS.K.Inform.Interpretive</w:t>
                  </w:r>
                  <w:r w:rsidRPr="004163E7">
                    <w:rPr>
                      <w:rFonts w:ascii="Calibri" w:hAnsi="Calibri" w:cs="Calibri"/>
                      <w:color w:val="000000" w:themeColor="text1"/>
                      <w:shd w:val="clear" w:color="auto" w:fill="FFFFFF"/>
                    </w:rPr>
                    <w:t> </w:t>
                  </w:r>
                </w:p>
                <w:p w14:paraId="0BE084BB" w14:textId="77777777" w:rsidR="00A46024" w:rsidRPr="001F0430" w:rsidRDefault="00A46024" w:rsidP="00A46024">
                  <w:pPr>
                    <w:pStyle w:val="NormalWeb"/>
                    <w:shd w:val="clear" w:color="auto" w:fill="FFFFFF"/>
                    <w:spacing w:before="0" w:beforeAutospacing="0" w:after="120" w:afterAutospacing="0"/>
                    <w:rPr>
                      <w:rFonts w:ascii="Calibri" w:hAnsi="Calibri" w:cs="Calibri"/>
                    </w:rPr>
                  </w:pPr>
                  <w:r w:rsidRPr="001F0430">
                    <w:rPr>
                      <w:rFonts w:ascii="Calibri" w:hAnsi="Calibri" w:cs="Calibri"/>
                    </w:rPr>
                    <w:t>Multilingual learners will interpret informational texts in social studies by</w:t>
                  </w:r>
                </w:p>
                <w:p w14:paraId="003DBC8F" w14:textId="77777777" w:rsidR="00A46024" w:rsidRPr="001F0430" w:rsidRDefault="00A46024" w:rsidP="00A46024">
                  <w:pPr>
                    <w:numPr>
                      <w:ilvl w:val="0"/>
                      <w:numId w:val="80"/>
                    </w:numPr>
                    <w:shd w:val="clear" w:color="auto" w:fill="FFFFFF"/>
                    <w:rPr>
                      <w:rFonts w:ascii="Calibri" w:hAnsi="Calibri" w:cs="Calibri"/>
                    </w:rPr>
                  </w:pPr>
                  <w:r w:rsidRPr="001F0430">
                    <w:rPr>
                      <w:rFonts w:ascii="Calibri" w:hAnsi="Calibri" w:cs="Calibri"/>
                    </w:rPr>
                    <w:t>Defining attributes and characteristics in relevant information</w:t>
                  </w:r>
                </w:p>
                <w:p w14:paraId="0F05AB78" w14:textId="77777777" w:rsidR="00A46024" w:rsidRPr="004163E7" w:rsidRDefault="00A46024" w:rsidP="00A46024">
                  <w:pPr>
                    <w:pStyle w:val="NormalWeb"/>
                    <w:shd w:val="clear" w:color="auto" w:fill="FFFFFF"/>
                    <w:spacing w:before="0" w:beforeAutospacing="0" w:after="120" w:afterAutospacing="0"/>
                    <w:rPr>
                      <w:rFonts w:ascii="Calibri" w:hAnsi="Calibri" w:cs="Calibri"/>
                      <w:color w:val="000000" w:themeColor="text1"/>
                      <w:sz w:val="16"/>
                      <w:szCs w:val="16"/>
                    </w:rPr>
                  </w:pPr>
                </w:p>
                <w:p w14:paraId="6AB1E7BD" w14:textId="77777777" w:rsidR="008D018B" w:rsidRPr="004163E7" w:rsidRDefault="008D018B" w:rsidP="008D018B">
                  <w:pPr>
                    <w:rPr>
                      <w:rFonts w:ascii="Calibri" w:hAnsi="Calibri" w:cs="Calibri"/>
                      <w:color w:val="000000" w:themeColor="text1"/>
                    </w:rPr>
                  </w:pPr>
                  <w:r w:rsidRPr="004163E7">
                    <w:rPr>
                      <w:rFonts w:ascii="Calibri" w:hAnsi="Calibri" w:cs="Calibri"/>
                      <w:b/>
                      <w:bCs/>
                      <w:color w:val="000000" w:themeColor="text1"/>
                      <w:shd w:val="clear" w:color="auto" w:fill="FFFFFF"/>
                    </w:rPr>
                    <w:t>ELD-SS.K.Inform.Expressive</w:t>
                  </w:r>
                  <w:r w:rsidRPr="004163E7">
                    <w:rPr>
                      <w:rFonts w:ascii="Calibri" w:hAnsi="Calibri" w:cs="Calibri"/>
                      <w:color w:val="000000" w:themeColor="text1"/>
                      <w:shd w:val="clear" w:color="auto" w:fill="FFFFFF"/>
                    </w:rPr>
                    <w:t> </w:t>
                  </w:r>
                </w:p>
                <w:p w14:paraId="46142B6E" w14:textId="77777777" w:rsidR="008D018B" w:rsidRPr="001F0430" w:rsidRDefault="008D018B" w:rsidP="008D018B">
                  <w:pPr>
                    <w:pStyle w:val="NormalWeb"/>
                    <w:shd w:val="clear" w:color="auto" w:fill="FFFFFF"/>
                    <w:spacing w:before="0" w:beforeAutospacing="0" w:after="120" w:afterAutospacing="0"/>
                    <w:rPr>
                      <w:rFonts w:ascii="Calibri" w:hAnsi="Calibri" w:cs="Calibri"/>
                    </w:rPr>
                  </w:pPr>
                  <w:r w:rsidRPr="001F0430">
                    <w:rPr>
                      <w:rFonts w:ascii="Calibri" w:hAnsi="Calibri" w:cs="Calibri"/>
                    </w:rPr>
                    <w:t>Multilingual learners will construct informational texts in social studies that</w:t>
                  </w:r>
                </w:p>
                <w:p w14:paraId="0ED3043D" w14:textId="77777777" w:rsidR="008D018B" w:rsidRPr="001F0430" w:rsidRDefault="008D018B" w:rsidP="008D018B">
                  <w:pPr>
                    <w:numPr>
                      <w:ilvl w:val="0"/>
                      <w:numId w:val="81"/>
                    </w:numPr>
                    <w:shd w:val="clear" w:color="auto" w:fill="FFFFFF"/>
                    <w:rPr>
                      <w:rFonts w:ascii="Calibri" w:hAnsi="Calibri" w:cs="Calibri"/>
                    </w:rPr>
                  </w:pPr>
                  <w:r w:rsidRPr="001F0430">
                    <w:rPr>
                      <w:rFonts w:ascii="Calibri" w:hAnsi="Calibri" w:cs="Calibri"/>
                    </w:rPr>
                    <w:t>Introduce topic associated with a compelling or supporting question</w:t>
                  </w:r>
                </w:p>
                <w:p w14:paraId="38470698" w14:textId="77777777" w:rsidR="008D018B" w:rsidRPr="001F0430" w:rsidRDefault="008D018B" w:rsidP="00CC2AFA">
                  <w:pPr>
                    <w:pStyle w:val="NormalWeb"/>
                    <w:shd w:val="clear" w:color="auto" w:fill="FFFFFF"/>
                    <w:spacing w:before="0" w:beforeAutospacing="0" w:after="0" w:afterAutospacing="0"/>
                    <w:ind w:left="720"/>
                    <w:rPr>
                      <w:rFonts w:ascii="Calibri" w:hAnsi="Calibri" w:cs="Calibri"/>
                    </w:rPr>
                  </w:pPr>
                  <w:r w:rsidRPr="001F0430">
                    <w:rPr>
                      <w:rStyle w:val="Strong"/>
                      <w:rFonts w:ascii="Calibri" w:hAnsi="Calibri" w:cs="Calibri"/>
                    </w:rPr>
                    <w:lastRenderedPageBreak/>
                    <w:t>Language Functions and Associated Language Features</w:t>
                  </w:r>
                </w:p>
                <w:p w14:paraId="17D4CAB7" w14:textId="77777777" w:rsidR="008D018B" w:rsidRPr="001F0430" w:rsidRDefault="008D018B" w:rsidP="00CC2AFA">
                  <w:pPr>
                    <w:pStyle w:val="NormalWeb"/>
                    <w:shd w:val="clear" w:color="auto" w:fill="FFFFFF"/>
                    <w:spacing w:before="0" w:beforeAutospacing="0" w:after="120" w:afterAutospacing="0"/>
                    <w:ind w:left="720"/>
                    <w:rPr>
                      <w:rFonts w:ascii="Calibri" w:hAnsi="Calibri" w:cs="Calibri"/>
                    </w:rPr>
                  </w:pPr>
                  <w:r w:rsidRPr="001F0430">
                    <w:rPr>
                      <w:rFonts w:ascii="Calibri" w:hAnsi="Calibri" w:cs="Calibri"/>
                    </w:rPr>
                    <w:t>Introduce topic associated with a compelling or supporting questions through…</w:t>
                  </w:r>
                </w:p>
                <w:p w14:paraId="59718B9F" w14:textId="2AF292F2" w:rsidR="008D018B" w:rsidRPr="001F0430" w:rsidRDefault="008D018B" w:rsidP="00CC2AFA">
                  <w:pPr>
                    <w:numPr>
                      <w:ilvl w:val="0"/>
                      <w:numId w:val="82"/>
                    </w:numPr>
                    <w:shd w:val="clear" w:color="auto" w:fill="FFFFFF"/>
                    <w:ind w:left="1440"/>
                    <w:rPr>
                      <w:rFonts w:ascii="Calibri" w:hAnsi="Calibri" w:cs="Calibri"/>
                    </w:rPr>
                  </w:pPr>
                  <w:r w:rsidRPr="001F0430">
                    <w:rPr>
                      <w:rFonts w:ascii="Calibri" w:hAnsi="Calibri" w:cs="Calibri"/>
                    </w:rPr>
                    <w:t xml:space="preserve">Pictures, words, title to </w:t>
                  </w:r>
                  <w:r w:rsidRPr="001F0430">
                    <w:rPr>
                      <w:rFonts w:ascii="Calibri" w:hAnsi="Calibri" w:cs="Calibri"/>
                      <w:b/>
                      <w:bCs/>
                    </w:rPr>
                    <w:t>emotions</w:t>
                  </w:r>
                  <w:r w:rsidRPr="001F0430">
                    <w:rPr>
                      <w:rFonts w:ascii="Calibri" w:hAnsi="Calibri" w:cs="Calibri"/>
                    </w:rPr>
                    <w:t> [DISCOURSE]</w:t>
                  </w:r>
                </w:p>
                <w:p w14:paraId="740634FD" w14:textId="01EA169A" w:rsidR="008D018B" w:rsidRPr="001F0430" w:rsidRDefault="008D018B" w:rsidP="00CC2AFA">
                  <w:pPr>
                    <w:numPr>
                      <w:ilvl w:val="0"/>
                      <w:numId w:val="82"/>
                    </w:numPr>
                    <w:shd w:val="clear" w:color="auto" w:fill="FFFFFF"/>
                    <w:ind w:left="1440"/>
                    <w:rPr>
                      <w:rFonts w:ascii="Calibri" w:hAnsi="Calibri" w:cs="Calibri"/>
                    </w:rPr>
                  </w:pPr>
                  <w:r w:rsidRPr="001F0430">
                    <w:rPr>
                      <w:rFonts w:ascii="Calibri" w:hAnsi="Calibri" w:cs="Calibri"/>
                    </w:rPr>
                    <w:t>Visuals </w:t>
                  </w:r>
                  <w:r w:rsidRPr="001F0430">
                    <w:rPr>
                      <w:rStyle w:val="Emphasis"/>
                      <w:rFonts w:ascii="Calibri" w:hAnsi="Calibri" w:cs="Calibri"/>
                    </w:rPr>
                    <w:t>(labeled drawings, diagrams)</w:t>
                  </w:r>
                  <w:r w:rsidRPr="001F0430">
                    <w:rPr>
                      <w:rFonts w:ascii="Calibri" w:hAnsi="Calibri" w:cs="Calibri"/>
                    </w:rPr>
                    <w:t xml:space="preserve"> to share information about </w:t>
                  </w:r>
                  <w:r w:rsidRPr="001F0430">
                    <w:rPr>
                      <w:rFonts w:ascii="Calibri" w:hAnsi="Calibri" w:cs="Calibri"/>
                      <w:b/>
                      <w:bCs/>
                    </w:rPr>
                    <w:t>emotion</w:t>
                  </w:r>
                  <w:r w:rsidRPr="001F0430">
                    <w:rPr>
                      <w:rFonts w:ascii="Calibri" w:hAnsi="Calibri" w:cs="Calibri"/>
                    </w:rPr>
                    <w:t xml:space="preserve"> attributes [DISCOURSE] [WORD/PHRASE]</w:t>
                  </w:r>
                </w:p>
                <w:p w14:paraId="6D88613E" w14:textId="77777777" w:rsidR="008D018B" w:rsidRPr="001F0430" w:rsidRDefault="008D018B" w:rsidP="00CC2AFA">
                  <w:pPr>
                    <w:pStyle w:val="NormalWeb"/>
                    <w:shd w:val="clear" w:color="auto" w:fill="FFFFFF"/>
                    <w:spacing w:before="0" w:beforeAutospacing="0" w:after="120" w:afterAutospacing="0"/>
                    <w:ind w:left="720"/>
                    <w:rPr>
                      <w:rFonts w:ascii="Calibri" w:hAnsi="Calibri" w:cs="Calibri"/>
                    </w:rPr>
                  </w:pPr>
                  <w:r w:rsidRPr="001F0430">
                    <w:rPr>
                      <w:rFonts w:ascii="Calibri" w:hAnsi="Calibri" w:cs="Calibri"/>
                    </w:rPr>
                    <w:t>Provide a detail about relevant information through…</w:t>
                  </w:r>
                </w:p>
                <w:p w14:paraId="24078900" w14:textId="778F597F" w:rsidR="008D018B" w:rsidRPr="001F0430" w:rsidRDefault="008D018B" w:rsidP="00CC2AFA">
                  <w:pPr>
                    <w:numPr>
                      <w:ilvl w:val="0"/>
                      <w:numId w:val="83"/>
                    </w:numPr>
                    <w:shd w:val="clear" w:color="auto" w:fill="FFFFFF"/>
                    <w:ind w:left="1440"/>
                    <w:rPr>
                      <w:rFonts w:ascii="Calibri" w:hAnsi="Calibri" w:cs="Calibri"/>
                    </w:rPr>
                  </w:pPr>
                  <w:r w:rsidRPr="001F0430">
                    <w:rPr>
                      <w:rFonts w:ascii="Calibri" w:hAnsi="Calibri" w:cs="Calibri"/>
                    </w:rPr>
                    <w:t xml:space="preserve">Nouns to label </w:t>
                  </w:r>
                  <w:r w:rsidRPr="001F0430">
                    <w:rPr>
                      <w:rFonts w:ascii="Calibri" w:hAnsi="Calibri" w:cs="Calibri"/>
                      <w:b/>
                      <w:bCs/>
                    </w:rPr>
                    <w:t>emotions</w:t>
                  </w:r>
                  <w:r w:rsidRPr="001F0430">
                    <w:rPr>
                      <w:rFonts w:ascii="Calibri" w:hAnsi="Calibri" w:cs="Calibri"/>
                    </w:rPr>
                    <w:t> [DISCOURSE] [WORD/PHRASE]</w:t>
                  </w:r>
                </w:p>
                <w:p w14:paraId="6DA839AF" w14:textId="018B29FA" w:rsidR="00A46024" w:rsidRPr="001F0430" w:rsidRDefault="008D018B" w:rsidP="00CC2AFA">
                  <w:pPr>
                    <w:numPr>
                      <w:ilvl w:val="0"/>
                      <w:numId w:val="83"/>
                    </w:numPr>
                    <w:shd w:val="clear" w:color="auto" w:fill="FFFFFF"/>
                    <w:ind w:left="1440"/>
                    <w:rPr>
                      <w:rFonts w:ascii="Calibri" w:hAnsi="Calibri" w:cs="Calibri"/>
                    </w:rPr>
                  </w:pPr>
                  <w:r w:rsidRPr="001F0430">
                    <w:rPr>
                      <w:rFonts w:ascii="Calibri" w:hAnsi="Calibri" w:cs="Calibri"/>
                    </w:rPr>
                    <w:t>Adjectives to add description to labeled nouns and simple sentences </w:t>
                  </w:r>
                  <w:r w:rsidRPr="001F0430">
                    <w:rPr>
                      <w:rStyle w:val="Emphasis"/>
                      <w:rFonts w:ascii="Calibri" w:hAnsi="Calibri" w:cs="Calibri"/>
                    </w:rPr>
                    <w:t>(She has a sad face.)</w:t>
                  </w:r>
                  <w:r w:rsidRPr="001F0430">
                    <w:rPr>
                      <w:rFonts w:ascii="Calibri" w:hAnsi="Calibri" w:cs="Calibri"/>
                    </w:rPr>
                    <w:t> [DISCOURSE] [WORD/PHRASE]</w:t>
                  </w:r>
                </w:p>
                <w:p w14:paraId="36E346FB" w14:textId="606E30CE" w:rsidR="00681DC2" w:rsidRPr="001F0430" w:rsidRDefault="00681DC2">
                  <w:pPr>
                    <w:jc w:val="center"/>
                    <w:rPr>
                      <w:rFonts w:ascii="Calibri" w:hAnsi="Calibri" w:cs="Calibri"/>
                      <w:b/>
                      <w:sz w:val="20"/>
                      <w:szCs w:val="20"/>
                    </w:rPr>
                  </w:pPr>
                </w:p>
              </w:tc>
            </w:tr>
          </w:tbl>
          <w:p w14:paraId="166C5185" w14:textId="77777777" w:rsidR="00681DC2" w:rsidRPr="001F0430" w:rsidRDefault="00681DC2">
            <w:pPr>
              <w:tabs>
                <w:tab w:val="left" w:pos="5732"/>
              </w:tabs>
              <w:rPr>
                <w:rFonts w:ascii="Calibri" w:hAnsi="Calibri" w:cs="Calibri"/>
                <w:b/>
                <w:sz w:val="20"/>
                <w:szCs w:val="20"/>
              </w:rPr>
            </w:pPr>
          </w:p>
        </w:tc>
      </w:tr>
    </w:tbl>
    <w:p w14:paraId="19B38F34" w14:textId="77777777" w:rsidR="00681DC2" w:rsidRPr="001F0430" w:rsidRDefault="00681DC2">
      <w:pPr>
        <w:rPr>
          <w:rFonts w:ascii="Calibri" w:hAnsi="Calibri" w:cs="Calibri"/>
          <w:sz w:val="22"/>
          <w:szCs w:val="22"/>
        </w:rPr>
      </w:pPr>
    </w:p>
    <w:tbl>
      <w:tblPr>
        <w:tblStyle w:val="a1"/>
        <w:tblW w:w="14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90"/>
      </w:tblGrid>
      <w:tr w:rsidR="00BC7E32" w:rsidRPr="001F0430" w14:paraId="382B21DC" w14:textId="77777777" w:rsidTr="00BC7E32">
        <w:trPr>
          <w:trHeight w:val="719"/>
        </w:trPr>
        <w:tc>
          <w:tcPr>
            <w:tcW w:w="14390" w:type="dxa"/>
            <w:shd w:val="clear" w:color="auto" w:fill="D9D9D9" w:themeFill="background1" w:themeFillShade="D9"/>
            <w:vAlign w:val="center"/>
          </w:tcPr>
          <w:p w14:paraId="59C00FCD" w14:textId="02C0CDBB" w:rsidR="00BC7E32" w:rsidRPr="001F0430" w:rsidRDefault="00BC7E32" w:rsidP="00BC7E32">
            <w:pPr>
              <w:jc w:val="center"/>
              <w:rPr>
                <w:rFonts w:ascii="Calibri" w:hAnsi="Calibri" w:cs="Calibri"/>
                <w:b/>
                <w:sz w:val="28"/>
                <w:szCs w:val="28"/>
              </w:rPr>
            </w:pPr>
            <w:r w:rsidRPr="001F0430">
              <w:rPr>
                <w:rFonts w:ascii="Calibri" w:hAnsi="Calibri" w:cs="Calibri"/>
                <w:b/>
                <w:sz w:val="28"/>
                <w:szCs w:val="28"/>
              </w:rPr>
              <w:t>Unit Big Ideas</w:t>
            </w:r>
          </w:p>
        </w:tc>
      </w:tr>
      <w:tr w:rsidR="00681DC2" w:rsidRPr="001F0430" w14:paraId="085DB19B" w14:textId="77777777">
        <w:tc>
          <w:tcPr>
            <w:tcW w:w="14390" w:type="dxa"/>
          </w:tcPr>
          <w:p w14:paraId="57B93284" w14:textId="77777777" w:rsidR="00354C17" w:rsidRPr="00C001D7" w:rsidRDefault="00354C17" w:rsidP="00354C17">
            <w:pPr>
              <w:pStyle w:val="NormalWeb"/>
              <w:spacing w:before="0" w:beforeAutospacing="0" w:after="0" w:afterAutospacing="0"/>
              <w:rPr>
                <w:rFonts w:ascii="Calibri" w:hAnsi="Calibri" w:cs="Calibri"/>
              </w:rPr>
            </w:pPr>
            <w:r w:rsidRPr="00C001D7">
              <w:rPr>
                <w:rFonts w:ascii="Calibri" w:hAnsi="Calibri" w:cs="Calibri"/>
                <w:b/>
                <w:bCs/>
                <w:color w:val="000000"/>
              </w:rPr>
              <w:t>Content Big Ideas:  </w:t>
            </w:r>
          </w:p>
          <w:p w14:paraId="76D3CCEA" w14:textId="77777777" w:rsidR="00354C17" w:rsidRPr="00C001D7" w:rsidRDefault="00354C17" w:rsidP="00354C17">
            <w:pPr>
              <w:pStyle w:val="NormalWeb"/>
              <w:spacing w:before="0" w:beforeAutospacing="0" w:after="0" w:afterAutospacing="0"/>
              <w:rPr>
                <w:rFonts w:ascii="Calibri" w:hAnsi="Calibri" w:cs="Calibri"/>
              </w:rPr>
            </w:pPr>
            <w:r w:rsidRPr="00C001D7">
              <w:rPr>
                <w:rFonts w:ascii="Calibri" w:hAnsi="Calibri" w:cs="Calibri"/>
                <w:b/>
                <w:bCs/>
                <w:color w:val="000000"/>
              </w:rPr>
              <w:t>Students will understand that…</w:t>
            </w:r>
          </w:p>
          <w:p w14:paraId="36691A7B" w14:textId="77777777" w:rsidR="00354C17" w:rsidRPr="00C001D7" w:rsidRDefault="00354C17" w:rsidP="00354C17">
            <w:pPr>
              <w:pStyle w:val="NormalWeb"/>
              <w:numPr>
                <w:ilvl w:val="0"/>
                <w:numId w:val="62"/>
              </w:numPr>
              <w:spacing w:before="0" w:beforeAutospacing="0" w:after="0" w:afterAutospacing="0"/>
              <w:textAlignment w:val="baseline"/>
              <w:rPr>
                <w:rFonts w:ascii="Calibri" w:hAnsi="Calibri" w:cs="Calibri"/>
                <w:b/>
                <w:bCs/>
                <w:color w:val="000000"/>
              </w:rPr>
            </w:pPr>
            <w:r w:rsidRPr="00C001D7">
              <w:rPr>
                <w:rFonts w:ascii="Calibri" w:hAnsi="Calibri" w:cs="Calibri"/>
                <w:b/>
                <w:bCs/>
                <w:color w:val="000000"/>
              </w:rPr>
              <w:t>Emotions are the feelings people have. People can show their emotions in many different ways.</w:t>
            </w:r>
          </w:p>
          <w:p w14:paraId="7929A2B1" w14:textId="77777777" w:rsidR="00354C17" w:rsidRPr="00C001D7" w:rsidRDefault="00354C17" w:rsidP="00354C17">
            <w:pPr>
              <w:pStyle w:val="NormalWeb"/>
              <w:numPr>
                <w:ilvl w:val="1"/>
                <w:numId w:val="62"/>
              </w:numPr>
              <w:spacing w:before="0" w:beforeAutospacing="0" w:after="0" w:afterAutospacing="0"/>
              <w:textAlignment w:val="baseline"/>
              <w:rPr>
                <w:rFonts w:ascii="Calibri" w:hAnsi="Calibri" w:cs="Calibri"/>
                <w:color w:val="000000"/>
              </w:rPr>
            </w:pPr>
            <w:r w:rsidRPr="00C001D7">
              <w:rPr>
                <w:rFonts w:ascii="Calibri" w:hAnsi="Calibri" w:cs="Calibri"/>
                <w:color w:val="000000"/>
              </w:rPr>
              <w:t xml:space="preserve">For example, when I am happy, I smile and feel light. When I feel happy, I usually feel good about myself. </w:t>
            </w:r>
            <w:r w:rsidRPr="00C001D7">
              <w:rPr>
                <w:rFonts w:ascii="Calibri" w:hAnsi="Calibri" w:cs="Calibri"/>
                <w:b/>
                <w:bCs/>
                <w:color w:val="000000"/>
              </w:rPr>
              <w:t>ID.K-2.4</w:t>
            </w:r>
          </w:p>
          <w:p w14:paraId="4D53617A" w14:textId="77777777" w:rsidR="00354C17" w:rsidRPr="00C001D7" w:rsidRDefault="00354C17" w:rsidP="00354C17">
            <w:pPr>
              <w:pStyle w:val="NormalWeb"/>
              <w:numPr>
                <w:ilvl w:val="1"/>
                <w:numId w:val="62"/>
              </w:numPr>
              <w:spacing w:before="0" w:beforeAutospacing="0" w:after="0" w:afterAutospacing="0"/>
              <w:textAlignment w:val="baseline"/>
              <w:rPr>
                <w:rFonts w:ascii="Calibri" w:hAnsi="Calibri" w:cs="Calibri"/>
                <w:color w:val="000000"/>
              </w:rPr>
            </w:pPr>
            <w:r w:rsidRPr="00C001D7">
              <w:rPr>
                <w:rFonts w:ascii="Calibri" w:hAnsi="Calibri" w:cs="Calibri"/>
                <w:color w:val="000000"/>
              </w:rPr>
              <w:t xml:space="preserve">For example, when I am angry, my lips get tight, my eyebrows crinkle, and I want to be left alone. When my brother gets mad, he yells loudly and clenches his hands into fists. </w:t>
            </w:r>
            <w:r w:rsidRPr="00C001D7">
              <w:rPr>
                <w:rFonts w:ascii="Calibri" w:hAnsi="Calibri" w:cs="Calibri"/>
                <w:b/>
                <w:bCs/>
                <w:color w:val="000000"/>
              </w:rPr>
              <w:t>DI.K-2.9</w:t>
            </w:r>
          </w:p>
          <w:p w14:paraId="12CF64DB" w14:textId="07E97000" w:rsidR="00354C17" w:rsidRPr="00C001D7" w:rsidRDefault="00354C17" w:rsidP="00354C17">
            <w:pPr>
              <w:pStyle w:val="NormalWeb"/>
              <w:numPr>
                <w:ilvl w:val="0"/>
                <w:numId w:val="62"/>
              </w:numPr>
              <w:spacing w:before="0" w:beforeAutospacing="0" w:after="0" w:afterAutospacing="0"/>
              <w:textAlignment w:val="baseline"/>
              <w:rPr>
                <w:rFonts w:ascii="Calibri" w:hAnsi="Calibri" w:cs="Calibri"/>
                <w:color w:val="000000"/>
              </w:rPr>
            </w:pPr>
            <w:r w:rsidRPr="00C001D7">
              <w:rPr>
                <w:rFonts w:ascii="Calibri" w:hAnsi="Calibri" w:cs="Calibri"/>
                <w:b/>
                <w:bCs/>
                <w:color w:val="000000"/>
              </w:rPr>
              <w:t>People can have different emotions when reacting to the same thing. It is important to understand that other people may react differently to the same event</w:t>
            </w:r>
            <w:r w:rsidR="00395585" w:rsidRPr="00C001D7">
              <w:rPr>
                <w:rFonts w:ascii="Calibri" w:hAnsi="Calibri" w:cs="Calibri"/>
                <w:b/>
                <w:bCs/>
                <w:color w:val="000000"/>
              </w:rPr>
              <w:t xml:space="preserve"> and that sometimes their reactions can affect others</w:t>
            </w:r>
            <w:r w:rsidRPr="00C001D7">
              <w:rPr>
                <w:rFonts w:ascii="Calibri" w:hAnsi="Calibri" w:cs="Calibri"/>
                <w:color w:val="000000"/>
              </w:rPr>
              <w:t>.</w:t>
            </w:r>
            <w:r w:rsidR="00395585" w:rsidRPr="00C001D7">
              <w:rPr>
                <w:rFonts w:ascii="Calibri" w:hAnsi="Calibri" w:cs="Calibri"/>
                <w:color w:val="000000"/>
              </w:rPr>
              <w:t xml:space="preserve"> </w:t>
            </w:r>
          </w:p>
          <w:p w14:paraId="395CEFBD" w14:textId="77777777" w:rsidR="00354C17" w:rsidRPr="00C001D7" w:rsidRDefault="00354C17" w:rsidP="00354C17">
            <w:pPr>
              <w:pStyle w:val="NormalWeb"/>
              <w:numPr>
                <w:ilvl w:val="1"/>
                <w:numId w:val="62"/>
              </w:numPr>
              <w:spacing w:before="0" w:beforeAutospacing="0" w:after="0" w:afterAutospacing="0"/>
              <w:textAlignment w:val="baseline"/>
              <w:rPr>
                <w:rFonts w:ascii="Calibri" w:hAnsi="Calibri" w:cs="Calibri"/>
                <w:color w:val="000000"/>
              </w:rPr>
            </w:pPr>
            <w:r w:rsidRPr="00C001D7">
              <w:rPr>
                <w:rFonts w:ascii="Calibri" w:hAnsi="Calibri" w:cs="Calibri"/>
                <w:color w:val="000000"/>
              </w:rPr>
              <w:t xml:space="preserve">For example, when the soccer team scored a goal, the player who scored was happy and excited. The goalie who missed the catch looked sad and disappointed. The player who scored went up to the goalie and said, “Good try! You almost got it.” The goalie said to the player who scored, “That was a great kick!” </w:t>
            </w:r>
            <w:r w:rsidRPr="00C001D7">
              <w:rPr>
                <w:rFonts w:ascii="Calibri" w:hAnsi="Calibri" w:cs="Calibri"/>
                <w:b/>
                <w:bCs/>
                <w:color w:val="000000"/>
              </w:rPr>
              <w:t>ID.K-2.4, DI.K-2.9</w:t>
            </w:r>
          </w:p>
          <w:p w14:paraId="3D65F8C2" w14:textId="52CFF1BA" w:rsidR="00354C17" w:rsidRPr="00C001D7" w:rsidRDefault="00354C17" w:rsidP="00354C17">
            <w:pPr>
              <w:pStyle w:val="NormalWeb"/>
              <w:numPr>
                <w:ilvl w:val="1"/>
                <w:numId w:val="62"/>
              </w:numPr>
              <w:spacing w:before="0" w:beforeAutospacing="0" w:after="0" w:afterAutospacing="0"/>
              <w:textAlignment w:val="baseline"/>
              <w:rPr>
                <w:rFonts w:ascii="Calibri" w:hAnsi="Calibri" w:cs="Calibri"/>
                <w:color w:val="000000"/>
              </w:rPr>
            </w:pPr>
            <w:r w:rsidRPr="00C001D7">
              <w:rPr>
                <w:rFonts w:ascii="Calibri" w:hAnsi="Calibri" w:cs="Calibri"/>
                <w:color w:val="000000"/>
              </w:rPr>
              <w:t xml:space="preserve">For example, at recess, when a student takes the swing from someone else, the person who lost the swing </w:t>
            </w:r>
            <w:r w:rsidR="00004978" w:rsidRPr="00C001D7">
              <w:rPr>
                <w:rFonts w:ascii="Calibri" w:hAnsi="Calibri" w:cs="Calibri"/>
                <w:color w:val="000000"/>
              </w:rPr>
              <w:t>might feel</w:t>
            </w:r>
            <w:r w:rsidRPr="00C001D7">
              <w:rPr>
                <w:rFonts w:ascii="Calibri" w:hAnsi="Calibri" w:cs="Calibri"/>
                <w:color w:val="000000"/>
              </w:rPr>
              <w:t xml:space="preserve"> sad. The person who took the swing might feel happy or satisfied. </w:t>
            </w:r>
            <w:r w:rsidRPr="00C001D7">
              <w:rPr>
                <w:rFonts w:ascii="Calibri" w:hAnsi="Calibri" w:cs="Calibri"/>
                <w:b/>
                <w:bCs/>
                <w:color w:val="000000"/>
              </w:rPr>
              <w:t>JU.K-2.12</w:t>
            </w:r>
          </w:p>
          <w:p w14:paraId="0C04EED1" w14:textId="0ECA5402" w:rsidR="00354C17" w:rsidRPr="00C001D7" w:rsidRDefault="00395585" w:rsidP="00395585">
            <w:pPr>
              <w:pStyle w:val="ListParagraph"/>
              <w:numPr>
                <w:ilvl w:val="0"/>
                <w:numId w:val="62"/>
              </w:numPr>
              <w:rPr>
                <w:rFonts w:ascii="Calibri" w:hAnsi="Calibri" w:cs="Calibri"/>
                <w:b/>
                <w:bCs/>
              </w:rPr>
            </w:pPr>
            <w:r w:rsidRPr="00C001D7">
              <w:rPr>
                <w:rFonts w:ascii="Calibri" w:hAnsi="Calibri" w:cs="Calibri"/>
                <w:b/>
                <w:bCs/>
              </w:rPr>
              <w:t>When we see or hear something that makes others feel sad or that is unfair, we can do something about it.</w:t>
            </w:r>
          </w:p>
          <w:p w14:paraId="0377A890" w14:textId="78DDE6E4" w:rsidR="00395585" w:rsidRPr="00C001D7" w:rsidRDefault="00395585" w:rsidP="00395585">
            <w:pPr>
              <w:pStyle w:val="NormalWeb"/>
              <w:numPr>
                <w:ilvl w:val="1"/>
                <w:numId w:val="62"/>
              </w:numPr>
              <w:spacing w:before="0" w:beforeAutospacing="0" w:after="0" w:afterAutospacing="0"/>
              <w:textAlignment w:val="baseline"/>
              <w:rPr>
                <w:rFonts w:ascii="Calibri" w:hAnsi="Calibri" w:cs="Calibri"/>
                <w:color w:val="000000"/>
              </w:rPr>
            </w:pPr>
            <w:r w:rsidRPr="00C001D7">
              <w:rPr>
                <w:rFonts w:ascii="Calibri" w:hAnsi="Calibri" w:cs="Calibri"/>
              </w:rPr>
              <w:t xml:space="preserve">For example, when the swing is taken unfairly, </w:t>
            </w:r>
            <w:r w:rsidRPr="00C001D7">
              <w:rPr>
                <w:rFonts w:ascii="Calibri" w:hAnsi="Calibri" w:cs="Calibri"/>
                <w:color w:val="000000"/>
              </w:rPr>
              <w:t xml:space="preserve"> I can to say something so the person who took the swing realizes how the other person feels and that what they did was unfair. </w:t>
            </w:r>
          </w:p>
          <w:p w14:paraId="08681124" w14:textId="73EFB1E9" w:rsidR="00395585" w:rsidRPr="00C001D7" w:rsidRDefault="00395585" w:rsidP="00395585">
            <w:pPr>
              <w:pStyle w:val="ListParagraph"/>
              <w:numPr>
                <w:ilvl w:val="1"/>
                <w:numId w:val="62"/>
              </w:numPr>
              <w:rPr>
                <w:rFonts w:ascii="Calibri" w:hAnsi="Calibri" w:cs="Calibri"/>
              </w:rPr>
            </w:pPr>
            <w:r w:rsidRPr="00C001D7">
              <w:rPr>
                <w:rFonts w:ascii="Calibri" w:hAnsi="Calibri" w:cs="Calibri"/>
              </w:rPr>
              <w:t xml:space="preserve">For example, if someone cuts in front of me in line, I can politely ask them to go to the back of the line, and if that doesn’t work, decide if I need to have an adult help me solve the problem. </w:t>
            </w:r>
            <w:r w:rsidRPr="00C001D7">
              <w:rPr>
                <w:rFonts w:ascii="Calibri" w:hAnsi="Calibri" w:cs="Calibri"/>
                <w:b/>
                <w:bCs/>
                <w:color w:val="000000"/>
              </w:rPr>
              <w:t>JU.K-2.12, AC.K-2.16, AC.K-2.18</w:t>
            </w:r>
          </w:p>
          <w:p w14:paraId="6D3F5012" w14:textId="77777777" w:rsidR="00395585" w:rsidRPr="00C001D7" w:rsidRDefault="00395585" w:rsidP="001B5E80">
            <w:pPr>
              <w:pStyle w:val="ListParagraph"/>
              <w:ind w:left="1440"/>
              <w:rPr>
                <w:rFonts w:ascii="Calibri" w:hAnsi="Calibri" w:cs="Calibri"/>
              </w:rPr>
            </w:pPr>
          </w:p>
          <w:p w14:paraId="344A6E37" w14:textId="42C4BD0F" w:rsidR="00354C17" w:rsidRPr="00C001D7" w:rsidRDefault="00354C17" w:rsidP="00354C17">
            <w:pPr>
              <w:pStyle w:val="NormalWeb"/>
              <w:spacing w:before="0" w:beforeAutospacing="0" w:after="0" w:afterAutospacing="0"/>
              <w:rPr>
                <w:rFonts w:ascii="Calibri" w:hAnsi="Calibri" w:cs="Calibri"/>
              </w:rPr>
            </w:pPr>
            <w:r w:rsidRPr="00C001D7">
              <w:rPr>
                <w:rFonts w:ascii="Calibri" w:hAnsi="Calibri" w:cs="Calibri"/>
                <w:b/>
                <w:bCs/>
                <w:color w:val="000000"/>
              </w:rPr>
              <w:t xml:space="preserve">Language Arts Big Ideas:  </w:t>
            </w:r>
            <w:r w:rsidR="00C001D7" w:rsidRPr="00C001D7">
              <w:rPr>
                <w:rFonts w:ascii="Calibri" w:hAnsi="Calibri" w:cs="Calibri"/>
                <w:b/>
                <w:bCs/>
                <w:color w:val="000000"/>
              </w:rPr>
              <w:t>Students will</w:t>
            </w:r>
            <w:r w:rsidRPr="00C001D7">
              <w:rPr>
                <w:rFonts w:ascii="Calibri" w:hAnsi="Calibri" w:cs="Calibri"/>
                <w:b/>
                <w:bCs/>
                <w:color w:val="000000"/>
              </w:rPr>
              <w:t xml:space="preserve"> understand that when reading </w:t>
            </w:r>
            <w:r w:rsidRPr="00C001D7">
              <w:rPr>
                <w:rFonts w:ascii="Calibri" w:hAnsi="Calibri" w:cs="Calibri"/>
                <w:b/>
                <w:bCs/>
                <w:color w:val="FF0000"/>
              </w:rPr>
              <w:t>literary text</w:t>
            </w:r>
            <w:r w:rsidRPr="00C001D7">
              <w:rPr>
                <w:rFonts w:ascii="Calibri" w:hAnsi="Calibri" w:cs="Calibri"/>
                <w:b/>
                <w:bCs/>
                <w:color w:val="000000"/>
              </w:rPr>
              <w:t>, it is important to </w:t>
            </w:r>
          </w:p>
          <w:p w14:paraId="267306DA" w14:textId="77777777" w:rsidR="00354C17" w:rsidRPr="00C001D7" w:rsidRDefault="00354C17" w:rsidP="00354C17">
            <w:pPr>
              <w:pStyle w:val="NormalWeb"/>
              <w:numPr>
                <w:ilvl w:val="0"/>
                <w:numId w:val="63"/>
              </w:numPr>
              <w:spacing w:before="0" w:beforeAutospacing="0" w:after="0" w:afterAutospacing="0"/>
              <w:textAlignment w:val="baseline"/>
              <w:rPr>
                <w:rFonts w:ascii="Calibri" w:hAnsi="Calibri" w:cs="Calibri"/>
                <w:b/>
                <w:bCs/>
                <w:color w:val="000000"/>
              </w:rPr>
            </w:pPr>
            <w:r w:rsidRPr="00C001D7">
              <w:rPr>
                <w:rFonts w:ascii="Calibri" w:hAnsi="Calibri" w:cs="Calibri"/>
                <w:color w:val="000000"/>
              </w:rPr>
              <w:t xml:space="preserve">Retell familiar stories, including key details, </w:t>
            </w:r>
            <w:r w:rsidRPr="00C001D7">
              <w:rPr>
                <w:rFonts w:ascii="Calibri" w:hAnsi="Calibri" w:cs="Calibri"/>
                <w:b/>
                <w:bCs/>
                <w:color w:val="000000"/>
              </w:rPr>
              <w:t>RL.K.2</w:t>
            </w:r>
          </w:p>
          <w:p w14:paraId="25DAAEFD" w14:textId="77777777" w:rsidR="00354C17" w:rsidRPr="00C001D7" w:rsidRDefault="00354C17" w:rsidP="00354C17">
            <w:pPr>
              <w:pStyle w:val="NormalWeb"/>
              <w:numPr>
                <w:ilvl w:val="0"/>
                <w:numId w:val="63"/>
              </w:numPr>
              <w:spacing w:before="0" w:beforeAutospacing="0" w:after="0" w:afterAutospacing="0"/>
              <w:textAlignment w:val="baseline"/>
              <w:rPr>
                <w:rFonts w:ascii="Calibri" w:hAnsi="Calibri" w:cs="Calibri"/>
                <w:b/>
                <w:bCs/>
                <w:color w:val="000000"/>
              </w:rPr>
            </w:pPr>
            <w:r w:rsidRPr="00C001D7">
              <w:rPr>
                <w:rFonts w:ascii="Calibri" w:hAnsi="Calibri" w:cs="Calibri"/>
                <w:color w:val="000000"/>
              </w:rPr>
              <w:t xml:space="preserve">Ask and answer questions about unknown words in a text, </w:t>
            </w:r>
            <w:r w:rsidRPr="00C001D7">
              <w:rPr>
                <w:rFonts w:ascii="Calibri" w:hAnsi="Calibri" w:cs="Calibri"/>
                <w:b/>
                <w:bCs/>
                <w:color w:val="000000"/>
              </w:rPr>
              <w:t>RL.K.4</w:t>
            </w:r>
          </w:p>
          <w:p w14:paraId="5177F8ED" w14:textId="77777777" w:rsidR="00354C17" w:rsidRPr="00C001D7" w:rsidRDefault="00354C17" w:rsidP="00354C17">
            <w:pPr>
              <w:pStyle w:val="NormalWeb"/>
              <w:numPr>
                <w:ilvl w:val="0"/>
                <w:numId w:val="63"/>
              </w:numPr>
              <w:spacing w:before="0" w:beforeAutospacing="0" w:after="0" w:afterAutospacing="0"/>
              <w:textAlignment w:val="baseline"/>
              <w:rPr>
                <w:rFonts w:ascii="Calibri" w:hAnsi="Calibri" w:cs="Calibri"/>
                <w:b/>
                <w:bCs/>
                <w:color w:val="000000"/>
              </w:rPr>
            </w:pPr>
            <w:r w:rsidRPr="00C001D7">
              <w:rPr>
                <w:rFonts w:ascii="Calibri" w:hAnsi="Calibri" w:cs="Calibri"/>
                <w:color w:val="000000"/>
              </w:rPr>
              <w:t xml:space="preserve">Describe the relationship between illustrations and the story in which they appear, </w:t>
            </w:r>
            <w:r w:rsidRPr="00C001D7">
              <w:rPr>
                <w:rFonts w:ascii="Calibri" w:hAnsi="Calibri" w:cs="Calibri"/>
                <w:b/>
                <w:bCs/>
                <w:color w:val="000000"/>
              </w:rPr>
              <w:t>RL.K.7</w:t>
            </w:r>
          </w:p>
          <w:p w14:paraId="02956DD9" w14:textId="77777777" w:rsidR="00354C17" w:rsidRPr="00C001D7" w:rsidRDefault="00354C17" w:rsidP="00354C17">
            <w:pPr>
              <w:pStyle w:val="NormalWeb"/>
              <w:numPr>
                <w:ilvl w:val="0"/>
                <w:numId w:val="63"/>
              </w:numPr>
              <w:spacing w:before="0" w:beforeAutospacing="0" w:after="0" w:afterAutospacing="0"/>
              <w:textAlignment w:val="baseline"/>
              <w:rPr>
                <w:rFonts w:ascii="Calibri" w:hAnsi="Calibri" w:cs="Calibri"/>
                <w:b/>
                <w:bCs/>
                <w:color w:val="000000"/>
              </w:rPr>
            </w:pPr>
            <w:r w:rsidRPr="00C001D7">
              <w:rPr>
                <w:rFonts w:ascii="Calibri" w:hAnsi="Calibri" w:cs="Calibri"/>
                <w:color w:val="000000"/>
              </w:rPr>
              <w:lastRenderedPageBreak/>
              <w:t xml:space="preserve">Compare and contrast the adventures and experiences of characters in familiar stories </w:t>
            </w:r>
            <w:r w:rsidRPr="00C001D7">
              <w:rPr>
                <w:rFonts w:ascii="Calibri" w:hAnsi="Calibri" w:cs="Calibri"/>
                <w:b/>
                <w:bCs/>
                <w:color w:val="000000"/>
              </w:rPr>
              <w:t>RL.K.9</w:t>
            </w:r>
          </w:p>
          <w:p w14:paraId="39A3D7D4" w14:textId="77777777" w:rsidR="00354C17" w:rsidRPr="00C001D7" w:rsidRDefault="00354C17" w:rsidP="00354C17">
            <w:pPr>
              <w:rPr>
                <w:rFonts w:ascii="Calibri" w:hAnsi="Calibri" w:cs="Calibri"/>
              </w:rPr>
            </w:pPr>
          </w:p>
          <w:p w14:paraId="5D9BAA1F" w14:textId="056702F2" w:rsidR="00354C17" w:rsidRPr="00C001D7" w:rsidRDefault="00354C17" w:rsidP="001A49FC">
            <w:pPr>
              <w:pStyle w:val="NormalWeb"/>
              <w:spacing w:before="0" w:beforeAutospacing="0" w:after="0" w:afterAutospacing="0"/>
              <w:ind w:firstLine="152"/>
              <w:rPr>
                <w:rFonts w:ascii="Calibri" w:hAnsi="Calibri" w:cs="Calibri"/>
              </w:rPr>
            </w:pPr>
            <w:r w:rsidRPr="00C001D7">
              <w:rPr>
                <w:rFonts w:ascii="Calibri" w:hAnsi="Calibri" w:cs="Calibri"/>
                <w:color w:val="000000"/>
              </w:rPr>
              <w:t xml:space="preserve">…to be able to write their own </w:t>
            </w:r>
            <w:r w:rsidRPr="00C001D7">
              <w:rPr>
                <w:rFonts w:ascii="Calibri" w:hAnsi="Calibri" w:cs="Calibri"/>
                <w:b/>
                <w:bCs/>
                <w:color w:val="FF0000"/>
              </w:rPr>
              <w:t>informational book</w:t>
            </w:r>
            <w:r w:rsidRPr="00C001D7">
              <w:rPr>
                <w:rFonts w:ascii="Calibri" w:hAnsi="Calibri" w:cs="Calibri"/>
                <w:color w:val="000000"/>
              </w:rPr>
              <w:t xml:space="preserve"> where they inform the reader about a particular </w:t>
            </w:r>
            <w:r w:rsidRPr="00C001D7">
              <w:rPr>
                <w:rFonts w:ascii="Calibri" w:hAnsi="Calibri" w:cs="Calibri"/>
                <w:b/>
                <w:bCs/>
                <w:color w:val="000000"/>
              </w:rPr>
              <w:t>emotion</w:t>
            </w:r>
            <w:r w:rsidRPr="00C001D7">
              <w:rPr>
                <w:rFonts w:ascii="Calibri" w:hAnsi="Calibri" w:cs="Calibri"/>
                <w:color w:val="000000"/>
              </w:rPr>
              <w:t>.</w:t>
            </w:r>
          </w:p>
          <w:p w14:paraId="37DA4A65" w14:textId="77777777" w:rsidR="00354C17" w:rsidRPr="00C001D7" w:rsidRDefault="00354C17" w:rsidP="00354C17">
            <w:pPr>
              <w:rPr>
                <w:rFonts w:ascii="Calibri" w:hAnsi="Calibri" w:cs="Calibri"/>
              </w:rPr>
            </w:pPr>
          </w:p>
          <w:p w14:paraId="0ABE8988" w14:textId="21F7676C" w:rsidR="006E5BC4" w:rsidRPr="00C001D7" w:rsidRDefault="008D018B">
            <w:pPr>
              <w:rPr>
                <w:rFonts w:ascii="Calibri" w:hAnsi="Calibri" w:cs="Calibri"/>
                <w:b/>
                <w:bCs/>
              </w:rPr>
            </w:pPr>
            <w:r w:rsidRPr="00C001D7">
              <w:rPr>
                <w:rFonts w:ascii="Calibri" w:hAnsi="Calibri" w:cs="Calibri"/>
                <w:b/>
                <w:bCs/>
              </w:rPr>
              <w:t xml:space="preserve">Language Development </w:t>
            </w:r>
            <w:r w:rsidR="004163E7">
              <w:rPr>
                <w:rFonts w:ascii="Calibri" w:hAnsi="Calibri" w:cs="Calibri"/>
                <w:b/>
                <w:bCs/>
              </w:rPr>
              <w:t xml:space="preserve">(ELD) </w:t>
            </w:r>
            <w:r w:rsidRPr="00C001D7">
              <w:rPr>
                <w:rFonts w:ascii="Calibri" w:hAnsi="Calibri" w:cs="Calibri"/>
                <w:b/>
                <w:bCs/>
              </w:rPr>
              <w:t>Big Ideas:</w:t>
            </w:r>
          </w:p>
          <w:p w14:paraId="00CE90F1" w14:textId="77777777" w:rsidR="008D018B" w:rsidRPr="00C001D7" w:rsidRDefault="001B5E80" w:rsidP="001B5E80">
            <w:pPr>
              <w:rPr>
                <w:rFonts w:ascii="Calibri" w:hAnsi="Calibri" w:cs="Calibri"/>
                <w:b/>
                <w:bCs/>
              </w:rPr>
            </w:pPr>
            <w:r w:rsidRPr="00C001D7">
              <w:rPr>
                <w:rFonts w:ascii="Calibri" w:hAnsi="Calibri" w:cs="Calibri"/>
                <w:b/>
                <w:bCs/>
              </w:rPr>
              <w:t>Students will understand that…</w:t>
            </w:r>
          </w:p>
          <w:p w14:paraId="34FE28F4" w14:textId="08131624" w:rsidR="001B5E80" w:rsidRPr="00C001D7" w:rsidRDefault="001B5E80" w:rsidP="001B5E80">
            <w:pPr>
              <w:pStyle w:val="NormalWeb"/>
              <w:numPr>
                <w:ilvl w:val="0"/>
                <w:numId w:val="93"/>
              </w:numPr>
              <w:spacing w:after="0" w:afterAutospacing="0"/>
              <w:rPr>
                <w:rStyle w:val="Emphasis"/>
                <w:rFonts w:ascii="Calibri" w:hAnsi="Calibri" w:cs="Calibri"/>
                <w:i w:val="0"/>
                <w:iCs w:val="0"/>
              </w:rPr>
            </w:pPr>
            <w:r w:rsidRPr="00C001D7">
              <w:rPr>
                <w:rStyle w:val="Strong"/>
                <w:rFonts w:ascii="Calibri" w:hAnsi="Calibri" w:cs="Calibri"/>
              </w:rPr>
              <w:t>Language helps us express and describe how we feel.</w:t>
            </w:r>
            <w:r w:rsidRPr="00C001D7">
              <w:rPr>
                <w:rFonts w:ascii="Calibri" w:hAnsi="Calibri" w:cs="Calibri"/>
              </w:rPr>
              <w:br/>
              <w:t>Multilingual learners can use words, pictures, and movements to share what emotions look like and when they happen.</w:t>
            </w:r>
            <w:r w:rsidRPr="00C001D7">
              <w:rPr>
                <w:rFonts w:ascii="Calibri" w:hAnsi="Calibri" w:cs="Calibri"/>
              </w:rPr>
              <w:br/>
            </w:r>
            <w:r w:rsidRPr="00C001D7">
              <w:rPr>
                <w:rStyle w:val="Emphasis"/>
                <w:rFonts w:ascii="Calibri" w:hAnsi="Calibri" w:cs="Calibri"/>
              </w:rPr>
              <w:t xml:space="preserve">(ELD-SS.K.Inform.Expressive, ELD-SI.K-3.Inform) </w:t>
            </w:r>
            <w:r w:rsidRPr="00C001D7">
              <w:rPr>
                <w:rStyle w:val="Emphasis"/>
                <w:rFonts w:ascii="Calibri" w:hAnsi="Calibri" w:cs="Calibri"/>
                <w:i w:val="0"/>
                <w:iCs w:val="0"/>
              </w:rPr>
              <w:t>For example,</w:t>
            </w:r>
          </w:p>
          <w:p w14:paraId="2A06C90C" w14:textId="77777777" w:rsidR="001B5E80" w:rsidRPr="00C001D7" w:rsidRDefault="001B5E80" w:rsidP="001B5E80">
            <w:pPr>
              <w:pStyle w:val="NormalWeb"/>
              <w:numPr>
                <w:ilvl w:val="0"/>
                <w:numId w:val="93"/>
              </w:numPr>
              <w:spacing w:before="0" w:beforeAutospacing="0" w:after="0" w:afterAutospacing="0"/>
              <w:ind w:left="1440"/>
              <w:rPr>
                <w:rFonts w:ascii="Calibri" w:hAnsi="Calibri" w:cs="Calibri"/>
              </w:rPr>
            </w:pPr>
            <w:r w:rsidRPr="00C001D7">
              <w:rPr>
                <w:rFonts w:ascii="Calibri" w:hAnsi="Calibri" w:cs="Calibri"/>
              </w:rPr>
              <w:t xml:space="preserve">Students use </w:t>
            </w:r>
            <w:r w:rsidRPr="00C001D7">
              <w:rPr>
                <w:rStyle w:val="Strong"/>
                <w:rFonts w:ascii="Calibri" w:hAnsi="Calibri" w:cs="Calibri"/>
              </w:rPr>
              <w:t>picture cards</w:t>
            </w:r>
            <w:r w:rsidRPr="00C001D7">
              <w:rPr>
                <w:rFonts w:ascii="Calibri" w:hAnsi="Calibri" w:cs="Calibri"/>
              </w:rPr>
              <w:t xml:space="preserve"> of facial expressions to label emotions (happy, sad, angry, excited).</w:t>
            </w:r>
          </w:p>
          <w:p w14:paraId="389D955F" w14:textId="5AF9538A" w:rsidR="001B5E80" w:rsidRPr="00C001D7" w:rsidRDefault="001B5E80" w:rsidP="001B5E80">
            <w:pPr>
              <w:pStyle w:val="NormalWeb"/>
              <w:numPr>
                <w:ilvl w:val="0"/>
                <w:numId w:val="93"/>
              </w:numPr>
              <w:spacing w:before="0" w:beforeAutospacing="0" w:after="0" w:afterAutospacing="0"/>
              <w:ind w:left="1440"/>
              <w:rPr>
                <w:rFonts w:ascii="Calibri" w:hAnsi="Calibri" w:cs="Calibri"/>
              </w:rPr>
            </w:pPr>
            <w:r w:rsidRPr="00C001D7">
              <w:rPr>
                <w:rFonts w:ascii="Calibri" w:hAnsi="Calibri" w:cs="Calibri"/>
              </w:rPr>
              <w:t>Teacher models how to say, “I feel ___ when ___,” and students complete the sentence using visuals.</w:t>
            </w:r>
          </w:p>
          <w:p w14:paraId="10781C74" w14:textId="77777777" w:rsidR="001B5E80" w:rsidRPr="00C001D7" w:rsidRDefault="001B5E80" w:rsidP="001B5E80">
            <w:pPr>
              <w:pStyle w:val="NormalWeb"/>
              <w:spacing w:before="0" w:beforeAutospacing="0" w:after="0" w:afterAutospacing="0"/>
              <w:ind w:left="1440"/>
              <w:rPr>
                <w:rFonts w:ascii="Calibri" w:hAnsi="Calibri" w:cs="Calibri"/>
              </w:rPr>
            </w:pPr>
            <w:r w:rsidRPr="00C001D7">
              <w:rPr>
                <w:rFonts w:ascii="Calibri" w:hAnsi="Calibri" w:cs="Calibri"/>
              </w:rPr>
              <w:t xml:space="preserve">e.g., “I feel </w:t>
            </w:r>
            <w:r w:rsidRPr="00C001D7">
              <w:rPr>
                <w:rStyle w:val="Emphasis"/>
                <w:rFonts w:ascii="Calibri" w:hAnsi="Calibri" w:cs="Calibri"/>
              </w:rPr>
              <w:t>sad</w:t>
            </w:r>
            <w:r w:rsidRPr="00C001D7">
              <w:rPr>
                <w:rFonts w:ascii="Calibri" w:hAnsi="Calibri" w:cs="Calibri"/>
              </w:rPr>
              <w:t xml:space="preserve"> when my toy is lost.”</w:t>
            </w:r>
          </w:p>
          <w:p w14:paraId="142A2E4A" w14:textId="493F52B4" w:rsidR="001B5E80" w:rsidRDefault="001B5E80" w:rsidP="00C001D7">
            <w:pPr>
              <w:pStyle w:val="NormalWeb"/>
              <w:numPr>
                <w:ilvl w:val="0"/>
                <w:numId w:val="93"/>
              </w:numPr>
              <w:spacing w:before="0" w:beforeAutospacing="0" w:after="0" w:afterAutospacing="0"/>
              <w:ind w:left="1440"/>
              <w:rPr>
                <w:rFonts w:ascii="Calibri" w:hAnsi="Calibri" w:cs="Calibri"/>
              </w:rPr>
            </w:pPr>
            <w:r w:rsidRPr="00C001D7">
              <w:rPr>
                <w:rFonts w:ascii="Calibri" w:hAnsi="Calibri" w:cs="Calibri"/>
              </w:rPr>
              <w:t xml:space="preserve">Create a </w:t>
            </w:r>
            <w:r w:rsidRPr="00C001D7">
              <w:rPr>
                <w:rStyle w:val="Strong"/>
                <w:rFonts w:ascii="Calibri" w:hAnsi="Calibri" w:cs="Calibri"/>
              </w:rPr>
              <w:t>class emotions chart</w:t>
            </w:r>
            <w:r w:rsidRPr="00C001D7">
              <w:rPr>
                <w:rFonts w:ascii="Calibri" w:hAnsi="Calibri" w:cs="Calibri"/>
              </w:rPr>
              <w:t xml:space="preserve"> with labeled drawings: “What does ___ look like?”</w:t>
            </w:r>
          </w:p>
          <w:p w14:paraId="32DFE072" w14:textId="77777777" w:rsidR="004163E7" w:rsidRPr="004163E7" w:rsidRDefault="004163E7" w:rsidP="004163E7">
            <w:pPr>
              <w:pStyle w:val="NormalWeb"/>
              <w:spacing w:before="0" w:beforeAutospacing="0" w:after="0" w:afterAutospacing="0"/>
              <w:rPr>
                <w:rFonts w:ascii="Calibri" w:hAnsi="Calibri" w:cs="Calibri"/>
                <w:sz w:val="16"/>
                <w:szCs w:val="16"/>
              </w:rPr>
            </w:pPr>
          </w:p>
          <w:p w14:paraId="1575DDBB" w14:textId="3FF93507" w:rsidR="001B5E80" w:rsidRPr="00C001D7" w:rsidRDefault="001B5E80" w:rsidP="001B5E80">
            <w:pPr>
              <w:pStyle w:val="NormalWeb"/>
              <w:numPr>
                <w:ilvl w:val="0"/>
                <w:numId w:val="93"/>
              </w:numPr>
              <w:rPr>
                <w:rStyle w:val="Emphasis"/>
                <w:rFonts w:ascii="Calibri" w:hAnsi="Calibri" w:cs="Calibri"/>
                <w:i w:val="0"/>
                <w:iCs w:val="0"/>
              </w:rPr>
            </w:pPr>
            <w:r w:rsidRPr="00C001D7">
              <w:rPr>
                <w:rStyle w:val="Strong"/>
                <w:rFonts w:ascii="Calibri" w:hAnsi="Calibri" w:cs="Calibri"/>
              </w:rPr>
              <w:t>We can learn about others’ feelings by listening to their words and watching their actions.</w:t>
            </w:r>
            <w:r w:rsidRPr="00C001D7">
              <w:rPr>
                <w:rFonts w:ascii="Calibri" w:hAnsi="Calibri" w:cs="Calibri"/>
              </w:rPr>
              <w:br/>
              <w:t>Multilingual learners will use language to describe and interpret the emotions of characters and classmates.</w:t>
            </w:r>
            <w:r w:rsidRPr="00C001D7">
              <w:rPr>
                <w:rFonts w:ascii="Calibri" w:hAnsi="Calibri" w:cs="Calibri"/>
              </w:rPr>
              <w:br/>
            </w:r>
            <w:r w:rsidRPr="00C001D7">
              <w:rPr>
                <w:rStyle w:val="Emphasis"/>
                <w:rFonts w:ascii="Calibri" w:hAnsi="Calibri" w:cs="Calibri"/>
              </w:rPr>
              <w:t>(ELD-LA.K.Narrate.Interpretive, SL.K.2, RL.K.1)</w:t>
            </w:r>
            <w:r w:rsidRPr="00C001D7">
              <w:rPr>
                <w:rStyle w:val="Emphasis"/>
                <w:rFonts w:ascii="Calibri" w:hAnsi="Calibri" w:cs="Calibri"/>
                <w:i w:val="0"/>
                <w:iCs w:val="0"/>
              </w:rPr>
              <w:t xml:space="preserve"> For example, </w:t>
            </w:r>
          </w:p>
          <w:p w14:paraId="5994DF9B" w14:textId="77777777" w:rsidR="001B5E80" w:rsidRPr="00C001D7" w:rsidRDefault="001B5E80" w:rsidP="001B5E80">
            <w:pPr>
              <w:pStyle w:val="NormalWeb"/>
              <w:numPr>
                <w:ilvl w:val="1"/>
                <w:numId w:val="93"/>
              </w:numPr>
              <w:spacing w:before="0" w:beforeAutospacing="0" w:after="0" w:afterAutospacing="0"/>
              <w:rPr>
                <w:rFonts w:ascii="Calibri" w:hAnsi="Calibri" w:cs="Calibri"/>
              </w:rPr>
            </w:pPr>
            <w:r w:rsidRPr="00C001D7">
              <w:rPr>
                <w:rFonts w:ascii="Calibri" w:hAnsi="Calibri" w:cs="Calibri"/>
              </w:rPr>
              <w:t xml:space="preserve">During </w:t>
            </w:r>
            <w:r w:rsidRPr="00C001D7">
              <w:rPr>
                <w:rStyle w:val="Strong"/>
                <w:rFonts w:ascii="Calibri" w:hAnsi="Calibri" w:cs="Calibri"/>
              </w:rPr>
              <w:t>interactive read-</w:t>
            </w:r>
            <w:proofErr w:type="spellStart"/>
            <w:r w:rsidRPr="00C001D7">
              <w:rPr>
                <w:rStyle w:val="Strong"/>
                <w:rFonts w:ascii="Calibri" w:hAnsi="Calibri" w:cs="Calibri"/>
              </w:rPr>
              <w:t>alouds</w:t>
            </w:r>
            <w:proofErr w:type="spellEnd"/>
            <w:r w:rsidRPr="00C001D7">
              <w:rPr>
                <w:rFonts w:ascii="Calibri" w:hAnsi="Calibri" w:cs="Calibri"/>
              </w:rPr>
              <w:t xml:space="preserve"> (e.g., </w:t>
            </w:r>
            <w:r w:rsidRPr="00C001D7">
              <w:rPr>
                <w:rStyle w:val="Emphasis"/>
                <w:rFonts w:ascii="Calibri" w:hAnsi="Calibri" w:cs="Calibri"/>
                <w:u w:val="single"/>
              </w:rPr>
              <w:t>Grumpy Monkey</w:t>
            </w:r>
            <w:r w:rsidRPr="00C001D7">
              <w:rPr>
                <w:rFonts w:ascii="Calibri" w:hAnsi="Calibri" w:cs="Calibri"/>
              </w:rPr>
              <w:t>), students pause to identify how the character is feeling and why.</w:t>
            </w:r>
          </w:p>
          <w:p w14:paraId="64F0FEC3" w14:textId="77777777" w:rsidR="001B5E80" w:rsidRPr="00C001D7" w:rsidRDefault="001B5E80" w:rsidP="001B5E80">
            <w:pPr>
              <w:pStyle w:val="NormalWeb"/>
              <w:numPr>
                <w:ilvl w:val="2"/>
                <w:numId w:val="93"/>
              </w:numPr>
              <w:spacing w:before="0" w:beforeAutospacing="0" w:after="0" w:afterAutospacing="0"/>
              <w:rPr>
                <w:rFonts w:ascii="Calibri" w:hAnsi="Calibri" w:cs="Calibri"/>
              </w:rPr>
            </w:pPr>
            <w:r w:rsidRPr="00C001D7">
              <w:rPr>
                <w:rFonts w:ascii="Calibri" w:hAnsi="Calibri" w:cs="Calibri"/>
              </w:rPr>
              <w:t>Prompt: “How do you think he feels? What tells you that?”</w:t>
            </w:r>
          </w:p>
          <w:p w14:paraId="0168E9C0" w14:textId="77777777" w:rsidR="001B5E80" w:rsidRPr="00C001D7" w:rsidRDefault="001B5E80" w:rsidP="001B5E80">
            <w:pPr>
              <w:pStyle w:val="NormalWeb"/>
              <w:numPr>
                <w:ilvl w:val="1"/>
                <w:numId w:val="93"/>
              </w:numPr>
              <w:spacing w:before="0" w:beforeAutospacing="0" w:after="0" w:afterAutospacing="0"/>
              <w:rPr>
                <w:rFonts w:ascii="Calibri" w:hAnsi="Calibri" w:cs="Calibri"/>
              </w:rPr>
            </w:pPr>
            <w:r w:rsidRPr="00C001D7">
              <w:rPr>
                <w:rFonts w:ascii="Calibri" w:hAnsi="Calibri" w:cs="Calibri"/>
              </w:rPr>
              <w:t xml:space="preserve">Watch a </w:t>
            </w:r>
            <w:r w:rsidRPr="00C001D7">
              <w:rPr>
                <w:rStyle w:val="Strong"/>
                <w:rFonts w:ascii="Calibri" w:hAnsi="Calibri" w:cs="Calibri"/>
              </w:rPr>
              <w:t>short video clip</w:t>
            </w:r>
            <w:r w:rsidRPr="00C001D7">
              <w:rPr>
                <w:rFonts w:ascii="Calibri" w:hAnsi="Calibri" w:cs="Calibri"/>
              </w:rPr>
              <w:t xml:space="preserve"> with no dialogue. Students guess the emotion based on gestures and facial expressions.</w:t>
            </w:r>
          </w:p>
          <w:p w14:paraId="6CD05303" w14:textId="66BB1A46" w:rsidR="001B5E80" w:rsidRPr="00C001D7" w:rsidRDefault="001B5E80" w:rsidP="00C001D7">
            <w:pPr>
              <w:pStyle w:val="NormalWeb"/>
              <w:numPr>
                <w:ilvl w:val="1"/>
                <w:numId w:val="93"/>
              </w:numPr>
              <w:spacing w:before="0" w:beforeAutospacing="0" w:after="240" w:afterAutospacing="0"/>
              <w:rPr>
                <w:rFonts w:ascii="Calibri" w:hAnsi="Calibri" w:cs="Calibri"/>
              </w:rPr>
            </w:pPr>
            <w:r w:rsidRPr="00C001D7">
              <w:rPr>
                <w:rFonts w:ascii="Calibri" w:hAnsi="Calibri" w:cs="Calibri"/>
              </w:rPr>
              <w:t xml:space="preserve">Use </w:t>
            </w:r>
            <w:r w:rsidRPr="00C001D7">
              <w:rPr>
                <w:rStyle w:val="Strong"/>
                <w:rFonts w:ascii="Calibri" w:hAnsi="Calibri" w:cs="Calibri"/>
              </w:rPr>
              <w:t>emotion puppets</w:t>
            </w:r>
            <w:r w:rsidRPr="00C001D7">
              <w:rPr>
                <w:rFonts w:ascii="Calibri" w:hAnsi="Calibri" w:cs="Calibri"/>
              </w:rPr>
              <w:t xml:space="preserve"> or dolls—students role-play a character and classmates guess the emotion, giving reasons.</w:t>
            </w:r>
          </w:p>
          <w:p w14:paraId="65C7F9AE" w14:textId="02F4922B" w:rsidR="001B5E80" w:rsidRPr="00C001D7" w:rsidRDefault="001B5E80" w:rsidP="001B5E80">
            <w:pPr>
              <w:pStyle w:val="NormalWeb"/>
              <w:numPr>
                <w:ilvl w:val="0"/>
                <w:numId w:val="93"/>
              </w:numPr>
              <w:rPr>
                <w:rStyle w:val="Emphasis"/>
                <w:rFonts w:ascii="Calibri" w:hAnsi="Calibri" w:cs="Calibri"/>
                <w:i w:val="0"/>
                <w:iCs w:val="0"/>
              </w:rPr>
            </w:pPr>
            <w:r w:rsidRPr="00C001D7">
              <w:rPr>
                <w:rStyle w:val="Strong"/>
                <w:rFonts w:ascii="Calibri" w:hAnsi="Calibri" w:cs="Calibri"/>
              </w:rPr>
              <w:t xml:space="preserve">We use specific words and phrases to </w:t>
            </w:r>
            <w:proofErr w:type="gramStart"/>
            <w:r w:rsidRPr="00C001D7">
              <w:rPr>
                <w:rStyle w:val="Strong"/>
                <w:rFonts w:ascii="Calibri" w:hAnsi="Calibri" w:cs="Calibri"/>
              </w:rPr>
              <w:t>tell</w:t>
            </w:r>
            <w:proofErr w:type="gramEnd"/>
            <w:r w:rsidRPr="00C001D7">
              <w:rPr>
                <w:rStyle w:val="Strong"/>
                <w:rFonts w:ascii="Calibri" w:hAnsi="Calibri" w:cs="Calibri"/>
              </w:rPr>
              <w:t xml:space="preserve"> about emotional experiences.</w:t>
            </w:r>
            <w:r w:rsidRPr="00C001D7">
              <w:rPr>
                <w:rFonts w:ascii="Calibri" w:hAnsi="Calibri" w:cs="Calibri"/>
              </w:rPr>
              <w:br/>
              <w:t>Multilingual learners can label emotions, add details (e.g., facial expressions), and use simple sentences to explain how people feel and why.</w:t>
            </w:r>
            <w:r w:rsidRPr="00C001D7">
              <w:rPr>
                <w:rFonts w:ascii="Calibri" w:hAnsi="Calibri" w:cs="Calibri"/>
              </w:rPr>
              <w:br/>
            </w:r>
            <w:r w:rsidRPr="00C001D7">
              <w:rPr>
                <w:rStyle w:val="Emphasis"/>
                <w:rFonts w:ascii="Calibri" w:hAnsi="Calibri" w:cs="Calibri"/>
              </w:rPr>
              <w:t xml:space="preserve">(ELD-SS.K.Inform.Expressive, L.K.1, L.K.6) </w:t>
            </w:r>
            <w:r w:rsidRPr="00C001D7">
              <w:rPr>
                <w:rStyle w:val="Emphasis"/>
                <w:rFonts w:ascii="Calibri" w:hAnsi="Calibri" w:cs="Calibri"/>
                <w:i w:val="0"/>
                <w:iCs w:val="0"/>
              </w:rPr>
              <w:t>For example,</w:t>
            </w:r>
          </w:p>
          <w:p w14:paraId="04AD814B" w14:textId="782827C2" w:rsidR="001B5E80" w:rsidRPr="00C001D7" w:rsidRDefault="001B5E80" w:rsidP="001B5E80">
            <w:pPr>
              <w:pStyle w:val="NormalWeb"/>
              <w:numPr>
                <w:ilvl w:val="1"/>
                <w:numId w:val="93"/>
              </w:numPr>
              <w:spacing w:before="0" w:beforeAutospacing="0" w:after="0" w:afterAutospacing="0"/>
              <w:rPr>
                <w:rFonts w:ascii="Calibri" w:hAnsi="Calibri" w:cs="Calibri"/>
              </w:rPr>
            </w:pPr>
            <w:r w:rsidRPr="00C001D7">
              <w:rPr>
                <w:rFonts w:ascii="Calibri" w:hAnsi="Calibri" w:cs="Calibri"/>
              </w:rPr>
              <w:t xml:space="preserve">Students describe illustrations using </w:t>
            </w:r>
            <w:r w:rsidRPr="00C001D7">
              <w:rPr>
                <w:rStyle w:val="Strong"/>
                <w:rFonts w:ascii="Calibri" w:hAnsi="Calibri" w:cs="Calibri"/>
              </w:rPr>
              <w:t>noun-adjective combinations</w:t>
            </w:r>
            <w:r w:rsidRPr="00C001D7">
              <w:rPr>
                <w:rFonts w:ascii="Calibri" w:hAnsi="Calibri" w:cs="Calibri"/>
              </w:rPr>
              <w:t>:</w:t>
            </w:r>
          </w:p>
          <w:p w14:paraId="0F45CB7A" w14:textId="77777777" w:rsidR="001B5E80" w:rsidRPr="00C001D7" w:rsidRDefault="001B5E80" w:rsidP="001B5E80">
            <w:pPr>
              <w:pStyle w:val="NormalWeb"/>
              <w:numPr>
                <w:ilvl w:val="0"/>
                <w:numId w:val="90"/>
              </w:numPr>
              <w:spacing w:before="0" w:beforeAutospacing="0" w:after="0" w:afterAutospacing="0"/>
              <w:ind w:left="1800"/>
              <w:rPr>
                <w:rFonts w:ascii="Calibri" w:hAnsi="Calibri" w:cs="Calibri"/>
              </w:rPr>
            </w:pPr>
            <w:r w:rsidRPr="00C001D7">
              <w:rPr>
                <w:rFonts w:ascii="Calibri" w:hAnsi="Calibri" w:cs="Calibri"/>
              </w:rPr>
              <w:t xml:space="preserve">“She has a </w:t>
            </w:r>
            <w:r w:rsidRPr="00C001D7">
              <w:rPr>
                <w:rStyle w:val="Emphasis"/>
                <w:rFonts w:ascii="Calibri" w:hAnsi="Calibri" w:cs="Calibri"/>
              </w:rPr>
              <w:t>sad face.</w:t>
            </w:r>
            <w:r w:rsidRPr="00C001D7">
              <w:rPr>
                <w:rFonts w:ascii="Calibri" w:hAnsi="Calibri" w:cs="Calibri"/>
              </w:rPr>
              <w:t>”</w:t>
            </w:r>
          </w:p>
          <w:p w14:paraId="039BC7C3" w14:textId="77777777" w:rsidR="001B5E80" w:rsidRPr="00C001D7" w:rsidRDefault="001B5E80" w:rsidP="001B5E80">
            <w:pPr>
              <w:pStyle w:val="NormalWeb"/>
              <w:numPr>
                <w:ilvl w:val="0"/>
                <w:numId w:val="90"/>
              </w:numPr>
              <w:spacing w:before="0" w:beforeAutospacing="0" w:after="0" w:afterAutospacing="0"/>
              <w:ind w:left="1800"/>
              <w:rPr>
                <w:rFonts w:ascii="Calibri" w:hAnsi="Calibri" w:cs="Calibri"/>
              </w:rPr>
            </w:pPr>
            <w:r w:rsidRPr="00C001D7">
              <w:rPr>
                <w:rFonts w:ascii="Calibri" w:hAnsi="Calibri" w:cs="Calibri"/>
              </w:rPr>
              <w:t xml:space="preserve">“He is </w:t>
            </w:r>
            <w:r w:rsidRPr="00C001D7">
              <w:rPr>
                <w:rStyle w:val="Emphasis"/>
                <w:rFonts w:ascii="Calibri" w:hAnsi="Calibri" w:cs="Calibri"/>
              </w:rPr>
              <w:t>very happy.</w:t>
            </w:r>
            <w:r w:rsidRPr="00C001D7">
              <w:rPr>
                <w:rFonts w:ascii="Calibri" w:hAnsi="Calibri" w:cs="Calibri"/>
              </w:rPr>
              <w:t>”</w:t>
            </w:r>
          </w:p>
          <w:p w14:paraId="0A4B3F69" w14:textId="22C983FB" w:rsidR="001B5E80" w:rsidRPr="00C001D7" w:rsidRDefault="001B5E80" w:rsidP="001B5E80">
            <w:pPr>
              <w:pStyle w:val="NormalWeb"/>
              <w:numPr>
                <w:ilvl w:val="1"/>
                <w:numId w:val="90"/>
              </w:numPr>
              <w:spacing w:before="0" w:beforeAutospacing="0" w:after="0" w:afterAutospacing="0"/>
              <w:ind w:left="1500"/>
              <w:rPr>
                <w:rFonts w:ascii="Calibri" w:hAnsi="Calibri" w:cs="Calibri"/>
              </w:rPr>
            </w:pPr>
            <w:r w:rsidRPr="00C001D7">
              <w:rPr>
                <w:rFonts w:ascii="Calibri" w:hAnsi="Calibri" w:cs="Calibri"/>
              </w:rPr>
              <w:t xml:space="preserve">Use a </w:t>
            </w:r>
            <w:r w:rsidRPr="00C001D7">
              <w:rPr>
                <w:rStyle w:val="Strong"/>
                <w:rFonts w:ascii="Calibri" w:hAnsi="Calibri" w:cs="Calibri"/>
              </w:rPr>
              <w:t>sentence frame + labeled drawings</w:t>
            </w:r>
            <w:r w:rsidRPr="00C001D7">
              <w:rPr>
                <w:rFonts w:ascii="Calibri" w:hAnsi="Calibri" w:cs="Calibri"/>
              </w:rPr>
              <w:t>:</w:t>
            </w:r>
          </w:p>
          <w:p w14:paraId="03CC6222" w14:textId="77777777" w:rsidR="001B5E80" w:rsidRPr="00C001D7" w:rsidRDefault="001B5E80" w:rsidP="001B5E80">
            <w:pPr>
              <w:pStyle w:val="NormalWeb"/>
              <w:numPr>
                <w:ilvl w:val="0"/>
                <w:numId w:val="91"/>
              </w:numPr>
              <w:spacing w:before="0" w:beforeAutospacing="0" w:after="0" w:afterAutospacing="0"/>
              <w:ind w:left="1800"/>
              <w:rPr>
                <w:rFonts w:ascii="Calibri" w:hAnsi="Calibri" w:cs="Calibri"/>
              </w:rPr>
            </w:pPr>
            <w:r w:rsidRPr="00C001D7">
              <w:rPr>
                <w:rFonts w:ascii="Calibri" w:hAnsi="Calibri" w:cs="Calibri"/>
              </w:rPr>
              <w:t>“This is ___ (emotion). People look like this: ___.”</w:t>
            </w:r>
          </w:p>
          <w:p w14:paraId="52DD74AA" w14:textId="25AF4F20" w:rsidR="001B5E80" w:rsidRPr="00C001D7" w:rsidRDefault="001B5E80" w:rsidP="001B5E80">
            <w:pPr>
              <w:pStyle w:val="NormalWeb"/>
              <w:numPr>
                <w:ilvl w:val="1"/>
                <w:numId w:val="91"/>
              </w:numPr>
              <w:spacing w:before="0" w:beforeAutospacing="0" w:after="0" w:afterAutospacing="0"/>
              <w:ind w:left="1500"/>
              <w:rPr>
                <w:rFonts w:ascii="Calibri" w:hAnsi="Calibri" w:cs="Calibri"/>
              </w:rPr>
            </w:pPr>
            <w:r w:rsidRPr="00C001D7">
              <w:rPr>
                <w:rFonts w:ascii="Calibri" w:hAnsi="Calibri" w:cs="Calibri"/>
              </w:rPr>
              <w:t xml:space="preserve">Build a </w:t>
            </w:r>
            <w:r w:rsidRPr="00C001D7">
              <w:rPr>
                <w:rStyle w:val="Strong"/>
                <w:rFonts w:ascii="Calibri" w:hAnsi="Calibri" w:cs="Calibri"/>
              </w:rPr>
              <w:t>mini-book or poster</w:t>
            </w:r>
            <w:r w:rsidRPr="00C001D7">
              <w:rPr>
                <w:rFonts w:ascii="Calibri" w:hAnsi="Calibri" w:cs="Calibri"/>
              </w:rPr>
              <w:t xml:space="preserve"> with the sentence stem:</w:t>
            </w:r>
          </w:p>
          <w:p w14:paraId="14D16E15" w14:textId="77777777" w:rsidR="001B5E80" w:rsidRPr="00C001D7" w:rsidRDefault="001B5E80" w:rsidP="001B5E80">
            <w:pPr>
              <w:pStyle w:val="NormalWeb"/>
              <w:numPr>
                <w:ilvl w:val="0"/>
                <w:numId w:val="92"/>
              </w:numPr>
              <w:spacing w:before="0" w:beforeAutospacing="0" w:after="0" w:afterAutospacing="0"/>
              <w:ind w:left="1800"/>
              <w:rPr>
                <w:rFonts w:ascii="Calibri" w:hAnsi="Calibri" w:cs="Calibri"/>
              </w:rPr>
            </w:pPr>
            <w:r w:rsidRPr="00C001D7">
              <w:rPr>
                <w:rFonts w:ascii="Calibri" w:hAnsi="Calibri" w:cs="Calibri"/>
              </w:rPr>
              <w:t>“I feel ___ when I ___.” Include a picture and simple writing.</w:t>
            </w:r>
          </w:p>
          <w:p w14:paraId="43C266E2" w14:textId="249C2ED7" w:rsidR="001B5E80" w:rsidRPr="00C001D7" w:rsidRDefault="001B5E80" w:rsidP="001B5E80">
            <w:pPr>
              <w:pStyle w:val="NormalWeb"/>
              <w:numPr>
                <w:ilvl w:val="0"/>
                <w:numId w:val="94"/>
              </w:numPr>
              <w:rPr>
                <w:rStyle w:val="Emphasis"/>
                <w:rFonts w:ascii="Calibri" w:hAnsi="Calibri" w:cs="Calibri"/>
                <w:i w:val="0"/>
                <w:iCs w:val="0"/>
              </w:rPr>
            </w:pPr>
            <w:r w:rsidRPr="00C001D7">
              <w:rPr>
                <w:rStyle w:val="Strong"/>
                <w:rFonts w:ascii="Calibri" w:hAnsi="Calibri" w:cs="Calibri"/>
              </w:rPr>
              <w:lastRenderedPageBreak/>
              <w:t>Stories help us understand emotions and practice using language to talk about them.</w:t>
            </w:r>
            <w:r w:rsidRPr="00C001D7">
              <w:rPr>
                <w:rFonts w:ascii="Calibri" w:hAnsi="Calibri" w:cs="Calibri"/>
              </w:rPr>
              <w:br/>
              <w:t>Multilingual learners retell emotional moments in stories using characters, settings, and events.</w:t>
            </w:r>
            <w:r w:rsidRPr="00C001D7">
              <w:rPr>
                <w:rFonts w:ascii="Calibri" w:hAnsi="Calibri" w:cs="Calibri"/>
              </w:rPr>
              <w:br/>
            </w:r>
            <w:r w:rsidRPr="00C001D7">
              <w:rPr>
                <w:rStyle w:val="Emphasis"/>
                <w:rFonts w:ascii="Calibri" w:hAnsi="Calibri" w:cs="Calibri"/>
              </w:rPr>
              <w:t xml:space="preserve">(ELD-LA.K.Narrate.Expressive, RL.K.2, RL.K.9) </w:t>
            </w:r>
            <w:r w:rsidRPr="00C001D7">
              <w:rPr>
                <w:rStyle w:val="Emphasis"/>
                <w:rFonts w:ascii="Calibri" w:hAnsi="Calibri" w:cs="Calibri"/>
                <w:i w:val="0"/>
                <w:iCs w:val="0"/>
              </w:rPr>
              <w:t>For example,</w:t>
            </w:r>
          </w:p>
          <w:p w14:paraId="30A77316" w14:textId="36AD9E99" w:rsidR="001B5E80" w:rsidRPr="00C001D7" w:rsidRDefault="001B5E80" w:rsidP="001B5E80">
            <w:pPr>
              <w:pStyle w:val="NormalWeb"/>
              <w:numPr>
                <w:ilvl w:val="1"/>
                <w:numId w:val="94"/>
              </w:numPr>
              <w:spacing w:before="0" w:beforeAutospacing="0" w:after="0" w:afterAutospacing="0"/>
              <w:rPr>
                <w:rFonts w:ascii="Calibri" w:hAnsi="Calibri" w:cs="Calibri"/>
              </w:rPr>
            </w:pPr>
            <w:r w:rsidRPr="00C001D7">
              <w:rPr>
                <w:rFonts w:ascii="Calibri" w:hAnsi="Calibri" w:cs="Calibri"/>
              </w:rPr>
              <w:t xml:space="preserve">After reading a story (e.g., </w:t>
            </w:r>
            <w:r w:rsidRPr="00C001D7">
              <w:rPr>
                <w:rStyle w:val="Emphasis"/>
                <w:rFonts w:ascii="Calibri" w:hAnsi="Calibri" w:cs="Calibri"/>
                <w:u w:val="single"/>
              </w:rPr>
              <w:t>The Way I Feel</w:t>
            </w:r>
            <w:r w:rsidRPr="00C001D7">
              <w:rPr>
                <w:rFonts w:ascii="Calibri" w:hAnsi="Calibri" w:cs="Calibri"/>
              </w:rPr>
              <w:t xml:space="preserve">), students </w:t>
            </w:r>
            <w:r w:rsidRPr="00C001D7">
              <w:rPr>
                <w:rStyle w:val="Strong"/>
                <w:rFonts w:ascii="Calibri" w:hAnsi="Calibri" w:cs="Calibri"/>
              </w:rPr>
              <w:t>retell</w:t>
            </w:r>
            <w:r w:rsidRPr="00C001D7">
              <w:rPr>
                <w:rFonts w:ascii="Calibri" w:hAnsi="Calibri" w:cs="Calibri"/>
              </w:rPr>
              <w:t xml:space="preserve"> a part of the story and explain how the character felt and why.</w:t>
            </w:r>
          </w:p>
          <w:p w14:paraId="22F6EDCF" w14:textId="1EAE9B68" w:rsidR="001B5E80" w:rsidRPr="00C001D7" w:rsidRDefault="001B5E80" w:rsidP="001B5E80">
            <w:pPr>
              <w:pStyle w:val="NormalWeb"/>
              <w:numPr>
                <w:ilvl w:val="1"/>
                <w:numId w:val="94"/>
              </w:numPr>
              <w:spacing w:before="0" w:beforeAutospacing="0" w:after="0" w:afterAutospacing="0"/>
              <w:rPr>
                <w:rFonts w:ascii="Calibri" w:hAnsi="Calibri" w:cs="Calibri"/>
              </w:rPr>
            </w:pPr>
            <w:r w:rsidRPr="00C001D7">
              <w:rPr>
                <w:rFonts w:ascii="Calibri" w:hAnsi="Calibri" w:cs="Calibri"/>
              </w:rPr>
              <w:t xml:space="preserve">Students use </w:t>
            </w:r>
            <w:r w:rsidRPr="00C001D7">
              <w:rPr>
                <w:rStyle w:val="Strong"/>
                <w:rFonts w:ascii="Calibri" w:hAnsi="Calibri" w:cs="Calibri"/>
              </w:rPr>
              <w:t>props or flannel boards</w:t>
            </w:r>
            <w:r w:rsidRPr="00C001D7">
              <w:rPr>
                <w:rFonts w:ascii="Calibri" w:hAnsi="Calibri" w:cs="Calibri"/>
              </w:rPr>
              <w:t xml:space="preserve"> to act out a familiar story, focusing on a character’s emotional reaction to an event.</w:t>
            </w:r>
          </w:p>
          <w:p w14:paraId="3DBDDF66" w14:textId="77777777" w:rsidR="001B5E80" w:rsidRPr="00C001D7" w:rsidRDefault="001B5E80" w:rsidP="001B5E80">
            <w:pPr>
              <w:pStyle w:val="NormalWeb"/>
              <w:numPr>
                <w:ilvl w:val="1"/>
                <w:numId w:val="94"/>
              </w:numPr>
              <w:spacing w:before="0" w:beforeAutospacing="0" w:after="0" w:afterAutospacing="0"/>
              <w:rPr>
                <w:rFonts w:ascii="Calibri" w:hAnsi="Calibri" w:cs="Calibri"/>
                <w:sz w:val="22"/>
                <w:szCs w:val="22"/>
              </w:rPr>
            </w:pPr>
            <w:r w:rsidRPr="00C001D7">
              <w:rPr>
                <w:rFonts w:ascii="Calibri" w:hAnsi="Calibri" w:cs="Calibri"/>
              </w:rPr>
              <w:t xml:space="preserve">Use a </w:t>
            </w:r>
            <w:r w:rsidRPr="00C001D7">
              <w:rPr>
                <w:rStyle w:val="Strong"/>
                <w:rFonts w:ascii="Calibri" w:hAnsi="Calibri" w:cs="Calibri"/>
              </w:rPr>
              <w:t>Venn diagram</w:t>
            </w:r>
            <w:r w:rsidRPr="00C001D7">
              <w:rPr>
                <w:rFonts w:ascii="Calibri" w:hAnsi="Calibri" w:cs="Calibri"/>
              </w:rPr>
              <w:t xml:space="preserve"> to compare how two characters in different stories felt in similar situations.</w:t>
            </w:r>
          </w:p>
          <w:p w14:paraId="27E7F2E3" w14:textId="17610912" w:rsidR="00C001D7" w:rsidRPr="001F0430" w:rsidRDefault="00C001D7" w:rsidP="00C001D7">
            <w:pPr>
              <w:pStyle w:val="NormalWeb"/>
              <w:spacing w:before="0" w:beforeAutospacing="0" w:after="0" w:afterAutospacing="0"/>
              <w:ind w:left="1800"/>
              <w:rPr>
                <w:rFonts w:ascii="Calibri" w:hAnsi="Calibri" w:cs="Calibri"/>
                <w:sz w:val="22"/>
                <w:szCs w:val="22"/>
              </w:rPr>
            </w:pPr>
          </w:p>
        </w:tc>
      </w:tr>
    </w:tbl>
    <w:p w14:paraId="0D733132" w14:textId="5CBB708D" w:rsidR="00681DC2" w:rsidRPr="001F0430" w:rsidRDefault="00681DC2">
      <w:pPr>
        <w:rPr>
          <w:rFonts w:ascii="Calibri" w:hAnsi="Calibri" w:cs="Calibri"/>
          <w:sz w:val="22"/>
          <w:szCs w:val="22"/>
        </w:rPr>
      </w:pPr>
    </w:p>
    <w:tbl>
      <w:tblPr>
        <w:tblStyle w:val="TableGrid"/>
        <w:tblW w:w="0" w:type="auto"/>
        <w:tblLook w:val="04A0" w:firstRow="1" w:lastRow="0" w:firstColumn="1" w:lastColumn="0" w:noHBand="0" w:noVBand="1"/>
      </w:tblPr>
      <w:tblGrid>
        <w:gridCol w:w="14390"/>
      </w:tblGrid>
      <w:tr w:rsidR="00BC7E32" w:rsidRPr="001F0430" w14:paraId="6E7EB84F" w14:textId="77777777" w:rsidTr="0030402E">
        <w:trPr>
          <w:trHeight w:val="701"/>
        </w:trPr>
        <w:tc>
          <w:tcPr>
            <w:tcW w:w="14390" w:type="dxa"/>
            <w:shd w:val="clear" w:color="auto" w:fill="D9D9D9" w:themeFill="background1" w:themeFillShade="D9"/>
            <w:vAlign w:val="center"/>
          </w:tcPr>
          <w:p w14:paraId="21FC7E1C" w14:textId="69E13178" w:rsidR="00BC7E32" w:rsidRPr="001F0430" w:rsidRDefault="00BC7E32" w:rsidP="0030402E">
            <w:pPr>
              <w:jc w:val="center"/>
              <w:rPr>
                <w:rFonts w:ascii="Calibri" w:hAnsi="Calibri" w:cs="Calibri"/>
                <w:b/>
                <w:bCs/>
                <w:sz w:val="28"/>
                <w:szCs w:val="28"/>
              </w:rPr>
            </w:pPr>
            <w:r w:rsidRPr="001F0430">
              <w:rPr>
                <w:rFonts w:ascii="Calibri" w:hAnsi="Calibri" w:cs="Calibri"/>
                <w:b/>
                <w:bCs/>
                <w:sz w:val="28"/>
                <w:szCs w:val="28"/>
              </w:rPr>
              <w:t>Performance-Based Summative Assessment</w:t>
            </w:r>
          </w:p>
        </w:tc>
      </w:tr>
      <w:tr w:rsidR="006E5BC4" w:rsidRPr="001F0430" w14:paraId="5DF07E72" w14:textId="77777777" w:rsidTr="006E5BC4">
        <w:tc>
          <w:tcPr>
            <w:tcW w:w="14390" w:type="dxa"/>
          </w:tcPr>
          <w:p w14:paraId="610B47E1" w14:textId="77777777" w:rsidR="000E7191" w:rsidRPr="001F0430" w:rsidRDefault="000E7191">
            <w:pPr>
              <w:rPr>
                <w:rFonts w:ascii="Calibri" w:hAnsi="Calibri" w:cs="Calibri"/>
                <w:sz w:val="22"/>
                <w:szCs w:val="22"/>
              </w:rPr>
            </w:pPr>
          </w:p>
          <w:p w14:paraId="7885D6A2" w14:textId="54423104" w:rsidR="006E5BC4" w:rsidRPr="001F0430" w:rsidRDefault="00354C17" w:rsidP="001A49FC">
            <w:pPr>
              <w:pStyle w:val="NormalWeb"/>
              <w:spacing w:before="0" w:beforeAutospacing="0" w:after="0" w:afterAutospacing="0"/>
              <w:rPr>
                <w:rFonts w:ascii="Calibri" w:hAnsi="Calibri" w:cs="Calibri"/>
                <w:color w:val="000000"/>
              </w:rPr>
            </w:pPr>
            <w:r w:rsidRPr="001F0430">
              <w:rPr>
                <w:rFonts w:ascii="Calibri" w:hAnsi="Calibri" w:cs="Calibri"/>
                <w:color w:val="000000"/>
              </w:rPr>
              <w:t xml:space="preserve">The summative assessment of Unit 5 allows students to demonstrate their knowledge of emotions as they answer the unit’s essential question: </w:t>
            </w:r>
            <w:r w:rsidRPr="001F0430">
              <w:rPr>
                <w:rFonts w:ascii="Calibri" w:hAnsi="Calibri" w:cs="Calibri"/>
                <w:b/>
                <w:bCs/>
                <w:color w:val="FF0000"/>
              </w:rPr>
              <w:t>How do we show emotions?</w:t>
            </w:r>
            <w:r w:rsidRPr="001F0430">
              <w:rPr>
                <w:rFonts w:ascii="Calibri" w:hAnsi="Calibri" w:cs="Calibri"/>
                <w:color w:val="000000"/>
              </w:rPr>
              <w:t xml:space="preserve"> The class </w:t>
            </w:r>
            <w:r w:rsidR="003E0F6E" w:rsidRPr="001F0430">
              <w:rPr>
                <w:rFonts w:ascii="Calibri" w:hAnsi="Calibri" w:cs="Calibri"/>
                <w:color w:val="000000"/>
              </w:rPr>
              <w:t>will</w:t>
            </w:r>
            <w:r w:rsidRPr="001F0430">
              <w:rPr>
                <w:rFonts w:ascii="Calibri" w:hAnsi="Calibri" w:cs="Calibri"/>
                <w:color w:val="000000"/>
              </w:rPr>
              <w:t xml:space="preserve"> participate in a game of emotion charades, where a student selects an emotion that was previously discussed through inquiry, reading, and writing. They act out that emotion without saying the actual name</w:t>
            </w:r>
            <w:r w:rsidR="003E0F6E" w:rsidRPr="001F0430">
              <w:rPr>
                <w:rFonts w:ascii="Calibri" w:hAnsi="Calibri" w:cs="Calibri"/>
                <w:color w:val="000000"/>
              </w:rPr>
              <w:t>,</w:t>
            </w:r>
            <w:r w:rsidRPr="001F0430">
              <w:rPr>
                <w:rFonts w:ascii="Calibri" w:hAnsi="Calibri" w:cs="Calibri"/>
                <w:color w:val="000000"/>
              </w:rPr>
              <w:t xml:space="preserve"> and classmates take turns guessing what emotion the actor is expressing. When the class guesses the emotion correctly, the student can then elaborate and verbally share one or two examples of when they have experienced (or would potentially experience) the emotion they acted out. </w:t>
            </w:r>
          </w:p>
          <w:p w14:paraId="03EE0989" w14:textId="5BE8AA7F" w:rsidR="001A49FC" w:rsidRPr="001F0430" w:rsidRDefault="001A49FC" w:rsidP="001A49FC">
            <w:pPr>
              <w:pStyle w:val="NormalWeb"/>
              <w:spacing w:before="0" w:beforeAutospacing="0" w:after="0" w:afterAutospacing="0"/>
              <w:rPr>
                <w:rFonts w:ascii="Calibri" w:hAnsi="Calibri" w:cs="Calibri"/>
              </w:rPr>
            </w:pPr>
          </w:p>
        </w:tc>
      </w:tr>
    </w:tbl>
    <w:p w14:paraId="1DD9AF7C" w14:textId="24722A1D" w:rsidR="0030402E" w:rsidRPr="001F0430" w:rsidRDefault="0030402E">
      <w:pPr>
        <w:rPr>
          <w:rFonts w:ascii="Calibri" w:hAnsi="Calibri" w:cs="Calibri"/>
          <w:sz w:val="22"/>
          <w:szCs w:val="22"/>
        </w:rPr>
      </w:pPr>
    </w:p>
    <w:p w14:paraId="4AC663E4" w14:textId="77777777" w:rsidR="0030402E" w:rsidRPr="001F0430" w:rsidRDefault="0030402E">
      <w:pPr>
        <w:rPr>
          <w:rFonts w:ascii="Calibri" w:hAnsi="Calibri" w:cs="Calibri"/>
          <w:sz w:val="22"/>
          <w:szCs w:val="22"/>
        </w:rPr>
      </w:pPr>
      <w:r w:rsidRPr="001F0430">
        <w:rPr>
          <w:rFonts w:ascii="Calibri" w:hAnsi="Calibri" w:cs="Calibri"/>
          <w:sz w:val="22"/>
          <w:szCs w:val="22"/>
        </w:rPr>
        <w:br w:type="page"/>
      </w:r>
    </w:p>
    <w:p w14:paraId="7498C95F" w14:textId="77777777" w:rsidR="006E5BC4" w:rsidRPr="001F0430" w:rsidRDefault="006E5BC4">
      <w:pPr>
        <w:rPr>
          <w:rFonts w:ascii="Calibri" w:hAnsi="Calibri" w:cs="Calibri"/>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7257"/>
        <w:gridCol w:w="484"/>
        <w:gridCol w:w="6639"/>
      </w:tblGrid>
      <w:tr w:rsidR="00354C17" w:rsidRPr="001F0430" w14:paraId="69C37769" w14:textId="77777777" w:rsidTr="00354C17">
        <w:trPr>
          <w:trHeight w:val="400"/>
          <w:jc w:val="center"/>
        </w:trPr>
        <w:tc>
          <w:tcPr>
            <w:tcW w:w="0" w:type="auto"/>
            <w:gridSpan w:val="3"/>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F040F15" w14:textId="0FF278A1" w:rsidR="00354C17" w:rsidRPr="001F0430" w:rsidRDefault="00354C17" w:rsidP="00354C17">
            <w:pPr>
              <w:jc w:val="center"/>
              <w:rPr>
                <w:rFonts w:ascii="Calibri" w:hAnsi="Calibri" w:cs="Calibri"/>
                <w:b/>
                <w:bCs/>
                <w:color w:val="000000"/>
                <w:sz w:val="28"/>
                <w:szCs w:val="28"/>
              </w:rPr>
            </w:pPr>
            <w:r w:rsidRPr="001F0430">
              <w:rPr>
                <w:rFonts w:ascii="Calibri" w:hAnsi="Calibri" w:cs="Calibri"/>
                <w:b/>
                <w:bCs/>
                <w:color w:val="000000"/>
                <w:sz w:val="28"/>
                <w:szCs w:val="28"/>
              </w:rPr>
              <w:t>Unit Flow Chart</w:t>
            </w:r>
          </w:p>
        </w:tc>
      </w:tr>
      <w:tr w:rsidR="00354C17" w:rsidRPr="001F0430" w14:paraId="6C65A341" w14:textId="77777777" w:rsidTr="00354C17">
        <w:trPr>
          <w:trHeight w:val="400"/>
          <w:jc w:val="center"/>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FD2D1" w14:textId="5FF8984D" w:rsidR="00354C17" w:rsidRPr="001F0430" w:rsidRDefault="001E0DD8" w:rsidP="00354C17">
            <w:pPr>
              <w:jc w:val="center"/>
              <w:rPr>
                <w:rFonts w:ascii="Calibri" w:hAnsi="Calibri" w:cs="Calibri"/>
                <w:sz w:val="32"/>
                <w:szCs w:val="32"/>
              </w:rPr>
            </w:pPr>
            <w:r w:rsidRPr="001F0430">
              <w:rPr>
                <w:rFonts w:ascii="Calibri" w:hAnsi="Calibri" w:cs="Calibri"/>
                <w:b/>
                <w:bCs/>
                <w:color w:val="000000"/>
                <w:sz w:val="28"/>
                <w:szCs w:val="28"/>
              </w:rPr>
              <w:t xml:space="preserve">Unit Launch: Initial </w:t>
            </w:r>
            <w:r w:rsidR="00354C17" w:rsidRPr="001F0430">
              <w:rPr>
                <w:rFonts w:ascii="Calibri" w:hAnsi="Calibri" w:cs="Calibri"/>
                <w:b/>
                <w:bCs/>
                <w:color w:val="000000"/>
                <w:sz w:val="28"/>
                <w:szCs w:val="28"/>
              </w:rPr>
              <w:t>Oracy</w:t>
            </w:r>
            <w:r w:rsidRPr="001F0430">
              <w:rPr>
                <w:rFonts w:ascii="Calibri" w:hAnsi="Calibri" w:cs="Calibri"/>
                <w:b/>
                <w:bCs/>
                <w:color w:val="000000"/>
                <w:sz w:val="28"/>
                <w:szCs w:val="28"/>
              </w:rPr>
              <w:t xml:space="preserve"> and Background Knowledge</w:t>
            </w:r>
          </w:p>
          <w:p w14:paraId="7DC7917C" w14:textId="5FC91803" w:rsidR="00354C17" w:rsidRPr="001F0430" w:rsidRDefault="00354C17" w:rsidP="00354C17">
            <w:pPr>
              <w:rPr>
                <w:rFonts w:ascii="Calibri" w:hAnsi="Calibri" w:cs="Calibri"/>
              </w:rPr>
            </w:pPr>
            <w:r w:rsidRPr="001F0430">
              <w:rPr>
                <w:rFonts w:ascii="Calibri" w:hAnsi="Calibri" w:cs="Calibri"/>
                <w:color w:val="000000"/>
                <w:sz w:val="22"/>
                <w:szCs w:val="22"/>
              </w:rPr>
              <w:t xml:space="preserve">Students will develop and build oracy </w:t>
            </w:r>
            <w:r w:rsidR="001A49FC" w:rsidRPr="001F0430">
              <w:rPr>
                <w:rFonts w:ascii="Calibri" w:hAnsi="Calibri" w:cs="Calibri"/>
                <w:color w:val="000000"/>
                <w:sz w:val="22"/>
                <w:szCs w:val="22"/>
              </w:rPr>
              <w:t xml:space="preserve">and background knowledge </w:t>
            </w:r>
            <w:r w:rsidRPr="001F0430">
              <w:rPr>
                <w:rFonts w:ascii="Calibri" w:hAnsi="Calibri" w:cs="Calibri"/>
                <w:color w:val="000000"/>
                <w:sz w:val="22"/>
                <w:szCs w:val="22"/>
              </w:rPr>
              <w:t xml:space="preserve">around terms related to emotions. </w:t>
            </w:r>
            <w:r w:rsidRPr="001F0430">
              <w:rPr>
                <w:rFonts w:ascii="Calibri" w:hAnsi="Calibri" w:cs="Calibri"/>
                <w:b/>
                <w:bCs/>
                <w:color w:val="000000"/>
                <w:sz w:val="20"/>
                <w:szCs w:val="20"/>
              </w:rPr>
              <w:t>(JU.K-2.12, AC.K-2.16)</w:t>
            </w:r>
          </w:p>
          <w:p w14:paraId="6C254219" w14:textId="77777777" w:rsidR="00354C17" w:rsidRPr="001F0430" w:rsidRDefault="00354C17" w:rsidP="00354C17">
            <w:pPr>
              <w:jc w:val="center"/>
              <w:rPr>
                <w:rFonts w:ascii="Calibri" w:hAnsi="Calibri" w:cs="Calibri"/>
              </w:rPr>
            </w:pPr>
            <w:r w:rsidRPr="001F0430">
              <w:rPr>
                <w:rFonts w:ascii="Calibri" w:hAnsi="Calibri" w:cs="Calibri"/>
                <w:b/>
                <w:bCs/>
                <w:color w:val="000000"/>
                <w:sz w:val="22"/>
                <w:szCs w:val="22"/>
              </w:rPr>
              <w:t>↓</w:t>
            </w:r>
          </w:p>
        </w:tc>
      </w:tr>
      <w:tr w:rsidR="00354C17" w:rsidRPr="001F0430" w14:paraId="6A86D01C" w14:textId="77777777" w:rsidTr="001F0430">
        <w:trPr>
          <w:trHeight w:val="168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34DD4B" w14:textId="46055435" w:rsidR="00354C17" w:rsidRPr="001F0430" w:rsidRDefault="00354C17" w:rsidP="001F0430">
            <w:pPr>
              <w:rPr>
                <w:rFonts w:ascii="Calibri" w:hAnsi="Calibri" w:cs="Calibri"/>
                <w:sz w:val="32"/>
                <w:szCs w:val="32"/>
              </w:rPr>
            </w:pPr>
            <w:r w:rsidRPr="001F0430">
              <w:rPr>
                <w:rFonts w:ascii="Calibri" w:hAnsi="Calibri" w:cs="Calibri"/>
                <w:b/>
                <w:bCs/>
                <w:color w:val="000000"/>
                <w:sz w:val="28"/>
                <w:szCs w:val="28"/>
              </w:rPr>
              <w:t>Social Justice + Writing: Emotions</w:t>
            </w:r>
          </w:p>
          <w:p w14:paraId="111A3049" w14:textId="77777777" w:rsidR="00354C17" w:rsidRPr="001F0430" w:rsidRDefault="00354C17" w:rsidP="001F0430">
            <w:pPr>
              <w:rPr>
                <w:rFonts w:ascii="Calibri" w:hAnsi="Calibri" w:cs="Calibri"/>
              </w:rPr>
            </w:pPr>
            <w:r w:rsidRPr="001F0430">
              <w:rPr>
                <w:rFonts w:ascii="Calibri" w:hAnsi="Calibri" w:cs="Calibri"/>
                <w:color w:val="000000"/>
                <w:sz w:val="22"/>
                <w:szCs w:val="22"/>
              </w:rPr>
              <w:t xml:space="preserve">Students will engage in shared experiences and inquiry about emotions and social justice. Research and learning will be captured through shared writing. </w:t>
            </w:r>
            <w:r w:rsidRPr="001F0430">
              <w:rPr>
                <w:rFonts w:ascii="Calibri" w:hAnsi="Calibri" w:cs="Calibri"/>
                <w:b/>
                <w:bCs/>
                <w:color w:val="000000"/>
                <w:sz w:val="20"/>
                <w:szCs w:val="20"/>
              </w:rPr>
              <w:t>(ID.K-2.4, DI.K-2.9, JU.K-2.12, AC.K-2.16, AC.K-2.18, W.K.7)</w:t>
            </w:r>
          </w:p>
          <w:p w14:paraId="34BB102D" w14:textId="77777777" w:rsidR="00354C17" w:rsidRPr="001F0430" w:rsidRDefault="00354C17" w:rsidP="001F0430">
            <w:pPr>
              <w:rPr>
                <w:rFonts w:ascii="Calibri" w:hAnsi="Calibri" w:cs="Calibri"/>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6855E8" w14:textId="640A65BE" w:rsidR="00354C17" w:rsidRPr="001F0430" w:rsidRDefault="00354C17" w:rsidP="00354C17">
            <w:pPr>
              <w:jc w:val="center"/>
              <w:rPr>
                <w:rFonts w:ascii="Calibri" w:hAnsi="Calibri" w:cs="Calibri"/>
              </w:rPr>
            </w:pPr>
            <w:r w:rsidRPr="001F0430">
              <w:rPr>
                <w:rFonts w:ascii="Calibri" w:hAnsi="Calibri" w:cs="Calibri"/>
                <w:color w:val="000000"/>
                <w:sz w:val="22"/>
                <w:szCs w:val="22"/>
              </w:rPr>
              <w:t>↔</w:t>
            </w:r>
          </w:p>
        </w:tc>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6CDD3D" w14:textId="5EF7A2EE" w:rsidR="00354C17" w:rsidRPr="001F0430" w:rsidRDefault="00354C17" w:rsidP="00354C17">
            <w:pPr>
              <w:rPr>
                <w:rFonts w:ascii="Calibri" w:hAnsi="Calibri" w:cs="Calibri"/>
                <w:sz w:val="32"/>
                <w:szCs w:val="32"/>
              </w:rPr>
            </w:pPr>
            <w:r w:rsidRPr="001F0430">
              <w:rPr>
                <w:rFonts w:ascii="Calibri" w:hAnsi="Calibri" w:cs="Calibri"/>
                <w:b/>
                <w:bCs/>
                <w:color w:val="000000"/>
                <w:sz w:val="28"/>
                <w:szCs w:val="28"/>
              </w:rPr>
              <w:t>Oracy for Reading Specific Texts</w:t>
            </w:r>
          </w:p>
          <w:p w14:paraId="07705311" w14:textId="1B32E876" w:rsidR="00354C17" w:rsidRPr="001F0430" w:rsidRDefault="00354C17" w:rsidP="00354C17">
            <w:pPr>
              <w:rPr>
                <w:rFonts w:ascii="Calibri" w:hAnsi="Calibri" w:cs="Calibri"/>
              </w:rPr>
            </w:pPr>
            <w:r w:rsidRPr="001F0430">
              <w:rPr>
                <w:rFonts w:ascii="Calibri" w:hAnsi="Calibri" w:cs="Calibri"/>
                <w:color w:val="000000"/>
                <w:sz w:val="22"/>
                <w:szCs w:val="22"/>
              </w:rPr>
              <w:t xml:space="preserve">Students develop oracy </w:t>
            </w:r>
            <w:r w:rsidR="003E0F6E" w:rsidRPr="001F0430">
              <w:rPr>
                <w:rFonts w:ascii="Calibri" w:hAnsi="Calibri" w:cs="Calibri"/>
                <w:color w:val="000000"/>
                <w:sz w:val="22"/>
                <w:szCs w:val="22"/>
              </w:rPr>
              <w:t xml:space="preserve">and background knowledge </w:t>
            </w:r>
            <w:r w:rsidRPr="001F0430">
              <w:rPr>
                <w:rFonts w:ascii="Calibri" w:hAnsi="Calibri" w:cs="Calibri"/>
                <w:color w:val="000000"/>
                <w:sz w:val="22"/>
                <w:szCs w:val="22"/>
              </w:rPr>
              <w:t xml:space="preserve">on the language of the specific text to be read, if language is different from oracy </w:t>
            </w:r>
            <w:r w:rsidR="003E0F6E" w:rsidRPr="001F0430">
              <w:rPr>
                <w:rFonts w:ascii="Calibri" w:hAnsi="Calibri" w:cs="Calibri"/>
                <w:color w:val="000000"/>
                <w:sz w:val="22"/>
                <w:szCs w:val="22"/>
              </w:rPr>
              <w:t xml:space="preserve">and background knowledge </w:t>
            </w:r>
            <w:r w:rsidRPr="001F0430">
              <w:rPr>
                <w:rFonts w:ascii="Calibri" w:hAnsi="Calibri" w:cs="Calibri"/>
                <w:color w:val="000000"/>
                <w:sz w:val="22"/>
                <w:szCs w:val="22"/>
              </w:rPr>
              <w:t xml:space="preserve">built </w:t>
            </w:r>
            <w:r w:rsidR="003E0F6E" w:rsidRPr="001F0430">
              <w:rPr>
                <w:rFonts w:ascii="Calibri" w:hAnsi="Calibri" w:cs="Calibri"/>
                <w:color w:val="000000"/>
                <w:sz w:val="22"/>
                <w:szCs w:val="22"/>
              </w:rPr>
              <w:t>initially</w:t>
            </w:r>
            <w:r w:rsidRPr="001F0430">
              <w:rPr>
                <w:rFonts w:ascii="Calibri" w:hAnsi="Calibri" w:cs="Calibri"/>
                <w:color w:val="000000"/>
                <w:sz w:val="22"/>
                <w:szCs w:val="22"/>
              </w:rPr>
              <w:t>. (</w:t>
            </w:r>
            <w:r w:rsidRPr="001F0430">
              <w:rPr>
                <w:rFonts w:ascii="Calibri" w:hAnsi="Calibri" w:cs="Calibri"/>
                <w:b/>
                <w:bCs/>
                <w:color w:val="000000"/>
                <w:sz w:val="22"/>
                <w:szCs w:val="22"/>
              </w:rPr>
              <w:t>RL.K.1, RL.K.2, RL.K.7, RL.K.9</w:t>
            </w:r>
            <w:r w:rsidRPr="001F0430">
              <w:rPr>
                <w:rFonts w:ascii="Calibri" w:hAnsi="Calibri" w:cs="Calibri"/>
                <w:color w:val="000000"/>
                <w:sz w:val="22"/>
                <w:szCs w:val="22"/>
              </w:rPr>
              <w:t>)</w:t>
            </w:r>
          </w:p>
          <w:p w14:paraId="7B2F67D9" w14:textId="77777777" w:rsidR="00354C17" w:rsidRPr="001F0430" w:rsidRDefault="00354C17" w:rsidP="00354C17">
            <w:pPr>
              <w:rPr>
                <w:rFonts w:ascii="Calibri" w:hAnsi="Calibri" w:cs="Calibri"/>
              </w:rPr>
            </w:pPr>
          </w:p>
          <w:p w14:paraId="64AFE445" w14:textId="5E5B3952" w:rsidR="00354C17" w:rsidRPr="001F0430" w:rsidRDefault="00354C17" w:rsidP="00354C17">
            <w:pPr>
              <w:rPr>
                <w:rFonts w:ascii="Calibri" w:hAnsi="Calibri" w:cs="Calibri"/>
              </w:rPr>
            </w:pPr>
            <w:r w:rsidRPr="001F0430">
              <w:rPr>
                <w:rFonts w:ascii="Calibri" w:hAnsi="Calibri" w:cs="Calibri"/>
                <w:b/>
                <w:bCs/>
                <w:color w:val="000000"/>
                <w:sz w:val="22"/>
                <w:szCs w:val="22"/>
              </w:rPr>
              <w:t xml:space="preserve">Once oracy </w:t>
            </w:r>
            <w:r w:rsidR="003E0F6E" w:rsidRPr="001F0430">
              <w:rPr>
                <w:rFonts w:ascii="Calibri" w:hAnsi="Calibri" w:cs="Calibri"/>
                <w:b/>
                <w:bCs/>
                <w:color w:val="000000"/>
                <w:sz w:val="22"/>
                <w:szCs w:val="22"/>
              </w:rPr>
              <w:t xml:space="preserve">and background knowledge </w:t>
            </w:r>
            <w:r w:rsidRPr="001F0430">
              <w:rPr>
                <w:rFonts w:ascii="Calibri" w:hAnsi="Calibri" w:cs="Calibri"/>
                <w:b/>
                <w:bCs/>
                <w:color w:val="000000"/>
                <w:sz w:val="22"/>
                <w:szCs w:val="22"/>
              </w:rPr>
              <w:t>has been developed, students can read for comprehension.</w:t>
            </w:r>
          </w:p>
          <w:p w14:paraId="4AD50F3F" w14:textId="77777777" w:rsidR="00354C17" w:rsidRPr="001F0430" w:rsidRDefault="00354C17" w:rsidP="00354C17">
            <w:pPr>
              <w:rPr>
                <w:rFonts w:ascii="Calibri" w:hAnsi="Calibri" w:cs="Calibri"/>
              </w:rPr>
            </w:pPr>
          </w:p>
          <w:p w14:paraId="6AB6B81B" w14:textId="5D325FF2" w:rsidR="00354C17" w:rsidRPr="001F0430" w:rsidRDefault="00354C17" w:rsidP="00354C17">
            <w:pPr>
              <w:rPr>
                <w:rFonts w:ascii="Calibri" w:hAnsi="Calibri" w:cs="Calibri"/>
                <w:sz w:val="32"/>
                <w:szCs w:val="32"/>
              </w:rPr>
            </w:pPr>
            <w:r w:rsidRPr="001F0430">
              <w:rPr>
                <w:rFonts w:ascii="Calibri" w:hAnsi="Calibri" w:cs="Calibri"/>
                <w:b/>
                <w:bCs/>
                <w:color w:val="000000"/>
                <w:sz w:val="28"/>
                <w:szCs w:val="28"/>
              </w:rPr>
              <w:t>Reading</w:t>
            </w:r>
          </w:p>
          <w:p w14:paraId="7EC1C3F0" w14:textId="3AEC7D61" w:rsidR="00354C17" w:rsidRPr="001F0430" w:rsidRDefault="00354C17" w:rsidP="00354C17">
            <w:pPr>
              <w:rPr>
                <w:rFonts w:ascii="Calibri" w:hAnsi="Calibri" w:cs="Calibri"/>
              </w:rPr>
            </w:pPr>
            <w:r w:rsidRPr="001F0430">
              <w:rPr>
                <w:rFonts w:ascii="Calibri" w:hAnsi="Calibri" w:cs="Calibri"/>
                <w:color w:val="000000"/>
                <w:sz w:val="22"/>
                <w:szCs w:val="22"/>
              </w:rPr>
              <w:t>As students engage in inquiry and writing, they will participate in multiple reading experiences to gain a deeper understanding about emotions and related social justice</w:t>
            </w:r>
            <w:r w:rsidR="003E0F6E" w:rsidRPr="001F0430">
              <w:rPr>
                <w:rFonts w:ascii="Calibri" w:hAnsi="Calibri" w:cs="Calibri"/>
                <w:color w:val="000000"/>
                <w:sz w:val="22"/>
                <w:szCs w:val="22"/>
              </w:rPr>
              <w:t xml:space="preserve">. Students </w:t>
            </w:r>
            <w:r w:rsidRPr="001F0430">
              <w:rPr>
                <w:rFonts w:ascii="Calibri" w:hAnsi="Calibri" w:cs="Calibri"/>
                <w:color w:val="000000"/>
                <w:sz w:val="22"/>
                <w:szCs w:val="22"/>
              </w:rPr>
              <w:t xml:space="preserve">will </w:t>
            </w:r>
            <w:r w:rsidR="003E0F6E" w:rsidRPr="001F0430">
              <w:rPr>
                <w:rFonts w:ascii="Calibri" w:hAnsi="Calibri" w:cs="Calibri"/>
                <w:color w:val="000000"/>
                <w:sz w:val="22"/>
                <w:szCs w:val="22"/>
              </w:rPr>
              <w:t xml:space="preserve">also </w:t>
            </w:r>
            <w:r w:rsidRPr="001F0430">
              <w:rPr>
                <w:rFonts w:ascii="Calibri" w:hAnsi="Calibri" w:cs="Calibri"/>
                <w:color w:val="000000"/>
                <w:sz w:val="22"/>
                <w:szCs w:val="22"/>
              </w:rPr>
              <w:t xml:space="preserve">read to apply outcomes of the literary text reading standards. </w:t>
            </w:r>
            <w:r w:rsidRPr="001F0430">
              <w:rPr>
                <w:rFonts w:ascii="Calibri" w:hAnsi="Calibri" w:cs="Calibri"/>
                <w:b/>
                <w:bCs/>
                <w:color w:val="000000"/>
                <w:sz w:val="22"/>
                <w:szCs w:val="22"/>
              </w:rPr>
              <w:t>(RL.K.1, RL.K.2, RL.K.4, RL.K.7, RL.K.9, RL.K.10) </w:t>
            </w:r>
          </w:p>
        </w:tc>
      </w:tr>
      <w:tr w:rsidR="00354C17" w:rsidRPr="001F0430" w14:paraId="28E27A6F" w14:textId="77777777" w:rsidTr="001F0430">
        <w:trPr>
          <w:trHeight w:val="40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EAC106" w14:textId="7097BECC" w:rsidR="00354C17" w:rsidRPr="001F0430" w:rsidRDefault="00354C17" w:rsidP="00354C17">
            <w:pPr>
              <w:rPr>
                <w:rFonts w:ascii="Calibri" w:hAnsi="Calibri" w:cs="Calibri"/>
                <w:sz w:val="32"/>
                <w:szCs w:val="32"/>
              </w:rPr>
            </w:pPr>
            <w:r w:rsidRPr="001F0430">
              <w:rPr>
                <w:rFonts w:ascii="Calibri" w:hAnsi="Calibri" w:cs="Calibri"/>
                <w:b/>
                <w:bCs/>
                <w:color w:val="000000"/>
                <w:sz w:val="28"/>
                <w:szCs w:val="28"/>
              </w:rPr>
              <w:t>Writing</w:t>
            </w:r>
          </w:p>
          <w:p w14:paraId="58FBF0E0" w14:textId="77777777" w:rsidR="00354C17" w:rsidRPr="001F0430" w:rsidRDefault="00354C17" w:rsidP="00354C17">
            <w:pPr>
              <w:rPr>
                <w:rFonts w:ascii="Calibri" w:hAnsi="Calibri" w:cs="Calibri"/>
              </w:rPr>
            </w:pPr>
            <w:r w:rsidRPr="001F0430">
              <w:rPr>
                <w:rFonts w:ascii="Calibri" w:hAnsi="Calibri" w:cs="Calibri"/>
                <w:color w:val="000000"/>
                <w:sz w:val="22"/>
                <w:szCs w:val="22"/>
              </w:rPr>
              <w:t xml:space="preserve">Using information gathered from inquiry, reading experiences, and their personal lives, students will write an </w:t>
            </w:r>
            <w:r w:rsidRPr="001F0430">
              <w:rPr>
                <w:rFonts w:ascii="Calibri" w:hAnsi="Calibri" w:cs="Calibri"/>
                <w:b/>
                <w:bCs/>
                <w:color w:val="000000"/>
                <w:sz w:val="22"/>
                <w:szCs w:val="22"/>
              </w:rPr>
              <w:t>informative text (factbook)</w:t>
            </w:r>
            <w:r w:rsidRPr="001F0430">
              <w:rPr>
                <w:rFonts w:ascii="Calibri" w:hAnsi="Calibri" w:cs="Calibri"/>
                <w:color w:val="000000"/>
                <w:sz w:val="22"/>
                <w:szCs w:val="22"/>
              </w:rPr>
              <w:t xml:space="preserve"> on a particular emotion. The book will include the name of the emotion and information about it, such as what people look like or how they might act when they experience that emotion. </w:t>
            </w:r>
            <w:r w:rsidRPr="001F0430">
              <w:rPr>
                <w:rFonts w:ascii="Calibri" w:hAnsi="Calibri" w:cs="Calibri"/>
                <w:b/>
                <w:bCs/>
                <w:color w:val="000000"/>
                <w:sz w:val="22"/>
                <w:szCs w:val="22"/>
              </w:rPr>
              <w:t>(W.K.2, W.K.5, W.K.7)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549837" w14:textId="7DEE1F22" w:rsidR="00354C17" w:rsidRPr="001F0430" w:rsidRDefault="00354C17" w:rsidP="00354C17">
            <w:pPr>
              <w:jc w:val="center"/>
              <w:rPr>
                <w:rFonts w:ascii="Calibri" w:hAnsi="Calibri" w:cs="Calibri"/>
              </w:rPr>
            </w:pPr>
            <w:r w:rsidRPr="001F0430">
              <w:rPr>
                <w:rFonts w:ascii="Calibri" w:hAnsi="Calibri" w:cs="Calibri"/>
                <w:color w:val="000000"/>
                <w:sz w:val="22"/>
                <w:szCs w:val="22"/>
              </w:rPr>
              <w:t>↔</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6063D3" w14:textId="77777777" w:rsidR="00354C17" w:rsidRPr="001F0430" w:rsidRDefault="00354C17" w:rsidP="00354C17">
            <w:pPr>
              <w:rPr>
                <w:rFonts w:ascii="Calibri" w:hAnsi="Calibri" w:cs="Calibri"/>
              </w:rPr>
            </w:pPr>
          </w:p>
        </w:tc>
      </w:tr>
      <w:tr w:rsidR="00354C17" w:rsidRPr="001F0430" w14:paraId="2AD1E21A" w14:textId="77777777" w:rsidTr="00354C17">
        <w:trPr>
          <w:trHeight w:val="400"/>
          <w:jc w:val="center"/>
        </w:trPr>
        <w:tc>
          <w:tcPr>
            <w:tcW w:w="0" w:type="auto"/>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7FB391" w14:textId="77777777" w:rsidR="00354C17" w:rsidRPr="001F0430" w:rsidRDefault="00354C17" w:rsidP="00354C17">
            <w:pPr>
              <w:jc w:val="center"/>
              <w:rPr>
                <w:rFonts w:ascii="Calibri" w:hAnsi="Calibri" w:cs="Calibri"/>
              </w:rPr>
            </w:pPr>
            <w:r w:rsidRPr="001F0430">
              <w:rPr>
                <w:rFonts w:ascii="Calibri" w:hAnsi="Calibri" w:cs="Calibri"/>
                <w:b/>
                <w:bCs/>
                <w:color w:val="000000"/>
                <w:sz w:val="22"/>
                <w:szCs w:val="22"/>
              </w:rPr>
              <w:t>↓</w:t>
            </w:r>
          </w:p>
          <w:p w14:paraId="251880D8" w14:textId="77777777" w:rsidR="00354C17" w:rsidRPr="001F0430" w:rsidRDefault="00354C17" w:rsidP="00354C17">
            <w:pPr>
              <w:rPr>
                <w:rFonts w:ascii="Calibri" w:hAnsi="Calibri" w:cs="Calibri"/>
                <w:sz w:val="32"/>
                <w:szCs w:val="32"/>
              </w:rPr>
            </w:pPr>
            <w:r w:rsidRPr="001F0430">
              <w:rPr>
                <w:rFonts w:ascii="Calibri" w:hAnsi="Calibri" w:cs="Calibri"/>
                <w:b/>
                <w:bCs/>
                <w:color w:val="000000"/>
                <w:sz w:val="28"/>
                <w:szCs w:val="28"/>
              </w:rPr>
              <w:t>Summative Assessment</w:t>
            </w:r>
          </w:p>
          <w:p w14:paraId="6287DA70" w14:textId="00164007" w:rsidR="00354C17" w:rsidRPr="001F0430" w:rsidRDefault="00354C17" w:rsidP="00354C17">
            <w:pPr>
              <w:rPr>
                <w:rFonts w:ascii="Calibri" w:hAnsi="Calibri" w:cs="Calibri"/>
              </w:rPr>
            </w:pPr>
            <w:r w:rsidRPr="001F0430">
              <w:rPr>
                <w:rFonts w:ascii="Calibri" w:hAnsi="Calibri" w:cs="Calibri"/>
                <w:color w:val="000000"/>
                <w:sz w:val="22"/>
                <w:szCs w:val="22"/>
              </w:rPr>
              <w:t>Students will act out an emotion without saying the name of the emotion. Once a classmate guesses which emotion they were acting, the actor gives an example of a scenario in which one might experience that emotion.</w:t>
            </w:r>
            <w:r w:rsidR="001A49FC" w:rsidRPr="001F0430">
              <w:rPr>
                <w:rFonts w:ascii="Calibri" w:hAnsi="Calibri" w:cs="Calibri"/>
                <w:color w:val="000000"/>
                <w:sz w:val="22"/>
                <w:szCs w:val="22"/>
              </w:rPr>
              <w:t xml:space="preserve"> </w:t>
            </w:r>
            <w:r w:rsidRPr="001F0430">
              <w:rPr>
                <w:rFonts w:ascii="Calibri" w:hAnsi="Calibri" w:cs="Calibri"/>
                <w:color w:val="000000"/>
                <w:sz w:val="22"/>
                <w:szCs w:val="22"/>
              </w:rPr>
              <w:t xml:space="preserve">In doing so, they will demonstrate their answer to the essential question: </w:t>
            </w:r>
            <w:r w:rsidRPr="001F0430">
              <w:rPr>
                <w:rFonts w:ascii="Calibri" w:hAnsi="Calibri" w:cs="Calibri"/>
                <w:b/>
                <w:bCs/>
                <w:color w:val="FF0000"/>
                <w:sz w:val="22"/>
                <w:szCs w:val="22"/>
              </w:rPr>
              <w:t>How do we show emotions?</w:t>
            </w:r>
            <w:r w:rsidRPr="001F0430">
              <w:rPr>
                <w:rFonts w:ascii="Calibri" w:hAnsi="Calibri" w:cs="Calibri"/>
                <w:color w:val="000000"/>
                <w:sz w:val="22"/>
                <w:szCs w:val="22"/>
              </w:rPr>
              <w:t xml:space="preserve"> </w:t>
            </w:r>
            <w:r w:rsidRPr="001F0430">
              <w:rPr>
                <w:rFonts w:ascii="Calibri" w:hAnsi="Calibri" w:cs="Calibri"/>
                <w:b/>
                <w:bCs/>
                <w:color w:val="000000"/>
                <w:sz w:val="22"/>
                <w:szCs w:val="22"/>
              </w:rPr>
              <w:t>(ID.K-2.4, DI.K-2.9)</w:t>
            </w:r>
          </w:p>
          <w:p w14:paraId="10D3DCFF" w14:textId="77777777" w:rsidR="00354C17" w:rsidRPr="001F0430" w:rsidRDefault="00354C17" w:rsidP="00354C17">
            <w:pPr>
              <w:rPr>
                <w:rFonts w:ascii="Calibri" w:hAnsi="Calibri" w:cs="Calibri"/>
              </w:rPr>
            </w:pPr>
            <w:r w:rsidRPr="001F0430">
              <w:rPr>
                <w:rFonts w:ascii="Calibri" w:hAnsi="Calibri" w:cs="Calibri"/>
                <w:color w:val="000000"/>
                <w:sz w:val="22"/>
                <w:szCs w:val="22"/>
              </w:rPr>
              <w:t>     </w:t>
            </w:r>
          </w:p>
        </w:tc>
      </w:tr>
    </w:tbl>
    <w:p w14:paraId="2FED51AB" w14:textId="77777777" w:rsidR="00BC7E32" w:rsidRPr="001F0430" w:rsidRDefault="00BC7E32">
      <w:pPr>
        <w:rPr>
          <w:rFonts w:ascii="Calibri" w:hAnsi="Calibri" w:cs="Calibri"/>
          <w:sz w:val="22"/>
          <w:szCs w:val="22"/>
        </w:rPr>
      </w:pPr>
    </w:p>
    <w:p w14:paraId="7EADCC4D" w14:textId="27FF15C2" w:rsidR="00BC7E32" w:rsidRPr="001F0430" w:rsidRDefault="0030402E">
      <w:pPr>
        <w:rPr>
          <w:rFonts w:ascii="Calibri" w:hAnsi="Calibri" w:cs="Calibri"/>
          <w:sz w:val="22"/>
          <w:szCs w:val="22"/>
        </w:rPr>
      </w:pPr>
      <w:r w:rsidRPr="001F0430">
        <w:rPr>
          <w:rFonts w:ascii="Calibri" w:hAnsi="Calibri" w:cs="Calibri"/>
          <w:sz w:val="22"/>
          <w:szCs w:val="22"/>
        </w:rPr>
        <w:br w:type="page"/>
      </w:r>
    </w:p>
    <w:tbl>
      <w:tblPr>
        <w:tblStyle w:val="TableGrid"/>
        <w:tblW w:w="0" w:type="auto"/>
        <w:tblLook w:val="04A0" w:firstRow="1" w:lastRow="0" w:firstColumn="1" w:lastColumn="0" w:noHBand="0" w:noVBand="1"/>
      </w:tblPr>
      <w:tblGrid>
        <w:gridCol w:w="13548"/>
      </w:tblGrid>
      <w:tr w:rsidR="00395585" w:rsidRPr="001F0430" w14:paraId="16EFB284" w14:textId="77777777" w:rsidTr="00903961">
        <w:trPr>
          <w:trHeight w:val="629"/>
        </w:trPr>
        <w:tc>
          <w:tcPr>
            <w:tcW w:w="13548" w:type="dxa"/>
            <w:shd w:val="clear" w:color="auto" w:fill="D9D9D9" w:themeFill="background1" w:themeFillShade="D9"/>
            <w:vAlign w:val="center"/>
          </w:tcPr>
          <w:p w14:paraId="653E026B" w14:textId="782905A1" w:rsidR="00395585" w:rsidRPr="001F0430" w:rsidRDefault="00395585" w:rsidP="00903961">
            <w:pPr>
              <w:jc w:val="center"/>
              <w:rPr>
                <w:rFonts w:ascii="Calibri" w:hAnsi="Calibri" w:cs="Calibri"/>
                <w:b/>
                <w:bCs/>
                <w:sz w:val="28"/>
                <w:szCs w:val="28"/>
              </w:rPr>
            </w:pPr>
            <w:r w:rsidRPr="001F0430">
              <w:rPr>
                <w:rFonts w:ascii="Calibri" w:hAnsi="Calibri" w:cs="Calibri"/>
                <w:b/>
                <w:bCs/>
                <w:sz w:val="28"/>
                <w:szCs w:val="28"/>
              </w:rPr>
              <w:lastRenderedPageBreak/>
              <w:t>Unit Storyline</w:t>
            </w:r>
          </w:p>
        </w:tc>
      </w:tr>
      <w:tr w:rsidR="00395585" w:rsidRPr="001F0430" w14:paraId="127D53F5" w14:textId="77777777" w:rsidTr="00395585">
        <w:tc>
          <w:tcPr>
            <w:tcW w:w="13548" w:type="dxa"/>
          </w:tcPr>
          <w:p w14:paraId="6D0AA628" w14:textId="25A5CF81" w:rsidR="00395585" w:rsidRPr="001F0430" w:rsidRDefault="00395585" w:rsidP="00BC7E32">
            <w:pPr>
              <w:spacing w:line="276" w:lineRule="auto"/>
              <w:rPr>
                <w:rFonts w:ascii="Calibri" w:hAnsi="Calibri" w:cs="Calibri"/>
                <w:b/>
                <w:color w:val="000000" w:themeColor="text1"/>
                <w:sz w:val="22"/>
                <w:szCs w:val="22"/>
                <w:highlight w:val="white"/>
              </w:rPr>
            </w:pPr>
          </w:p>
          <w:p w14:paraId="170936CC" w14:textId="087F89EE" w:rsidR="00395585" w:rsidRPr="001F0430" w:rsidRDefault="00395585" w:rsidP="00354C17">
            <w:pPr>
              <w:pStyle w:val="NormalWeb"/>
              <w:spacing w:before="0" w:beforeAutospacing="0" w:after="160" w:afterAutospacing="0"/>
              <w:rPr>
                <w:rFonts w:ascii="Calibri" w:hAnsi="Calibri" w:cs="Calibri"/>
              </w:rPr>
            </w:pPr>
            <w:r w:rsidRPr="001F0430">
              <w:rPr>
                <w:rFonts w:ascii="Calibri" w:hAnsi="Calibri" w:cs="Calibri"/>
                <w:color w:val="000000"/>
              </w:rPr>
              <w:t>In this fifth ELA and social justice unit of the school year, students will discover, read, and write about emotions.  During this unit, students will learn to identify, name, experience, and respond to different types of emotions, whether by themselves or when around other people. As this is the fifth ELA unit, students have experienced all of these reading and writing standards in previous units, whether in English or in Spanish or in both; therefore, it is likely that students will not need as much oracy for literacy (reading and writing) standards as they have in past units. However, student engagement will be expected to be at a more independent level than previous units for these standards, as the rigor increases with multiple experiences and as students mature. This reflects the recursive nature of the standards. As teachers plan instruction, they will need to allow sufficient time for students to work in partners or independently on standards that were previously experienced in whole-group settings or with generous scaffolding.</w:t>
            </w:r>
          </w:p>
          <w:p w14:paraId="5787E695" w14:textId="5AD8AB8D" w:rsidR="00395585" w:rsidRPr="001F0430" w:rsidRDefault="00395585" w:rsidP="00354C17">
            <w:pPr>
              <w:pStyle w:val="NormalWeb"/>
              <w:spacing w:before="0" w:beforeAutospacing="0" w:after="0" w:afterAutospacing="0"/>
              <w:rPr>
                <w:rFonts w:ascii="Calibri" w:hAnsi="Calibri" w:cs="Calibri"/>
              </w:rPr>
            </w:pPr>
            <w:r w:rsidRPr="001F0430">
              <w:rPr>
                <w:rFonts w:ascii="Calibri" w:hAnsi="Calibri" w:cs="Calibri"/>
                <w:color w:val="000000"/>
              </w:rPr>
              <w:t xml:space="preserve">During the social justice inquiry of this unit, students will engage in experiences that help them construct an understanding of different types of emotions and how they may be manifested. Many different inquiry opportunities may be presented to students, such as picture sorts with emotion cards, acting out how they would respond to a variety of scenarios, mirroring a classmate who is acting out an emotion, and drawing self-portraits of various emotions </w:t>
            </w:r>
            <w:r w:rsidRPr="001F0430">
              <w:rPr>
                <w:rFonts w:ascii="Calibri" w:hAnsi="Calibri" w:cs="Calibri"/>
                <w:b/>
                <w:bCs/>
                <w:color w:val="000000"/>
              </w:rPr>
              <w:t xml:space="preserve">ID.K-2.4, DI.K-2.9. </w:t>
            </w:r>
            <w:r w:rsidRPr="001F0430">
              <w:rPr>
                <w:rFonts w:ascii="Calibri" w:hAnsi="Calibri" w:cs="Calibri"/>
                <w:color w:val="000000"/>
              </w:rPr>
              <w:t xml:space="preserve">In addition, students are given the opportunity to think about and plan how to respond when a classmate or friend exhibits a particular emotion. These opportunities are ideal for helping students to learn how to recognize unjust or unfair behavior and how to respond to it </w:t>
            </w:r>
            <w:r w:rsidRPr="001F0430">
              <w:rPr>
                <w:rFonts w:ascii="Calibri" w:hAnsi="Calibri" w:cs="Calibri"/>
                <w:b/>
                <w:bCs/>
                <w:color w:val="000000"/>
              </w:rPr>
              <w:t>JU.K-2.12, AC.K-2.16, AC.K-2.18.</w:t>
            </w:r>
            <w:r w:rsidRPr="001F0430">
              <w:rPr>
                <w:rFonts w:ascii="Calibri" w:hAnsi="Calibri" w:cs="Calibri"/>
                <w:color w:val="000000"/>
              </w:rPr>
              <w:t xml:space="preserve"> Inquiry and experiences around various emotions, including how they feel, what they look like, and how to respond to others emitting those emotions will take place over several weeks and</w:t>
            </w:r>
            <w:r w:rsidR="003E0F6E" w:rsidRPr="001F0430">
              <w:rPr>
                <w:rFonts w:ascii="Calibri" w:hAnsi="Calibri" w:cs="Calibri"/>
                <w:color w:val="000000"/>
              </w:rPr>
              <w:t xml:space="preserve"> will be</w:t>
            </w:r>
            <w:r w:rsidRPr="001F0430">
              <w:rPr>
                <w:rFonts w:ascii="Calibri" w:hAnsi="Calibri" w:cs="Calibri"/>
                <w:color w:val="000000"/>
              </w:rPr>
              <w:t xml:space="preserve"> embedded throughout this unit of instruction. Teachers may help students capture their learning about emotions by initiating anchor charts, tables, and/or graphs about various emotions, which may include what people look like when experiencing this emotion, things they may do when experiencing this emotion, and ways others may react when they observe others exhibiting the particular emotion </w:t>
            </w:r>
            <w:r w:rsidRPr="001F0430">
              <w:rPr>
                <w:rFonts w:ascii="Calibri" w:hAnsi="Calibri" w:cs="Calibri"/>
                <w:b/>
                <w:bCs/>
                <w:color w:val="000000"/>
              </w:rPr>
              <w:t>W.K.7.</w:t>
            </w:r>
          </w:p>
          <w:p w14:paraId="13A5BDFE" w14:textId="77777777" w:rsidR="00395585" w:rsidRPr="001F0430" w:rsidRDefault="00395585" w:rsidP="00354C17">
            <w:pPr>
              <w:rPr>
                <w:rFonts w:ascii="Calibri" w:hAnsi="Calibri" w:cs="Calibri"/>
              </w:rPr>
            </w:pPr>
          </w:p>
          <w:p w14:paraId="58768746" w14:textId="55DBA4AA" w:rsidR="00395585" w:rsidRPr="001F0430" w:rsidRDefault="00395585" w:rsidP="00354C17">
            <w:pPr>
              <w:pStyle w:val="NormalWeb"/>
              <w:spacing w:before="0" w:beforeAutospacing="0" w:after="0" w:afterAutospacing="0"/>
              <w:rPr>
                <w:rFonts w:ascii="Calibri" w:hAnsi="Calibri" w:cs="Calibri"/>
              </w:rPr>
            </w:pPr>
            <w:r w:rsidRPr="001F0430">
              <w:rPr>
                <w:rFonts w:ascii="Calibri" w:hAnsi="Calibri" w:cs="Calibri"/>
                <w:color w:val="000000"/>
              </w:rPr>
              <w:t xml:space="preserve">The reading instruction of Unit 5 ELA and Emotions is focused on </w:t>
            </w:r>
            <w:r w:rsidRPr="001F0430">
              <w:rPr>
                <w:rFonts w:ascii="Calibri" w:hAnsi="Calibri" w:cs="Calibri"/>
                <w:b/>
                <w:bCs/>
                <w:color w:val="000000"/>
              </w:rPr>
              <w:t>literary texts</w:t>
            </w:r>
            <w:r w:rsidRPr="001F0430">
              <w:rPr>
                <w:rFonts w:ascii="Calibri" w:hAnsi="Calibri" w:cs="Calibri"/>
                <w:color w:val="000000"/>
              </w:rPr>
              <w:t xml:space="preserve">. Students will be exposed to literary texts on emotions in a variety of literacy routines, such as whole group read alouds, shared reading, small group reading, partner reading, and independent reading. The stories they read and listen to will provide additional contexts for students to experience emotions in different ways, making connections with characters, comparing and contrasting how different characters show any number of emotions, and using illustrations to help them decipher emotions </w:t>
            </w:r>
            <w:r w:rsidRPr="001F0430">
              <w:rPr>
                <w:rFonts w:ascii="Calibri" w:hAnsi="Calibri" w:cs="Calibri"/>
                <w:b/>
                <w:bCs/>
                <w:color w:val="000000"/>
              </w:rPr>
              <w:t>RL.K.1,</w:t>
            </w:r>
            <w:r w:rsidRPr="001F0430">
              <w:rPr>
                <w:rFonts w:ascii="Calibri" w:hAnsi="Calibri" w:cs="Calibri"/>
                <w:color w:val="000000"/>
              </w:rPr>
              <w:t xml:space="preserve"> </w:t>
            </w:r>
            <w:r w:rsidRPr="001F0430">
              <w:rPr>
                <w:rFonts w:ascii="Calibri" w:hAnsi="Calibri" w:cs="Calibri"/>
                <w:b/>
                <w:bCs/>
                <w:color w:val="000000"/>
              </w:rPr>
              <w:t>RL.K.2, RL.K.9, RL.K.7.</w:t>
            </w:r>
            <w:r w:rsidRPr="001F0430">
              <w:rPr>
                <w:rFonts w:ascii="Calibri" w:hAnsi="Calibri" w:cs="Calibri"/>
                <w:color w:val="000000"/>
              </w:rPr>
              <w:t xml:space="preserve"> Students will also use text features and clues to figure out the meaning of unknown words, with less support here than in previous units when prompting and support was given </w:t>
            </w:r>
            <w:r w:rsidRPr="001F0430">
              <w:rPr>
                <w:rFonts w:ascii="Calibri" w:hAnsi="Calibri" w:cs="Calibri"/>
                <w:b/>
                <w:bCs/>
                <w:color w:val="000000"/>
              </w:rPr>
              <w:t xml:space="preserve">RL.K.4. </w:t>
            </w:r>
            <w:r w:rsidRPr="001F0430">
              <w:rPr>
                <w:rFonts w:ascii="Calibri" w:hAnsi="Calibri" w:cs="Calibri"/>
                <w:color w:val="000000"/>
              </w:rPr>
              <w:t xml:space="preserve">Kindergarten-appropriate literary books* about emotions that teachers may read with their students could include: </w:t>
            </w:r>
            <w:hyperlink r:id="rId9" w:history="1">
              <w:r w:rsidRPr="001F0430">
                <w:rPr>
                  <w:rStyle w:val="Hyperlink"/>
                  <w:rFonts w:ascii="Calibri" w:hAnsi="Calibri" w:cs="Calibri"/>
                  <w:color w:val="1155CC"/>
                </w:rPr>
                <w:t>The Way I Feel</w:t>
              </w:r>
            </w:hyperlink>
            <w:r w:rsidRPr="001F0430">
              <w:rPr>
                <w:rFonts w:ascii="Calibri" w:hAnsi="Calibri" w:cs="Calibri"/>
                <w:color w:val="000000"/>
              </w:rPr>
              <w:t xml:space="preserve">, </w:t>
            </w:r>
            <w:hyperlink r:id="rId10" w:history="1">
              <w:r w:rsidRPr="001F0430">
                <w:rPr>
                  <w:rStyle w:val="Hyperlink"/>
                  <w:rFonts w:ascii="Calibri" w:hAnsi="Calibri" w:cs="Calibri"/>
                  <w:color w:val="1155CC"/>
                </w:rPr>
                <w:t>The Boy with Big, Big Feelings</w:t>
              </w:r>
            </w:hyperlink>
            <w:r w:rsidRPr="001F0430">
              <w:rPr>
                <w:rFonts w:ascii="Calibri" w:hAnsi="Calibri" w:cs="Calibri"/>
                <w:color w:val="000000"/>
              </w:rPr>
              <w:t xml:space="preserve">, </w:t>
            </w:r>
            <w:hyperlink r:id="rId11" w:history="1">
              <w:r w:rsidRPr="001F0430">
                <w:rPr>
                  <w:rStyle w:val="Hyperlink"/>
                  <w:rFonts w:ascii="Calibri" w:hAnsi="Calibri" w:cs="Calibri"/>
                  <w:color w:val="1155CC"/>
                </w:rPr>
                <w:t>When Sophie Gets Angry - Really, Really Angry</w:t>
              </w:r>
            </w:hyperlink>
            <w:r w:rsidRPr="001F0430">
              <w:rPr>
                <w:rFonts w:ascii="Calibri" w:hAnsi="Calibri" w:cs="Calibri"/>
                <w:color w:val="000000"/>
              </w:rPr>
              <w:t xml:space="preserve">, </w:t>
            </w:r>
            <w:hyperlink r:id="rId12" w:history="1">
              <w:r w:rsidRPr="001F0430">
                <w:rPr>
                  <w:rStyle w:val="Hyperlink"/>
                  <w:rFonts w:ascii="Calibri" w:hAnsi="Calibri" w:cs="Calibri"/>
                  <w:color w:val="1155CC"/>
                </w:rPr>
                <w:t>The Color Monster</w:t>
              </w:r>
            </w:hyperlink>
            <w:r w:rsidRPr="001F0430">
              <w:rPr>
                <w:rFonts w:ascii="Calibri" w:hAnsi="Calibri" w:cs="Calibri"/>
                <w:color w:val="000000"/>
              </w:rPr>
              <w:t xml:space="preserve">, </w:t>
            </w:r>
            <w:hyperlink r:id="rId13" w:history="1">
              <w:r w:rsidRPr="001F0430">
                <w:rPr>
                  <w:rStyle w:val="Hyperlink"/>
                  <w:rFonts w:ascii="Calibri" w:hAnsi="Calibri" w:cs="Calibri"/>
                  <w:color w:val="1155CC"/>
                </w:rPr>
                <w:t>Grumpy Monkey</w:t>
              </w:r>
            </w:hyperlink>
            <w:r w:rsidRPr="001F0430">
              <w:rPr>
                <w:rFonts w:ascii="Calibri" w:hAnsi="Calibri" w:cs="Calibri"/>
                <w:color w:val="000000"/>
              </w:rPr>
              <w:t xml:space="preserve">, </w:t>
            </w:r>
            <w:hyperlink r:id="rId14" w:history="1">
              <w:r w:rsidRPr="001F0430">
                <w:rPr>
                  <w:rStyle w:val="Hyperlink"/>
                  <w:rFonts w:ascii="Calibri" w:hAnsi="Calibri" w:cs="Calibri"/>
                  <w:color w:val="1155CC"/>
                </w:rPr>
                <w:t>The Crayons’ Book of Feelings</w:t>
              </w:r>
            </w:hyperlink>
            <w:r w:rsidRPr="001F0430">
              <w:rPr>
                <w:rFonts w:ascii="Calibri" w:hAnsi="Calibri" w:cs="Calibri"/>
                <w:color w:val="000000"/>
              </w:rPr>
              <w:t xml:space="preserve">, </w:t>
            </w:r>
            <w:hyperlink r:id="rId15" w:history="1">
              <w:r w:rsidRPr="001F0430">
                <w:rPr>
                  <w:rStyle w:val="Hyperlink"/>
                  <w:rFonts w:ascii="Calibri" w:hAnsi="Calibri" w:cs="Calibri"/>
                  <w:color w:val="1155CC"/>
                </w:rPr>
                <w:t>I’m a Feel-O-Saur</w:t>
              </w:r>
            </w:hyperlink>
            <w:r w:rsidRPr="001F0430">
              <w:rPr>
                <w:rFonts w:ascii="Calibri" w:hAnsi="Calibri" w:cs="Calibri"/>
                <w:color w:val="000000"/>
              </w:rPr>
              <w:t xml:space="preserve">, </w:t>
            </w:r>
            <w:hyperlink r:id="rId16" w:history="1">
              <w:r w:rsidRPr="001F0430">
                <w:rPr>
                  <w:rStyle w:val="Hyperlink"/>
                  <w:rFonts w:ascii="Calibri" w:hAnsi="Calibri" w:cs="Calibri"/>
                  <w:color w:val="1155CC"/>
                </w:rPr>
                <w:t>In My Heart: A Book of Feelings</w:t>
              </w:r>
            </w:hyperlink>
            <w:r w:rsidRPr="001F0430">
              <w:rPr>
                <w:rFonts w:ascii="Calibri" w:hAnsi="Calibri" w:cs="Calibri"/>
                <w:color w:val="000000"/>
              </w:rPr>
              <w:t xml:space="preserve">, and </w:t>
            </w:r>
            <w:hyperlink r:id="rId17" w:history="1">
              <w:r w:rsidRPr="001F0430">
                <w:rPr>
                  <w:rStyle w:val="Hyperlink"/>
                  <w:rFonts w:ascii="Calibri" w:hAnsi="Calibri" w:cs="Calibri"/>
                  <w:color w:val="1155CC"/>
                </w:rPr>
                <w:t>How Do Dinosaurs Say I’m Mad?</w:t>
              </w:r>
            </w:hyperlink>
            <w:r w:rsidRPr="001F0430">
              <w:rPr>
                <w:rFonts w:ascii="Calibri" w:hAnsi="Calibri" w:cs="Calibri"/>
                <w:color w:val="000000"/>
              </w:rPr>
              <w:t xml:space="preserve"> </w:t>
            </w:r>
            <w:r w:rsidRPr="001F0430">
              <w:rPr>
                <w:rFonts w:ascii="Calibri" w:hAnsi="Calibri" w:cs="Calibri"/>
                <w:b/>
                <w:bCs/>
                <w:color w:val="000000"/>
              </w:rPr>
              <w:t>RL.K.10.</w:t>
            </w:r>
          </w:p>
          <w:p w14:paraId="563065A4" w14:textId="77777777" w:rsidR="00395585" w:rsidRPr="001F0430" w:rsidRDefault="00395585" w:rsidP="00354C17">
            <w:pPr>
              <w:rPr>
                <w:rFonts w:ascii="Calibri" w:hAnsi="Calibri" w:cs="Calibri"/>
              </w:rPr>
            </w:pPr>
          </w:p>
          <w:p w14:paraId="19B81CEC" w14:textId="7546B03A" w:rsidR="00395585" w:rsidRPr="001F0430" w:rsidRDefault="00395585" w:rsidP="00354C17">
            <w:pPr>
              <w:pStyle w:val="NormalWeb"/>
              <w:spacing w:before="0" w:beforeAutospacing="0" w:after="0" w:afterAutospacing="0"/>
              <w:rPr>
                <w:rFonts w:ascii="Calibri" w:hAnsi="Calibri" w:cs="Calibri"/>
              </w:rPr>
            </w:pPr>
            <w:r w:rsidRPr="001F0430">
              <w:rPr>
                <w:rFonts w:ascii="Calibri" w:hAnsi="Calibri" w:cs="Calibri"/>
                <w:color w:val="000000"/>
              </w:rPr>
              <w:t xml:space="preserve">After experiencing emotions through inquiry and reading many books about characters experiencing emotions, students will take several class periods to write their own </w:t>
            </w:r>
            <w:r w:rsidRPr="001F0430">
              <w:rPr>
                <w:rFonts w:ascii="Calibri" w:hAnsi="Calibri" w:cs="Calibri"/>
                <w:b/>
                <w:bCs/>
                <w:color w:val="000000"/>
              </w:rPr>
              <w:t>informational text</w:t>
            </w:r>
            <w:r w:rsidRPr="001F0430">
              <w:rPr>
                <w:rFonts w:ascii="Calibri" w:hAnsi="Calibri" w:cs="Calibri"/>
                <w:color w:val="000000"/>
              </w:rPr>
              <w:t xml:space="preserve"> about a particular emotion, including the name of the emotion and some </w:t>
            </w:r>
            <w:r w:rsidRPr="001F0430">
              <w:rPr>
                <w:rFonts w:ascii="Calibri" w:hAnsi="Calibri" w:cs="Calibri"/>
                <w:color w:val="000000"/>
              </w:rPr>
              <w:lastRenderedPageBreak/>
              <w:t xml:space="preserve">facts about it, such as what people may look like or do when they experience that emotion </w:t>
            </w:r>
            <w:r w:rsidRPr="001F0430">
              <w:rPr>
                <w:rFonts w:ascii="Calibri" w:hAnsi="Calibri" w:cs="Calibri"/>
                <w:b/>
                <w:bCs/>
                <w:color w:val="000000"/>
              </w:rPr>
              <w:t xml:space="preserve">W.K.2. </w:t>
            </w:r>
            <w:r w:rsidRPr="001F0430">
              <w:rPr>
                <w:rFonts w:ascii="Calibri" w:hAnsi="Calibri" w:cs="Calibri"/>
                <w:color w:val="000000"/>
              </w:rPr>
              <w:t xml:space="preserve">To support student writing, the teacher may begin by collaboratively creating a mentor text with students, where the class creates a book about an emotion and students contribute. Then, on their own, students may choose a different emotion to write about. With appropriate levels of scaffolding and support, students will create their individual emotional factbook using a combination of drawing, dictating, and writing and based on shared research from inquiry and investigations </w:t>
            </w:r>
            <w:r w:rsidRPr="001F0430">
              <w:rPr>
                <w:rFonts w:ascii="Calibri" w:hAnsi="Calibri" w:cs="Calibri"/>
                <w:b/>
                <w:bCs/>
                <w:color w:val="000000"/>
              </w:rPr>
              <w:t xml:space="preserve">W.K.7. </w:t>
            </w:r>
            <w:r w:rsidRPr="001F0430">
              <w:rPr>
                <w:rFonts w:ascii="Calibri" w:hAnsi="Calibri" w:cs="Calibri"/>
                <w:color w:val="000000"/>
              </w:rPr>
              <w:t xml:space="preserve">At various stages of the writing process, students should be paired (as an interactive support) to listen to each other’s ideas or read one another’s work in order to ask questions or give suggestions to strengthen the writing </w:t>
            </w:r>
            <w:r w:rsidRPr="001F0430">
              <w:rPr>
                <w:rFonts w:ascii="Calibri" w:hAnsi="Calibri" w:cs="Calibri"/>
                <w:b/>
                <w:bCs/>
                <w:color w:val="000000"/>
              </w:rPr>
              <w:t xml:space="preserve">W.K.5. </w:t>
            </w:r>
            <w:r w:rsidRPr="001F0430">
              <w:rPr>
                <w:rFonts w:ascii="Calibri" w:hAnsi="Calibri" w:cs="Calibri"/>
                <w:color w:val="000000"/>
              </w:rPr>
              <w:t>The finished products may be placed in the class library for all classmates to read during independent reading time.</w:t>
            </w:r>
          </w:p>
          <w:p w14:paraId="473A4321" w14:textId="77777777" w:rsidR="00395585" w:rsidRPr="001F0430" w:rsidRDefault="00395585" w:rsidP="00354C17">
            <w:pPr>
              <w:rPr>
                <w:rFonts w:ascii="Calibri" w:hAnsi="Calibri" w:cs="Calibri"/>
              </w:rPr>
            </w:pPr>
          </w:p>
          <w:p w14:paraId="1F939581" w14:textId="4BB69B9E" w:rsidR="00395585" w:rsidRPr="001F0430" w:rsidRDefault="00395585" w:rsidP="00354C17">
            <w:pPr>
              <w:rPr>
                <w:rFonts w:ascii="Calibri" w:hAnsi="Calibri" w:cs="Calibri"/>
              </w:rPr>
            </w:pPr>
            <w:r w:rsidRPr="001F0430">
              <w:rPr>
                <w:rFonts w:ascii="Calibri" w:hAnsi="Calibri" w:cs="Calibri"/>
              </w:rPr>
              <w:t xml:space="preserve">Throughout the unit of instruction, the teacher will embed grade-level Foundational Skills, Language, and Listening and Speaking Standards in various learning opportunities (inquiry, reading and/or writing.) </w:t>
            </w:r>
            <w:r w:rsidRPr="001F0430">
              <w:rPr>
                <w:rFonts w:ascii="Calibri" w:hAnsi="Calibri" w:cs="Calibri"/>
                <w:color w:val="000000"/>
              </w:rPr>
              <w:t xml:space="preserve">Current recommendations in the field are that foundational skills instruction (word recognition) be taught using an evidence-based sequence that is explicit and systematic and that they be implemented within the meaningful context of this unit, utilizing terms built during oracy development and throughout the unit. </w:t>
            </w:r>
            <w:r w:rsidRPr="001F0430">
              <w:rPr>
                <w:rFonts w:ascii="Calibri" w:hAnsi="Calibri" w:cs="Calibri"/>
                <w:color w:val="000000"/>
                <w:shd w:val="clear" w:color="auto" w:fill="FFFFFF"/>
              </w:rPr>
              <w:t xml:space="preserve">As these standards are taught within the theme of the unit, the pacing will vary based on student language proficiency level and previous exposure to word recognition. </w:t>
            </w:r>
          </w:p>
          <w:p w14:paraId="21AB41D5" w14:textId="77777777" w:rsidR="00395585" w:rsidRPr="001F0430" w:rsidRDefault="00395585" w:rsidP="00354C17">
            <w:pPr>
              <w:rPr>
                <w:rFonts w:ascii="Calibri" w:hAnsi="Calibri" w:cs="Calibri"/>
              </w:rPr>
            </w:pPr>
          </w:p>
          <w:p w14:paraId="212E2813" w14:textId="10A6AD36" w:rsidR="00395585" w:rsidRPr="001F0430" w:rsidRDefault="00395585" w:rsidP="00354C17">
            <w:pPr>
              <w:pStyle w:val="NormalWeb"/>
              <w:spacing w:before="0" w:beforeAutospacing="0" w:after="0" w:afterAutospacing="0"/>
              <w:rPr>
                <w:rFonts w:ascii="Calibri" w:hAnsi="Calibri" w:cs="Calibri"/>
              </w:rPr>
            </w:pPr>
            <w:r w:rsidRPr="001F0430">
              <w:rPr>
                <w:rFonts w:ascii="Calibri" w:hAnsi="Calibri" w:cs="Calibri"/>
                <w:color w:val="000000"/>
              </w:rPr>
              <w:t xml:space="preserve">Once students have experienced inquiry around emotions, read many stories about characters experiencing emotion, and written an informational text about a particular emotion, they will be ready to engage in the summative assessment for the unit where they answer the question: </w:t>
            </w:r>
            <w:r w:rsidRPr="001F0430">
              <w:rPr>
                <w:rFonts w:ascii="Calibri" w:hAnsi="Calibri" w:cs="Calibri"/>
                <w:b/>
                <w:bCs/>
                <w:color w:val="FF0000"/>
              </w:rPr>
              <w:t xml:space="preserve">How do we show emotions? </w:t>
            </w:r>
            <w:r w:rsidRPr="001F0430">
              <w:rPr>
                <w:rFonts w:ascii="Calibri" w:hAnsi="Calibri" w:cs="Calibri"/>
                <w:color w:val="000000"/>
              </w:rPr>
              <w:t xml:space="preserve">Either as a whole class or in small groups, students can participate in emotional charades. During emotional charades, students would either choose an emotion to act out or choose from some options provided by the teacher. The options provided by the teacher would reflect emotions which have been explored previously through inquiry, reading, and writing.  The teacher could put these emotions on strips of paper and place them in a bag or small container. Names of emotions may be written, drawn, or both, depending on the literacy levels of the students and how students have been previously exposed to the emotion. Each student would take a turn pulling a paper strip out and acting out the emotion without saying the name of the emotion. When the class guesses the emotion correctly, the student can then elaborate and verbally share one or two examples of when they have experienced (or would experience) the emotion they acted out </w:t>
            </w:r>
            <w:r w:rsidRPr="001F0430">
              <w:rPr>
                <w:rFonts w:ascii="Calibri" w:hAnsi="Calibri" w:cs="Calibri"/>
                <w:b/>
                <w:bCs/>
                <w:color w:val="000000"/>
              </w:rPr>
              <w:t>ID.K-2.4, DI.K-2.9.</w:t>
            </w:r>
          </w:p>
          <w:p w14:paraId="02C427A4" w14:textId="77777777" w:rsidR="00395585" w:rsidRPr="001F0430" w:rsidRDefault="00395585" w:rsidP="00354C17">
            <w:pPr>
              <w:rPr>
                <w:rFonts w:ascii="Calibri" w:hAnsi="Calibri" w:cs="Calibri"/>
              </w:rPr>
            </w:pPr>
          </w:p>
          <w:p w14:paraId="3A315DAD" w14:textId="77777777" w:rsidR="00395585" w:rsidRPr="001F0430" w:rsidRDefault="00395585" w:rsidP="00354C17">
            <w:pPr>
              <w:pStyle w:val="NormalWeb"/>
              <w:spacing w:before="0" w:beforeAutospacing="0" w:after="160" w:afterAutospacing="0"/>
              <w:rPr>
                <w:rFonts w:ascii="Calibri" w:hAnsi="Calibri" w:cs="Calibri"/>
              </w:rPr>
            </w:pPr>
            <w:r w:rsidRPr="001F0430">
              <w:rPr>
                <w:rFonts w:ascii="Calibri" w:hAnsi="Calibri" w:cs="Calibri"/>
                <w:b/>
                <w:bCs/>
                <w:color w:val="000000"/>
              </w:rPr>
              <w:t>Disclaimer</w:t>
            </w:r>
            <w:r w:rsidRPr="001F0430">
              <w:rPr>
                <w:rFonts w:ascii="Calibri" w:hAnsi="Calibri" w:cs="Calibri"/>
                <w:color w:val="000000"/>
              </w:rPr>
              <w:t>:</w:t>
            </w:r>
          </w:p>
          <w:p w14:paraId="04A03E29" w14:textId="4B1235C3" w:rsidR="00395585" w:rsidRPr="001F0430" w:rsidRDefault="00395585" w:rsidP="00354C17">
            <w:pPr>
              <w:pStyle w:val="NormalWeb"/>
              <w:spacing w:before="0" w:beforeAutospacing="0" w:after="0" w:afterAutospacing="0"/>
              <w:rPr>
                <w:rFonts w:ascii="Calibri" w:hAnsi="Calibri" w:cs="Calibri"/>
              </w:rPr>
            </w:pPr>
            <w:r w:rsidRPr="001F0430">
              <w:rPr>
                <w:rFonts w:ascii="Calibri" w:hAnsi="Calibri" w:cs="Calibri"/>
                <w:color w:val="000000"/>
                <w:sz w:val="20"/>
                <w:szCs w:val="20"/>
              </w:rPr>
              <w:t>*The texts, websites and resources included in this unit have been suggested by librarians or collected from other sources.  These books have not been vetted for content or readability level.  They are not an exhaustive nor recommended list; they have been included as samples to confirm that texts on the topic and in the genre are available in the language of instruction.  The district is responsible for obtaining and vetting texts for this unit.</w:t>
            </w:r>
          </w:p>
        </w:tc>
      </w:tr>
    </w:tbl>
    <w:p w14:paraId="7BC326AF" w14:textId="77777777" w:rsidR="00BC7E32" w:rsidRPr="001F0430" w:rsidRDefault="00BC7E32">
      <w:pPr>
        <w:rPr>
          <w:rFonts w:ascii="Calibri" w:hAnsi="Calibri" w:cs="Calibri"/>
          <w:sz w:val="22"/>
          <w:szCs w:val="22"/>
        </w:rPr>
      </w:pPr>
    </w:p>
    <w:p w14:paraId="543113FC" w14:textId="2F5C0B65" w:rsidR="00BC7E32" w:rsidRPr="001F0430" w:rsidRDefault="00BC7E32">
      <w:pPr>
        <w:rPr>
          <w:rFonts w:ascii="Calibri" w:hAnsi="Calibri" w:cs="Calibri"/>
          <w:sz w:val="22"/>
          <w:szCs w:val="22"/>
        </w:rPr>
      </w:pPr>
      <w:r w:rsidRPr="001F0430">
        <w:rPr>
          <w:rFonts w:ascii="Calibri" w:hAnsi="Calibri" w:cs="Calibri"/>
          <w:sz w:val="22"/>
          <w:szCs w:val="22"/>
        </w:rPr>
        <w:br w:type="page"/>
      </w:r>
    </w:p>
    <w:p w14:paraId="792DF828" w14:textId="77777777" w:rsidR="006E5BC4" w:rsidRPr="001F0430" w:rsidRDefault="006E5BC4">
      <w:pPr>
        <w:rPr>
          <w:rFonts w:ascii="Calibri" w:hAnsi="Calibri" w:cs="Calibri"/>
          <w:sz w:val="22"/>
          <w:szCs w:val="22"/>
        </w:rPr>
      </w:pPr>
    </w:p>
    <w:tbl>
      <w:tblPr>
        <w:tblStyle w:val="TableGrid"/>
        <w:tblW w:w="0" w:type="auto"/>
        <w:tblLook w:val="04A0" w:firstRow="1" w:lastRow="0" w:firstColumn="1" w:lastColumn="0" w:noHBand="0" w:noVBand="1"/>
      </w:tblPr>
      <w:tblGrid>
        <w:gridCol w:w="9895"/>
        <w:gridCol w:w="4495"/>
      </w:tblGrid>
      <w:tr w:rsidR="00BC7E32" w:rsidRPr="001F0430" w14:paraId="5F4E94F7" w14:textId="77777777" w:rsidTr="00BC7E32">
        <w:tc>
          <w:tcPr>
            <w:tcW w:w="14390" w:type="dxa"/>
            <w:gridSpan w:val="2"/>
            <w:shd w:val="clear" w:color="auto" w:fill="D9D9D9" w:themeFill="background1" w:themeFillShade="D9"/>
          </w:tcPr>
          <w:p w14:paraId="2E892B4A" w14:textId="4B1883E5" w:rsidR="00BC7E32" w:rsidRPr="001F0430" w:rsidRDefault="00BC7E32" w:rsidP="00BC7E32">
            <w:pPr>
              <w:jc w:val="center"/>
              <w:rPr>
                <w:rFonts w:ascii="Calibri" w:hAnsi="Calibri" w:cs="Calibri"/>
                <w:b/>
                <w:bCs/>
                <w:sz w:val="32"/>
                <w:szCs w:val="32"/>
              </w:rPr>
            </w:pPr>
            <w:r w:rsidRPr="001F0430">
              <w:rPr>
                <w:rFonts w:ascii="Calibri" w:hAnsi="Calibri" w:cs="Calibri"/>
                <w:b/>
                <w:bCs/>
                <w:sz w:val="32"/>
                <w:szCs w:val="32"/>
              </w:rPr>
              <w:t>Biliteracy Unit Framework Components</w:t>
            </w:r>
          </w:p>
        </w:tc>
      </w:tr>
      <w:tr w:rsidR="006E5BC4" w:rsidRPr="001F0430" w14:paraId="0909099D" w14:textId="77777777" w:rsidTr="00517E01">
        <w:tc>
          <w:tcPr>
            <w:tcW w:w="14390" w:type="dxa"/>
            <w:gridSpan w:val="2"/>
          </w:tcPr>
          <w:p w14:paraId="1C8F288B" w14:textId="77777777" w:rsidR="006E5BC4" w:rsidRPr="001F0430" w:rsidRDefault="006E5BC4">
            <w:pPr>
              <w:rPr>
                <w:rFonts w:ascii="Calibri" w:hAnsi="Calibri" w:cs="Calibri"/>
                <w:sz w:val="22"/>
                <w:szCs w:val="22"/>
              </w:rPr>
            </w:pPr>
          </w:p>
          <w:p w14:paraId="09A98CF4" w14:textId="2FDC3EA5" w:rsidR="006E5BC4" w:rsidRPr="001F0430" w:rsidRDefault="006E5BC4" w:rsidP="00500546">
            <w:pPr>
              <w:rPr>
                <w:rFonts w:ascii="Calibri" w:hAnsi="Calibri" w:cs="Calibri"/>
                <w:b/>
                <w:bCs/>
                <w:sz w:val="28"/>
                <w:szCs w:val="28"/>
                <w:u w:val="single"/>
              </w:rPr>
            </w:pPr>
            <w:r w:rsidRPr="001F0430">
              <w:rPr>
                <w:rFonts w:ascii="Calibri" w:hAnsi="Calibri" w:cs="Calibri"/>
                <w:b/>
                <w:bCs/>
                <w:sz w:val="28"/>
                <w:szCs w:val="28"/>
                <w:u w:val="single"/>
              </w:rPr>
              <w:t xml:space="preserve">Building </w:t>
            </w:r>
            <w:r w:rsidR="00BC7E32" w:rsidRPr="001F0430">
              <w:rPr>
                <w:rFonts w:ascii="Calibri" w:hAnsi="Calibri" w:cs="Calibri"/>
                <w:b/>
                <w:bCs/>
                <w:sz w:val="28"/>
                <w:szCs w:val="28"/>
                <w:u w:val="single"/>
              </w:rPr>
              <w:t xml:space="preserve">Initial </w:t>
            </w:r>
            <w:r w:rsidRPr="001F0430">
              <w:rPr>
                <w:rFonts w:ascii="Calibri" w:hAnsi="Calibri" w:cs="Calibri"/>
                <w:b/>
                <w:bCs/>
                <w:sz w:val="28"/>
                <w:szCs w:val="28"/>
                <w:u w:val="single"/>
              </w:rPr>
              <w:t>Oracy and Background Knowledge</w:t>
            </w:r>
            <w:r w:rsidR="00BC7E32" w:rsidRPr="001F0430">
              <w:rPr>
                <w:rFonts w:ascii="Calibri" w:hAnsi="Calibri" w:cs="Calibri"/>
                <w:b/>
                <w:bCs/>
                <w:sz w:val="28"/>
                <w:szCs w:val="28"/>
                <w:u w:val="single"/>
              </w:rPr>
              <w:t>: Language Comprehension</w:t>
            </w:r>
          </w:p>
          <w:p w14:paraId="14BE7782" w14:textId="77777777" w:rsidR="00781DDE" w:rsidRPr="001F0430" w:rsidRDefault="006E5BC4" w:rsidP="00500546">
            <w:pPr>
              <w:pStyle w:val="NormalWeb"/>
              <w:spacing w:before="0" w:beforeAutospacing="0" w:after="0" w:afterAutospacing="0"/>
              <w:rPr>
                <w:rFonts w:ascii="Calibri" w:hAnsi="Calibri" w:cs="Calibri"/>
                <w:sz w:val="22"/>
                <w:szCs w:val="22"/>
              </w:rPr>
            </w:pPr>
            <w:r w:rsidRPr="001F0430">
              <w:rPr>
                <w:rFonts w:ascii="Calibri" w:hAnsi="Calibri" w:cs="Calibri"/>
                <w:sz w:val="22"/>
                <w:szCs w:val="22"/>
              </w:rPr>
              <w:t>Language resources, linguistic creativity, and cultural funds of knowledge</w:t>
            </w:r>
          </w:p>
          <w:p w14:paraId="72F6F65C" w14:textId="77777777" w:rsidR="00500546" w:rsidRPr="001F0430" w:rsidRDefault="00500546" w:rsidP="00500546">
            <w:pPr>
              <w:pStyle w:val="NormalWeb"/>
              <w:spacing w:before="0" w:beforeAutospacing="0" w:after="0" w:afterAutospacing="0"/>
              <w:rPr>
                <w:rFonts w:ascii="Calibri" w:hAnsi="Calibri" w:cs="Calibri"/>
                <w:sz w:val="16"/>
                <w:szCs w:val="16"/>
              </w:rPr>
            </w:pPr>
          </w:p>
          <w:p w14:paraId="50A127D7" w14:textId="19BAD189" w:rsidR="000E7191" w:rsidRPr="001F0430" w:rsidRDefault="00781DDE" w:rsidP="00500546">
            <w:pPr>
              <w:rPr>
                <w:rFonts w:ascii="Calibri" w:hAnsi="Calibri" w:cs="Calibri"/>
                <w:b/>
                <w:bCs/>
                <w:sz w:val="22"/>
                <w:szCs w:val="22"/>
              </w:rPr>
            </w:pPr>
            <w:r w:rsidRPr="001F0430">
              <w:rPr>
                <w:rFonts w:ascii="Calibri" w:hAnsi="Calibri" w:cs="Calibri"/>
                <w:sz w:val="22"/>
                <w:szCs w:val="22"/>
              </w:rPr>
              <w:t>Instructional activities and strategies build the oracy</w:t>
            </w:r>
            <w:r w:rsidR="00354C17" w:rsidRPr="001F0430">
              <w:rPr>
                <w:rFonts w:ascii="Calibri" w:hAnsi="Calibri" w:cs="Calibri"/>
                <w:sz w:val="22"/>
                <w:szCs w:val="22"/>
              </w:rPr>
              <w:t xml:space="preserve"> and background knowledge</w:t>
            </w:r>
            <w:r w:rsidRPr="001F0430">
              <w:rPr>
                <w:rFonts w:ascii="Calibri" w:hAnsi="Calibri" w:cs="Calibri"/>
                <w:sz w:val="22"/>
                <w:szCs w:val="22"/>
              </w:rPr>
              <w:t xml:space="preserve"> that students will need in order to engage with inquiry experiences of the unit. Students will build their receptive and productive language around the terms of the standard</w:t>
            </w:r>
            <w:r w:rsidR="00F14BCF" w:rsidRPr="001F0430">
              <w:rPr>
                <w:rFonts w:ascii="Calibri" w:hAnsi="Calibri" w:cs="Calibri"/>
                <w:sz w:val="22"/>
                <w:szCs w:val="22"/>
              </w:rPr>
              <w:t>s</w:t>
            </w:r>
            <w:r w:rsidRPr="001F0430">
              <w:rPr>
                <w:rFonts w:ascii="Calibri" w:hAnsi="Calibri" w:cs="Calibri"/>
                <w:sz w:val="22"/>
                <w:szCs w:val="22"/>
              </w:rPr>
              <w:t>, outcomes, and compelling questions associated with the inquiry. Oracy development continues as long as students need it and can be built in a variety of configurations: whole group, small group, in partners, or individually, as well as through a gradual release of responsibility.</w:t>
            </w:r>
            <w:r w:rsidR="006E5BC4" w:rsidRPr="001F0430">
              <w:rPr>
                <w:rFonts w:ascii="Calibri" w:hAnsi="Calibri" w:cs="Calibri"/>
                <w:b/>
                <w:bCs/>
                <w:sz w:val="22"/>
                <w:szCs w:val="22"/>
              </w:rPr>
              <w:t xml:space="preserve"> </w:t>
            </w:r>
          </w:p>
          <w:p w14:paraId="3247F935" w14:textId="77777777" w:rsidR="001A49FC" w:rsidRPr="001F0430" w:rsidRDefault="001A49FC" w:rsidP="00500546">
            <w:pPr>
              <w:rPr>
                <w:rFonts w:ascii="Calibri" w:hAnsi="Calibri" w:cs="Calibri"/>
                <w:b/>
                <w:bCs/>
                <w:sz w:val="20"/>
                <w:szCs w:val="20"/>
              </w:rPr>
            </w:pPr>
          </w:p>
          <w:p w14:paraId="31B0BAA0" w14:textId="77777777" w:rsidR="001A49FC" w:rsidRPr="001F0430" w:rsidRDefault="001A49FC" w:rsidP="001A49FC">
            <w:pPr>
              <w:widowControl w:val="0"/>
              <w:numPr>
                <w:ilvl w:val="0"/>
                <w:numId w:val="65"/>
              </w:numPr>
              <w:rPr>
                <w:rFonts w:ascii="Calibri" w:hAnsi="Calibri" w:cs="Calibri"/>
                <w:sz w:val="22"/>
                <w:szCs w:val="22"/>
              </w:rPr>
            </w:pPr>
            <w:r w:rsidRPr="001F0430">
              <w:rPr>
                <w:rFonts w:ascii="Calibri" w:hAnsi="Calibri" w:cs="Calibri"/>
                <w:sz w:val="22"/>
                <w:szCs w:val="22"/>
              </w:rPr>
              <w:t>Concept Attainment of emotions and events that may cause them</w:t>
            </w:r>
          </w:p>
          <w:p w14:paraId="63F45E2B"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Sentence prompts</w:t>
            </w:r>
          </w:p>
          <w:p w14:paraId="30CD93DA" w14:textId="77777777" w:rsidR="001A49FC" w:rsidRPr="001F0430" w:rsidRDefault="001A49FC" w:rsidP="001A49FC">
            <w:pPr>
              <w:widowControl w:val="0"/>
              <w:numPr>
                <w:ilvl w:val="2"/>
                <w:numId w:val="65"/>
              </w:numPr>
              <w:rPr>
                <w:rFonts w:ascii="Calibri" w:hAnsi="Calibri" w:cs="Calibri"/>
                <w:i/>
                <w:sz w:val="22"/>
                <w:szCs w:val="22"/>
              </w:rPr>
            </w:pPr>
            <w:r w:rsidRPr="001F0430">
              <w:rPr>
                <w:rFonts w:ascii="Calibri" w:hAnsi="Calibri" w:cs="Calibri"/>
                <w:i/>
                <w:sz w:val="22"/>
                <w:szCs w:val="22"/>
              </w:rPr>
              <w:t>In the blue column, I notice _____.</w:t>
            </w:r>
          </w:p>
          <w:p w14:paraId="59ADF22D" w14:textId="77777777" w:rsidR="001A49FC" w:rsidRPr="001F0430" w:rsidRDefault="001A49FC" w:rsidP="001A49FC">
            <w:pPr>
              <w:widowControl w:val="0"/>
              <w:numPr>
                <w:ilvl w:val="2"/>
                <w:numId w:val="65"/>
              </w:numPr>
              <w:rPr>
                <w:rFonts w:ascii="Calibri" w:hAnsi="Calibri" w:cs="Calibri"/>
                <w:i/>
                <w:sz w:val="22"/>
                <w:szCs w:val="22"/>
              </w:rPr>
            </w:pPr>
            <w:r w:rsidRPr="001F0430">
              <w:rPr>
                <w:rFonts w:ascii="Calibri" w:hAnsi="Calibri" w:cs="Calibri"/>
                <w:i/>
                <w:sz w:val="22"/>
                <w:szCs w:val="22"/>
              </w:rPr>
              <w:t>In the white column, I notice ____.</w:t>
            </w:r>
          </w:p>
          <w:p w14:paraId="0A320509" w14:textId="33810E40" w:rsidR="00744BE4" w:rsidRPr="001F0430" w:rsidRDefault="00744BE4" w:rsidP="001A49FC">
            <w:pPr>
              <w:widowControl w:val="0"/>
              <w:numPr>
                <w:ilvl w:val="2"/>
                <w:numId w:val="65"/>
              </w:numPr>
              <w:rPr>
                <w:rFonts w:ascii="Calibri" w:hAnsi="Calibri" w:cs="Calibri"/>
                <w:i/>
                <w:sz w:val="22"/>
                <w:szCs w:val="22"/>
              </w:rPr>
            </w:pPr>
            <w:r w:rsidRPr="001F0430">
              <w:rPr>
                <w:rFonts w:ascii="Calibri" w:hAnsi="Calibri" w:cs="Calibri"/>
                <w:i/>
                <w:sz w:val="22"/>
                <w:szCs w:val="22"/>
              </w:rPr>
              <w:t>I notice…. I think it goes in the ___ column.</w:t>
            </w:r>
          </w:p>
          <w:p w14:paraId="01309C57" w14:textId="77777777" w:rsidR="001A49FC" w:rsidRPr="001F0430" w:rsidRDefault="001A49FC" w:rsidP="001A49FC">
            <w:pPr>
              <w:widowControl w:val="0"/>
              <w:numPr>
                <w:ilvl w:val="0"/>
                <w:numId w:val="65"/>
              </w:numPr>
              <w:rPr>
                <w:rFonts w:ascii="Calibri" w:hAnsi="Calibri" w:cs="Calibri"/>
                <w:sz w:val="22"/>
                <w:szCs w:val="22"/>
              </w:rPr>
            </w:pPr>
            <w:r w:rsidRPr="001F0430">
              <w:rPr>
                <w:rFonts w:ascii="Calibri" w:hAnsi="Calibri" w:cs="Calibri"/>
                <w:sz w:val="22"/>
                <w:szCs w:val="22"/>
              </w:rPr>
              <w:t>Total Physical Response (TPR) of emotion terms - to build background knowledge and to build academic language</w:t>
            </w:r>
          </w:p>
          <w:p w14:paraId="40EA6FFA"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emotions</w:t>
            </w:r>
          </w:p>
          <w:p w14:paraId="7CD69067"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feel</w:t>
            </w:r>
          </w:p>
          <w:p w14:paraId="4E6EA8C4"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glad/happy</w:t>
            </w:r>
          </w:p>
          <w:p w14:paraId="064D4FE2"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sad</w:t>
            </w:r>
          </w:p>
          <w:p w14:paraId="5EFE3B0F" w14:textId="006785A0"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scared</w:t>
            </w:r>
            <w:r w:rsidR="00744BE4" w:rsidRPr="001F0430">
              <w:rPr>
                <w:rFonts w:ascii="Calibri" w:hAnsi="Calibri" w:cs="Calibri"/>
                <w:sz w:val="22"/>
                <w:szCs w:val="22"/>
              </w:rPr>
              <w:t>/afraid</w:t>
            </w:r>
          </w:p>
          <w:p w14:paraId="5A2CA3DC"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excited</w:t>
            </w:r>
          </w:p>
          <w:p w14:paraId="7D9720F6"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mad/angry</w:t>
            </w:r>
          </w:p>
          <w:p w14:paraId="29D868BE"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change</w:t>
            </w:r>
          </w:p>
          <w:p w14:paraId="6E36FFBC"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different</w:t>
            </w:r>
          </w:p>
          <w:p w14:paraId="4EFDD0C6" w14:textId="77777777" w:rsidR="001A49FC" w:rsidRPr="001F0430" w:rsidRDefault="001A49FC" w:rsidP="001A49FC">
            <w:pPr>
              <w:widowControl w:val="0"/>
              <w:numPr>
                <w:ilvl w:val="1"/>
                <w:numId w:val="65"/>
              </w:numPr>
              <w:rPr>
                <w:rFonts w:ascii="Calibri" w:hAnsi="Calibri" w:cs="Calibri"/>
                <w:sz w:val="22"/>
                <w:szCs w:val="22"/>
              </w:rPr>
            </w:pPr>
            <w:r w:rsidRPr="001F0430">
              <w:rPr>
                <w:rFonts w:ascii="Calibri" w:hAnsi="Calibri" w:cs="Calibri"/>
                <w:sz w:val="22"/>
                <w:szCs w:val="22"/>
              </w:rPr>
              <w:t>events</w:t>
            </w:r>
          </w:p>
          <w:p w14:paraId="6C346918" w14:textId="0F7D9E8C" w:rsidR="001A49FC" w:rsidRPr="001F0430" w:rsidRDefault="001A49FC" w:rsidP="001A49FC">
            <w:pPr>
              <w:pStyle w:val="ListParagraph"/>
              <w:numPr>
                <w:ilvl w:val="0"/>
                <w:numId w:val="65"/>
              </w:numPr>
              <w:rPr>
                <w:rFonts w:ascii="Calibri" w:hAnsi="Calibri" w:cs="Calibri"/>
                <w:b/>
                <w:bCs/>
                <w:sz w:val="22"/>
                <w:szCs w:val="22"/>
              </w:rPr>
            </w:pPr>
            <w:r w:rsidRPr="001F0430">
              <w:rPr>
                <w:rFonts w:ascii="Calibri" w:hAnsi="Calibri" w:cs="Calibri"/>
                <w:b/>
                <w:bCs/>
                <w:sz w:val="22"/>
                <w:szCs w:val="22"/>
              </w:rPr>
              <w:t>Sentence prompts:</w:t>
            </w:r>
          </w:p>
          <w:p w14:paraId="3E09A915" w14:textId="68D1E103" w:rsidR="001A49FC" w:rsidRPr="001F0430" w:rsidRDefault="001A49FC" w:rsidP="001A49FC">
            <w:pPr>
              <w:pStyle w:val="ListParagraph"/>
              <w:numPr>
                <w:ilvl w:val="1"/>
                <w:numId w:val="65"/>
              </w:numPr>
              <w:rPr>
                <w:rFonts w:ascii="Calibri" w:hAnsi="Calibri" w:cs="Calibri"/>
                <w:sz w:val="22"/>
                <w:szCs w:val="22"/>
              </w:rPr>
            </w:pPr>
            <w:r w:rsidRPr="001F0430">
              <w:rPr>
                <w:rFonts w:ascii="Calibri" w:hAnsi="Calibri" w:cs="Calibri"/>
                <w:i/>
                <w:iCs/>
                <w:sz w:val="22"/>
                <w:szCs w:val="22"/>
              </w:rPr>
              <w:t>You can feel _____.</w:t>
            </w:r>
          </w:p>
          <w:p w14:paraId="01501907" w14:textId="41C21062" w:rsidR="000E7191" w:rsidRPr="001F0430" w:rsidRDefault="000E7191" w:rsidP="000E7191">
            <w:pPr>
              <w:pStyle w:val="NormalWeb"/>
              <w:spacing w:before="0" w:beforeAutospacing="0" w:after="0" w:afterAutospacing="0"/>
              <w:ind w:left="360"/>
              <w:rPr>
                <w:rFonts w:ascii="Calibri" w:hAnsi="Calibri" w:cs="Calibri"/>
                <w:b/>
                <w:bCs/>
                <w:sz w:val="22"/>
                <w:szCs w:val="22"/>
              </w:rPr>
            </w:pPr>
            <w:r w:rsidRPr="001F0430">
              <w:rPr>
                <w:rFonts w:ascii="Calibri" w:hAnsi="Calibri" w:cs="Calibri"/>
                <w:b/>
                <w:bCs/>
                <w:color w:val="000000"/>
                <w:sz w:val="22"/>
                <w:szCs w:val="22"/>
              </w:rPr>
              <w:t xml:space="preserve">Steps to implement the </w:t>
            </w:r>
            <w:r w:rsidR="005A4CA0" w:rsidRPr="001F0430">
              <w:rPr>
                <w:rFonts w:ascii="Calibri" w:hAnsi="Calibri" w:cs="Calibri"/>
                <w:b/>
                <w:bCs/>
                <w:color w:val="000000"/>
                <w:sz w:val="22"/>
                <w:szCs w:val="22"/>
              </w:rPr>
              <w:t>Adapted Reader’s Theater/</w:t>
            </w:r>
            <w:r w:rsidRPr="001F0430">
              <w:rPr>
                <w:rFonts w:ascii="Calibri" w:hAnsi="Calibri" w:cs="Calibri"/>
                <w:b/>
                <w:bCs/>
                <w:color w:val="000000"/>
                <w:sz w:val="22"/>
                <w:szCs w:val="22"/>
              </w:rPr>
              <w:t>TPR, with gradual release of responsibility:  </w:t>
            </w:r>
          </w:p>
          <w:p w14:paraId="78DCCFC5" w14:textId="77777777" w:rsidR="000E7191" w:rsidRPr="001F0430" w:rsidRDefault="000E7191">
            <w:pPr>
              <w:pStyle w:val="NormalWeb"/>
              <w:numPr>
                <w:ilvl w:val="0"/>
                <w:numId w:val="51"/>
              </w:numPr>
              <w:spacing w:before="0" w:beforeAutospacing="0" w:after="0" w:afterAutospacing="0"/>
              <w:ind w:left="1080"/>
              <w:textAlignment w:val="baseline"/>
              <w:rPr>
                <w:rFonts w:ascii="Calibri" w:hAnsi="Calibri" w:cs="Calibri"/>
                <w:color w:val="000000"/>
                <w:sz w:val="22"/>
                <w:szCs w:val="22"/>
              </w:rPr>
            </w:pPr>
            <w:r w:rsidRPr="001F0430">
              <w:rPr>
                <w:rFonts w:ascii="Calibri" w:hAnsi="Calibri" w:cs="Calibri"/>
                <w:color w:val="000000"/>
                <w:sz w:val="22"/>
                <w:szCs w:val="22"/>
              </w:rPr>
              <w:t>Teacher narrates, supported by pictures, and students move</w:t>
            </w:r>
          </w:p>
          <w:p w14:paraId="4A1BBB8B" w14:textId="77777777" w:rsidR="000E7191" w:rsidRPr="001F0430" w:rsidRDefault="000E7191">
            <w:pPr>
              <w:pStyle w:val="NormalWeb"/>
              <w:numPr>
                <w:ilvl w:val="0"/>
                <w:numId w:val="51"/>
              </w:numPr>
              <w:spacing w:before="0" w:beforeAutospacing="0" w:after="0" w:afterAutospacing="0"/>
              <w:ind w:left="1080"/>
              <w:textAlignment w:val="baseline"/>
              <w:rPr>
                <w:rFonts w:ascii="Calibri" w:hAnsi="Calibri" w:cs="Calibri"/>
                <w:color w:val="000000"/>
                <w:sz w:val="22"/>
                <w:szCs w:val="22"/>
              </w:rPr>
            </w:pPr>
            <w:r w:rsidRPr="001F0430">
              <w:rPr>
                <w:rFonts w:ascii="Calibri" w:hAnsi="Calibri" w:cs="Calibri"/>
                <w:color w:val="000000"/>
                <w:sz w:val="22"/>
                <w:szCs w:val="22"/>
              </w:rPr>
              <w:t>Teacher makes movements, and students, in whole group, identify stage</w:t>
            </w:r>
          </w:p>
          <w:p w14:paraId="24F695FE" w14:textId="4CFB59D1" w:rsidR="000E7191" w:rsidRPr="001F0430" w:rsidRDefault="000E7191">
            <w:pPr>
              <w:pStyle w:val="NormalWeb"/>
              <w:numPr>
                <w:ilvl w:val="0"/>
                <w:numId w:val="51"/>
              </w:numPr>
              <w:spacing w:before="0" w:beforeAutospacing="0" w:after="0" w:afterAutospacing="0"/>
              <w:ind w:left="1080"/>
              <w:textAlignment w:val="baseline"/>
              <w:rPr>
                <w:rFonts w:ascii="Calibri" w:hAnsi="Calibri" w:cs="Calibri"/>
                <w:color w:val="000000"/>
                <w:sz w:val="22"/>
                <w:szCs w:val="22"/>
              </w:rPr>
            </w:pPr>
            <w:r w:rsidRPr="001F0430">
              <w:rPr>
                <w:rFonts w:ascii="Calibri" w:hAnsi="Calibri" w:cs="Calibri"/>
                <w:color w:val="000000"/>
                <w:sz w:val="22"/>
                <w:szCs w:val="22"/>
              </w:rPr>
              <w:t>Volunteer students lead whole group</w:t>
            </w:r>
          </w:p>
          <w:p w14:paraId="22E50A97" w14:textId="61B17513" w:rsidR="000E7191" w:rsidRPr="001F0430" w:rsidRDefault="000E7191">
            <w:pPr>
              <w:pStyle w:val="NormalWeb"/>
              <w:numPr>
                <w:ilvl w:val="0"/>
                <w:numId w:val="51"/>
              </w:numPr>
              <w:spacing w:before="0" w:beforeAutospacing="0" w:after="0" w:afterAutospacing="0"/>
              <w:ind w:left="1080"/>
              <w:textAlignment w:val="baseline"/>
              <w:rPr>
                <w:rFonts w:ascii="Calibri" w:hAnsi="Calibri" w:cs="Calibri"/>
                <w:color w:val="000000"/>
                <w:sz w:val="22"/>
                <w:szCs w:val="22"/>
              </w:rPr>
            </w:pPr>
            <w:r w:rsidRPr="001F0430">
              <w:rPr>
                <w:rFonts w:ascii="Calibri" w:hAnsi="Calibri" w:cs="Calibri"/>
                <w:color w:val="000000"/>
                <w:sz w:val="22"/>
                <w:szCs w:val="22"/>
              </w:rPr>
              <w:t xml:space="preserve">Student small groups or partnerships practice </w:t>
            </w:r>
          </w:p>
          <w:p w14:paraId="3D0EDE4F" w14:textId="77777777" w:rsidR="00F009D8" w:rsidRPr="001F0430" w:rsidRDefault="00F009D8" w:rsidP="00F009D8">
            <w:pPr>
              <w:rPr>
                <w:rFonts w:ascii="Calibri" w:hAnsi="Calibri" w:cs="Calibri"/>
                <w:b/>
                <w:sz w:val="15"/>
                <w:szCs w:val="15"/>
              </w:rPr>
            </w:pPr>
          </w:p>
          <w:p w14:paraId="0F7EA8A3" w14:textId="77777777" w:rsidR="001A49FC" w:rsidRPr="001F0430" w:rsidRDefault="001A49FC" w:rsidP="001A49FC">
            <w:pPr>
              <w:widowControl w:val="0"/>
              <w:rPr>
                <w:rFonts w:ascii="Calibri" w:hAnsi="Calibri" w:cs="Calibri"/>
                <w:b/>
                <w:sz w:val="22"/>
                <w:szCs w:val="22"/>
              </w:rPr>
            </w:pPr>
            <w:r w:rsidRPr="001F0430">
              <w:rPr>
                <w:rFonts w:ascii="Calibri" w:hAnsi="Calibri" w:cs="Calibri"/>
                <w:b/>
                <w:sz w:val="22"/>
                <w:szCs w:val="22"/>
              </w:rPr>
              <w:t>Oracy is built around the following social justice standards, plus additional content-obligatory terms:</w:t>
            </w:r>
          </w:p>
          <w:p w14:paraId="09182D7D" w14:textId="77777777" w:rsidR="001A49FC" w:rsidRPr="001F0430" w:rsidRDefault="001A49FC" w:rsidP="001A49FC">
            <w:pPr>
              <w:widowControl w:val="0"/>
              <w:rPr>
                <w:rFonts w:ascii="Calibri" w:hAnsi="Calibri" w:cs="Calibri"/>
                <w:sz w:val="22"/>
                <w:szCs w:val="22"/>
              </w:rPr>
            </w:pPr>
            <w:r w:rsidRPr="001F0430">
              <w:rPr>
                <w:rFonts w:ascii="Calibri" w:hAnsi="Calibri" w:cs="Calibri"/>
                <w:b/>
                <w:sz w:val="22"/>
                <w:szCs w:val="22"/>
              </w:rPr>
              <w:t xml:space="preserve">DI.K-2.9 </w:t>
            </w:r>
            <w:r w:rsidRPr="001F0430">
              <w:rPr>
                <w:rFonts w:ascii="Calibri" w:hAnsi="Calibri" w:cs="Calibri"/>
                <w:sz w:val="22"/>
                <w:szCs w:val="22"/>
              </w:rPr>
              <w:t>I know everyone has feelings, and I want to get along with people who are similar to and different from me.</w:t>
            </w:r>
          </w:p>
          <w:p w14:paraId="7F95D7B1" w14:textId="77777777" w:rsidR="001A49FC" w:rsidRPr="001F0430" w:rsidRDefault="001A49FC" w:rsidP="001A49FC">
            <w:pPr>
              <w:rPr>
                <w:rFonts w:ascii="Calibri" w:hAnsi="Calibri" w:cs="Calibri"/>
                <w:sz w:val="22"/>
                <w:szCs w:val="22"/>
              </w:rPr>
            </w:pPr>
            <w:r w:rsidRPr="001F0430">
              <w:rPr>
                <w:rFonts w:ascii="Calibri" w:hAnsi="Calibri" w:cs="Calibri"/>
                <w:b/>
                <w:sz w:val="22"/>
                <w:szCs w:val="22"/>
              </w:rPr>
              <w:t>JU.K-2.12</w:t>
            </w:r>
            <w:r w:rsidRPr="001F0430">
              <w:rPr>
                <w:rFonts w:ascii="Calibri" w:hAnsi="Calibri" w:cs="Calibri"/>
                <w:sz w:val="22"/>
                <w:szCs w:val="22"/>
              </w:rPr>
              <w:t xml:space="preserve"> I know when people are treated unfairly. </w:t>
            </w:r>
          </w:p>
          <w:p w14:paraId="066FC5EF" w14:textId="556893E8" w:rsidR="00DC065B" w:rsidRPr="001F0430" w:rsidRDefault="001A49FC" w:rsidP="001A49FC">
            <w:pPr>
              <w:tabs>
                <w:tab w:val="left" w:pos="4020"/>
              </w:tabs>
              <w:rPr>
                <w:rFonts w:ascii="Calibri" w:hAnsi="Calibri" w:cs="Calibri"/>
                <w:sz w:val="22"/>
                <w:szCs w:val="22"/>
              </w:rPr>
            </w:pPr>
            <w:r w:rsidRPr="001F0430">
              <w:rPr>
                <w:rFonts w:ascii="Calibri" w:hAnsi="Calibri" w:cs="Calibri"/>
                <w:b/>
                <w:sz w:val="22"/>
                <w:szCs w:val="22"/>
              </w:rPr>
              <w:t xml:space="preserve">AC.K-2.16 </w:t>
            </w:r>
            <w:r w:rsidRPr="001F0430">
              <w:rPr>
                <w:rFonts w:ascii="Calibri" w:hAnsi="Calibri" w:cs="Calibri"/>
                <w:sz w:val="22"/>
                <w:szCs w:val="22"/>
              </w:rPr>
              <w:t>I care about those who are treated unfairly.</w:t>
            </w:r>
          </w:p>
        </w:tc>
      </w:tr>
      <w:tr w:rsidR="002F0462" w:rsidRPr="001F0430" w14:paraId="43F4EE79" w14:textId="77777777" w:rsidTr="00F04182">
        <w:tc>
          <w:tcPr>
            <w:tcW w:w="9895" w:type="dxa"/>
          </w:tcPr>
          <w:p w14:paraId="379E20E0" w14:textId="599B5512" w:rsidR="002F0462" w:rsidRPr="001F0430" w:rsidRDefault="002F0462">
            <w:pPr>
              <w:rPr>
                <w:rFonts w:ascii="Calibri" w:hAnsi="Calibri" w:cs="Calibri"/>
                <w:b/>
                <w:bCs/>
                <w:sz w:val="28"/>
                <w:szCs w:val="28"/>
                <w:u w:val="single"/>
              </w:rPr>
            </w:pPr>
            <w:r w:rsidRPr="001F0430">
              <w:rPr>
                <w:rFonts w:ascii="Calibri" w:hAnsi="Calibri" w:cs="Calibri"/>
                <w:b/>
                <w:bCs/>
                <w:sz w:val="28"/>
                <w:szCs w:val="28"/>
                <w:u w:val="single"/>
              </w:rPr>
              <w:lastRenderedPageBreak/>
              <w:t>Reading Comprehension</w:t>
            </w:r>
          </w:p>
          <w:p w14:paraId="29B44041" w14:textId="1DAF4DBA" w:rsidR="00BC7E32" w:rsidRPr="001F0430" w:rsidRDefault="00BC7E32" w:rsidP="00BC7E32">
            <w:pPr>
              <w:pStyle w:val="NormalWeb"/>
              <w:rPr>
                <w:rFonts w:ascii="Calibri" w:hAnsi="Calibri" w:cs="Calibri"/>
                <w:sz w:val="22"/>
                <w:szCs w:val="22"/>
              </w:rPr>
            </w:pPr>
            <w:r w:rsidRPr="001F0430">
              <w:rPr>
                <w:rFonts w:ascii="Calibri" w:hAnsi="Calibri" w:cs="Calibri"/>
                <w:b/>
                <w:bCs/>
                <w:sz w:val="22"/>
                <w:szCs w:val="22"/>
              </w:rPr>
              <w:t xml:space="preserve">Before working on the reading standards, oracy </w:t>
            </w:r>
            <w:r w:rsidR="005A4CA0" w:rsidRPr="001F0430">
              <w:rPr>
                <w:rFonts w:ascii="Calibri" w:hAnsi="Calibri" w:cs="Calibri"/>
                <w:b/>
                <w:bCs/>
                <w:sz w:val="22"/>
                <w:szCs w:val="22"/>
              </w:rPr>
              <w:t xml:space="preserve">and background knowledge </w:t>
            </w:r>
            <w:r w:rsidRPr="001F0430">
              <w:rPr>
                <w:rFonts w:ascii="Calibri" w:hAnsi="Calibri" w:cs="Calibri"/>
                <w:b/>
                <w:bCs/>
                <w:sz w:val="22"/>
                <w:szCs w:val="22"/>
              </w:rPr>
              <w:t xml:space="preserve">on the reading standards is developed, focusing on the language (See above: Building Oracy and Background Knowledge). </w:t>
            </w:r>
          </w:p>
          <w:p w14:paraId="3545311F" w14:textId="61432123" w:rsidR="00F27468" w:rsidRPr="001F0430" w:rsidRDefault="005A4CA0" w:rsidP="00F27468">
            <w:pPr>
              <w:pStyle w:val="paragraph"/>
              <w:spacing w:before="0" w:after="0"/>
              <w:textAlignment w:val="baseline"/>
              <w:rPr>
                <w:rStyle w:val="normaltextrun"/>
                <w:rFonts w:ascii="Calibri" w:eastAsia="Arial" w:hAnsi="Calibri" w:cs="Calibri"/>
                <w:sz w:val="22"/>
                <w:szCs w:val="22"/>
              </w:rPr>
            </w:pPr>
            <w:r w:rsidRPr="001F0430">
              <w:rPr>
                <w:rStyle w:val="normaltextrun"/>
                <w:rFonts w:ascii="Calibri" w:eastAsia="Arial" w:hAnsi="Calibri" w:cs="Calibri"/>
                <w:sz w:val="22"/>
                <w:szCs w:val="22"/>
              </w:rPr>
              <w:t>Using s</w:t>
            </w:r>
            <w:r w:rsidR="00F27468" w:rsidRPr="001F0430">
              <w:rPr>
                <w:rStyle w:val="normaltextrun"/>
                <w:rFonts w:ascii="Calibri" w:eastAsia="Arial" w:hAnsi="Calibri" w:cs="Calibri"/>
                <w:sz w:val="22"/>
                <w:szCs w:val="22"/>
              </w:rPr>
              <w:t xml:space="preserve">trategies and a variety of literacy routines, </w:t>
            </w:r>
            <w:r w:rsidRPr="001F0430">
              <w:rPr>
                <w:rStyle w:val="normaltextrun"/>
                <w:rFonts w:ascii="Calibri" w:eastAsia="Arial" w:hAnsi="Calibri" w:cs="Calibri"/>
                <w:sz w:val="22"/>
                <w:szCs w:val="22"/>
              </w:rPr>
              <w:t>the</w:t>
            </w:r>
            <w:r w:rsidR="00F27468" w:rsidRPr="001F0430">
              <w:rPr>
                <w:rStyle w:val="normaltextrun"/>
                <w:rFonts w:ascii="Calibri" w:eastAsia="Arial" w:hAnsi="Calibri" w:cs="Calibri"/>
                <w:sz w:val="22"/>
                <w:szCs w:val="22"/>
              </w:rPr>
              <w:t xml:space="preserve"> focus </w:t>
            </w:r>
            <w:r w:rsidRPr="001F0430">
              <w:rPr>
                <w:rStyle w:val="normaltextrun"/>
                <w:rFonts w:ascii="Calibri" w:eastAsia="Arial" w:hAnsi="Calibri" w:cs="Calibri"/>
                <w:sz w:val="22"/>
                <w:szCs w:val="22"/>
              </w:rPr>
              <w:t xml:space="preserve">will be </w:t>
            </w:r>
            <w:r w:rsidR="00F27468" w:rsidRPr="001F0430">
              <w:rPr>
                <w:rStyle w:val="normaltextrun"/>
                <w:rFonts w:ascii="Calibri" w:eastAsia="Arial" w:hAnsi="Calibri" w:cs="Calibri"/>
                <w:sz w:val="22"/>
                <w:szCs w:val="22"/>
              </w:rPr>
              <w:t xml:space="preserve">on </w:t>
            </w:r>
            <w:r w:rsidRPr="001F0430">
              <w:rPr>
                <w:rStyle w:val="normaltextrun"/>
                <w:rFonts w:ascii="Calibri" w:eastAsia="Arial" w:hAnsi="Calibri" w:cs="Calibri"/>
                <w:b/>
                <w:bCs/>
                <w:sz w:val="22"/>
                <w:szCs w:val="22"/>
              </w:rPr>
              <w:t>l</w:t>
            </w:r>
            <w:r w:rsidRPr="001F0430">
              <w:rPr>
                <w:rStyle w:val="normaltextrun"/>
                <w:rFonts w:ascii="Calibri" w:eastAsia="Arial" w:hAnsi="Calibri" w:cs="Calibri"/>
                <w:b/>
                <w:bCs/>
              </w:rPr>
              <w:t>iterary</w:t>
            </w:r>
            <w:r w:rsidR="00F27468" w:rsidRPr="001F0430">
              <w:rPr>
                <w:rStyle w:val="normaltextrun"/>
                <w:rFonts w:ascii="Calibri" w:eastAsia="Arial" w:hAnsi="Calibri" w:cs="Calibri"/>
                <w:b/>
                <w:bCs/>
                <w:sz w:val="22"/>
                <w:szCs w:val="22"/>
              </w:rPr>
              <w:t xml:space="preserve"> texts</w:t>
            </w:r>
            <w:r w:rsidR="002E1CB2" w:rsidRPr="001F0430">
              <w:rPr>
                <w:rStyle w:val="normaltextrun"/>
                <w:rFonts w:ascii="Calibri" w:eastAsia="Arial" w:hAnsi="Calibri" w:cs="Calibri"/>
                <w:sz w:val="22"/>
                <w:szCs w:val="22"/>
              </w:rPr>
              <w:t>.</w:t>
            </w:r>
            <w:r w:rsidR="007F3E8E" w:rsidRPr="001F0430">
              <w:rPr>
                <w:rStyle w:val="normaltextrun"/>
                <w:rFonts w:ascii="Calibri" w:eastAsia="Arial" w:hAnsi="Calibri" w:cs="Calibri"/>
                <w:sz w:val="22"/>
                <w:szCs w:val="22"/>
              </w:rPr>
              <w:t xml:space="preserve"> Oracy </w:t>
            </w:r>
            <w:r w:rsidR="003E0F6E" w:rsidRPr="001F0430">
              <w:rPr>
                <w:rStyle w:val="normaltextrun"/>
                <w:rFonts w:ascii="Calibri" w:eastAsia="Arial" w:hAnsi="Calibri" w:cs="Calibri"/>
                <w:sz w:val="22"/>
                <w:szCs w:val="22"/>
              </w:rPr>
              <w:t xml:space="preserve">and background knowledge </w:t>
            </w:r>
            <w:r w:rsidR="007F3E8E" w:rsidRPr="001F0430">
              <w:rPr>
                <w:rStyle w:val="normaltextrun"/>
                <w:rFonts w:ascii="Calibri" w:eastAsia="Arial" w:hAnsi="Calibri" w:cs="Calibri"/>
                <w:sz w:val="22"/>
                <w:szCs w:val="22"/>
              </w:rPr>
              <w:t>on the specific text is built prior to engagement with any new text.</w:t>
            </w:r>
          </w:p>
          <w:p w14:paraId="371B8189" w14:textId="607BD11D" w:rsidR="00F27468" w:rsidRPr="001F0430" w:rsidRDefault="005A4CA0" w:rsidP="002E1CB2">
            <w:pPr>
              <w:pStyle w:val="paragraph"/>
              <w:contextualSpacing/>
              <w:textAlignment w:val="baseline"/>
              <w:rPr>
                <w:rFonts w:ascii="Calibri" w:hAnsi="Calibri" w:cs="Calibri"/>
                <w:sz w:val="22"/>
                <w:szCs w:val="22"/>
              </w:rPr>
            </w:pPr>
            <w:r w:rsidRPr="001F0430">
              <w:rPr>
                <w:rFonts w:ascii="Calibri" w:eastAsiaTheme="majorEastAsia" w:hAnsi="Calibri" w:cs="Calibri"/>
                <w:sz w:val="22"/>
                <w:szCs w:val="22"/>
              </w:rPr>
              <w:t>Comprehensive literacy routines will include s</w:t>
            </w:r>
            <w:r w:rsidR="00BC7E32" w:rsidRPr="001F0430">
              <w:rPr>
                <w:rFonts w:ascii="Calibri" w:eastAsiaTheme="majorEastAsia" w:hAnsi="Calibri" w:cs="Calibri"/>
                <w:sz w:val="22"/>
                <w:szCs w:val="22"/>
              </w:rPr>
              <w:t>mall group</w:t>
            </w:r>
            <w:r w:rsidR="00F27468" w:rsidRPr="001F0430">
              <w:rPr>
                <w:rFonts w:ascii="Calibri" w:eastAsiaTheme="majorEastAsia" w:hAnsi="Calibri" w:cs="Calibri"/>
                <w:sz w:val="22"/>
                <w:szCs w:val="22"/>
              </w:rPr>
              <w:t xml:space="preserve"> reading, choral reading, independent reading, mini-lessons with the </w:t>
            </w:r>
            <w:r w:rsidR="002E1CB2" w:rsidRPr="001F0430">
              <w:rPr>
                <w:rFonts w:ascii="Calibri" w:eastAsiaTheme="majorEastAsia" w:hAnsi="Calibri" w:cs="Calibri"/>
                <w:sz w:val="22"/>
                <w:szCs w:val="22"/>
              </w:rPr>
              <w:t>suggested</w:t>
            </w:r>
            <w:r w:rsidR="00F27468" w:rsidRPr="001F0430">
              <w:rPr>
                <w:rFonts w:ascii="Calibri" w:eastAsiaTheme="majorEastAsia" w:hAnsi="Calibri" w:cs="Calibri"/>
                <w:sz w:val="22"/>
                <w:szCs w:val="22"/>
              </w:rPr>
              <w:t xml:space="preserve"> text</w:t>
            </w:r>
            <w:r w:rsidR="002E1CB2" w:rsidRPr="001F0430">
              <w:rPr>
                <w:rFonts w:ascii="Calibri" w:eastAsiaTheme="majorEastAsia" w:hAnsi="Calibri" w:cs="Calibri"/>
                <w:sz w:val="22"/>
                <w:szCs w:val="22"/>
              </w:rPr>
              <w:t>s</w:t>
            </w:r>
            <w:r w:rsidR="00F27468" w:rsidRPr="001F0430">
              <w:rPr>
                <w:rFonts w:ascii="Calibri" w:eastAsiaTheme="majorEastAsia" w:hAnsi="Calibri" w:cs="Calibri"/>
                <w:sz w:val="22"/>
                <w:szCs w:val="22"/>
              </w:rPr>
              <w:t xml:space="preserve"> and</w:t>
            </w:r>
            <w:r w:rsidR="00F14BCF" w:rsidRPr="001F0430">
              <w:rPr>
                <w:rFonts w:ascii="Calibri" w:eastAsiaTheme="majorEastAsia" w:hAnsi="Calibri" w:cs="Calibri"/>
                <w:sz w:val="22"/>
                <w:szCs w:val="22"/>
              </w:rPr>
              <w:t>/or</w:t>
            </w:r>
            <w:r w:rsidR="00F27468" w:rsidRPr="001F0430">
              <w:rPr>
                <w:rFonts w:ascii="Calibri" w:eastAsiaTheme="majorEastAsia" w:hAnsi="Calibri" w:cs="Calibri"/>
                <w:sz w:val="22"/>
                <w:szCs w:val="22"/>
              </w:rPr>
              <w:t xml:space="preserve"> other texts about </w:t>
            </w:r>
            <w:r w:rsidR="00F14BCF" w:rsidRPr="001F0430">
              <w:rPr>
                <w:rFonts w:ascii="Calibri" w:eastAsiaTheme="majorEastAsia" w:hAnsi="Calibri" w:cs="Calibri"/>
                <w:sz w:val="22"/>
                <w:szCs w:val="22"/>
              </w:rPr>
              <w:t>emotions</w:t>
            </w:r>
            <w:r w:rsidR="002E1CB2" w:rsidRPr="001F0430">
              <w:rPr>
                <w:rFonts w:ascii="Calibri" w:eastAsiaTheme="majorEastAsia" w:hAnsi="Calibri" w:cs="Calibri"/>
                <w:sz w:val="22"/>
                <w:szCs w:val="22"/>
              </w:rPr>
              <w:t xml:space="preserve">. </w:t>
            </w:r>
          </w:p>
          <w:p w14:paraId="6261342D" w14:textId="0B5A4DA1" w:rsidR="00BC7E32" w:rsidRPr="001F0430" w:rsidRDefault="00BC7E32" w:rsidP="009B178C">
            <w:pPr>
              <w:pStyle w:val="ListParagraph"/>
              <w:numPr>
                <w:ilvl w:val="0"/>
                <w:numId w:val="52"/>
              </w:numPr>
              <w:rPr>
                <w:rFonts w:ascii="Calibri" w:eastAsia="Cambria" w:hAnsi="Calibri" w:cs="Calibri"/>
                <w:bCs/>
                <w:sz w:val="22"/>
                <w:szCs w:val="22"/>
              </w:rPr>
            </w:pPr>
            <w:r w:rsidRPr="001F0430">
              <w:rPr>
                <w:rFonts w:ascii="Calibri" w:eastAsia="Cambria" w:hAnsi="Calibri" w:cs="Calibri"/>
                <w:bCs/>
                <w:sz w:val="22"/>
                <w:szCs w:val="22"/>
              </w:rPr>
              <w:t>Mini-lessons, whole group and small group</w:t>
            </w:r>
          </w:p>
          <w:p w14:paraId="485FF63C" w14:textId="164F98F1" w:rsidR="009B178C" w:rsidRPr="001F0430" w:rsidRDefault="009B178C" w:rsidP="009B178C">
            <w:pPr>
              <w:pStyle w:val="ListParagraph"/>
              <w:numPr>
                <w:ilvl w:val="0"/>
                <w:numId w:val="52"/>
              </w:numPr>
              <w:rPr>
                <w:rFonts w:ascii="Calibri" w:eastAsia="Cambria" w:hAnsi="Calibri" w:cs="Calibri"/>
                <w:b/>
                <w:sz w:val="22"/>
                <w:szCs w:val="22"/>
              </w:rPr>
            </w:pPr>
            <w:r w:rsidRPr="001F0430">
              <w:rPr>
                <w:rFonts w:ascii="Calibri" w:eastAsia="Cambria" w:hAnsi="Calibri" w:cs="Calibri"/>
                <w:bCs/>
                <w:sz w:val="22"/>
                <w:szCs w:val="22"/>
              </w:rPr>
              <w:t>Adapted Reader’s Theater</w:t>
            </w:r>
          </w:p>
          <w:p w14:paraId="247632DE" w14:textId="79A28A7D" w:rsidR="009B178C" w:rsidRPr="001F0430" w:rsidRDefault="009B178C" w:rsidP="009B178C">
            <w:pPr>
              <w:pStyle w:val="ListParagraph"/>
              <w:numPr>
                <w:ilvl w:val="0"/>
                <w:numId w:val="52"/>
              </w:numPr>
              <w:rPr>
                <w:rFonts w:ascii="Calibri" w:eastAsia="Cambria" w:hAnsi="Calibri" w:cs="Calibri"/>
                <w:b/>
                <w:sz w:val="22"/>
                <w:szCs w:val="22"/>
              </w:rPr>
            </w:pPr>
            <w:r w:rsidRPr="001F0430">
              <w:rPr>
                <w:rFonts w:ascii="Calibri" w:eastAsia="Cambria" w:hAnsi="Calibri" w:cs="Calibri"/>
                <w:bCs/>
                <w:sz w:val="22"/>
                <w:szCs w:val="22"/>
              </w:rPr>
              <w:t>Shared reading of TPR, poems</w:t>
            </w:r>
            <w:r w:rsidR="00F14BCF" w:rsidRPr="001F0430">
              <w:rPr>
                <w:rFonts w:ascii="Calibri" w:eastAsia="Cambria" w:hAnsi="Calibri" w:cs="Calibri"/>
                <w:bCs/>
                <w:sz w:val="22"/>
                <w:szCs w:val="22"/>
              </w:rPr>
              <w:t>, LEA</w:t>
            </w:r>
          </w:p>
          <w:p w14:paraId="57F5120F" w14:textId="3F066DF5" w:rsidR="00BC7E32" w:rsidRPr="001F0430" w:rsidRDefault="00BC7E32" w:rsidP="00BC7E32">
            <w:pPr>
              <w:pStyle w:val="ListParagraph"/>
              <w:numPr>
                <w:ilvl w:val="0"/>
                <w:numId w:val="52"/>
              </w:numPr>
              <w:rPr>
                <w:rFonts w:ascii="Calibri" w:eastAsia="Cambria" w:hAnsi="Calibri" w:cs="Calibri"/>
                <w:b/>
                <w:sz w:val="22"/>
                <w:szCs w:val="22"/>
              </w:rPr>
            </w:pPr>
            <w:r w:rsidRPr="001F0430">
              <w:rPr>
                <w:rFonts w:ascii="Calibri" w:eastAsia="Cambria" w:hAnsi="Calibri" w:cs="Calibri"/>
                <w:bCs/>
                <w:sz w:val="22"/>
                <w:szCs w:val="22"/>
              </w:rPr>
              <w:t>Small Group</w:t>
            </w:r>
            <w:r w:rsidR="009B178C" w:rsidRPr="001F0430">
              <w:rPr>
                <w:rFonts w:ascii="Calibri" w:eastAsia="Cambria" w:hAnsi="Calibri" w:cs="Calibri"/>
                <w:bCs/>
                <w:sz w:val="22"/>
                <w:szCs w:val="22"/>
              </w:rPr>
              <w:t xml:space="preserve"> Reading o</w:t>
            </w:r>
            <w:r w:rsidRPr="001F0430">
              <w:rPr>
                <w:rFonts w:ascii="Calibri" w:eastAsia="Cambria" w:hAnsi="Calibri" w:cs="Calibri"/>
                <w:bCs/>
                <w:sz w:val="22"/>
                <w:szCs w:val="22"/>
              </w:rPr>
              <w:t>f</w:t>
            </w:r>
            <w:r w:rsidR="009B178C" w:rsidRPr="001F0430">
              <w:rPr>
                <w:rFonts w:ascii="Calibri" w:eastAsia="Cambria" w:hAnsi="Calibri" w:cs="Calibri"/>
                <w:bCs/>
                <w:sz w:val="22"/>
                <w:szCs w:val="22"/>
              </w:rPr>
              <w:t xml:space="preserve"> TPR, related content texts </w:t>
            </w:r>
          </w:p>
          <w:p w14:paraId="7FADB2E5" w14:textId="795F3A13" w:rsidR="009B178C" w:rsidRPr="001F0430" w:rsidRDefault="009B178C" w:rsidP="009B178C">
            <w:pPr>
              <w:pStyle w:val="ListParagraph"/>
              <w:numPr>
                <w:ilvl w:val="0"/>
                <w:numId w:val="52"/>
              </w:numPr>
              <w:rPr>
                <w:rFonts w:ascii="Calibri" w:eastAsia="Cambria" w:hAnsi="Calibri" w:cs="Calibri"/>
                <w:sz w:val="22"/>
                <w:szCs w:val="22"/>
              </w:rPr>
            </w:pPr>
            <w:r w:rsidRPr="001F0430">
              <w:rPr>
                <w:rFonts w:ascii="Calibri" w:eastAsia="Cambria" w:hAnsi="Calibri" w:cs="Calibri"/>
                <w:sz w:val="22"/>
                <w:szCs w:val="22"/>
              </w:rPr>
              <w:t>Interactive Read Alouds</w:t>
            </w:r>
            <w:r w:rsidR="008E2332" w:rsidRPr="001F0430">
              <w:rPr>
                <w:rFonts w:ascii="Calibri" w:eastAsia="Cambria" w:hAnsi="Calibri" w:cs="Calibri"/>
                <w:sz w:val="22"/>
                <w:szCs w:val="22"/>
              </w:rPr>
              <w:t>**</w:t>
            </w:r>
            <w:r w:rsidRPr="001F0430">
              <w:rPr>
                <w:rFonts w:ascii="Calibri" w:eastAsia="Cambria" w:hAnsi="Calibri" w:cs="Calibri"/>
                <w:sz w:val="22"/>
                <w:szCs w:val="22"/>
              </w:rPr>
              <w:t xml:space="preserve">: </w:t>
            </w:r>
            <w:hyperlink r:id="rId18" w:history="1">
              <w:r w:rsidR="00F14BCF" w:rsidRPr="001F0430">
                <w:rPr>
                  <w:rStyle w:val="Hyperlink"/>
                  <w:rFonts w:ascii="Calibri" w:hAnsi="Calibri" w:cs="Calibri"/>
                  <w:color w:val="1155CC"/>
                </w:rPr>
                <w:t>The Way I Feel</w:t>
              </w:r>
            </w:hyperlink>
            <w:r w:rsidR="00F14BCF" w:rsidRPr="001F0430">
              <w:rPr>
                <w:rFonts w:ascii="Calibri" w:hAnsi="Calibri" w:cs="Calibri"/>
                <w:color w:val="000000"/>
              </w:rPr>
              <w:t xml:space="preserve">, </w:t>
            </w:r>
            <w:hyperlink r:id="rId19" w:history="1">
              <w:r w:rsidR="00F14BCF" w:rsidRPr="001F0430">
                <w:rPr>
                  <w:rStyle w:val="Hyperlink"/>
                  <w:rFonts w:ascii="Calibri" w:hAnsi="Calibri" w:cs="Calibri"/>
                  <w:color w:val="1155CC"/>
                </w:rPr>
                <w:t>The Boy with Big, Big Feelings</w:t>
              </w:r>
            </w:hyperlink>
            <w:r w:rsidR="00F14BCF" w:rsidRPr="001F0430">
              <w:rPr>
                <w:rFonts w:ascii="Calibri" w:hAnsi="Calibri" w:cs="Calibri"/>
                <w:color w:val="000000"/>
              </w:rPr>
              <w:t xml:space="preserve">, </w:t>
            </w:r>
            <w:hyperlink r:id="rId20" w:history="1">
              <w:r w:rsidR="00F14BCF" w:rsidRPr="001F0430">
                <w:rPr>
                  <w:rStyle w:val="Hyperlink"/>
                  <w:rFonts w:ascii="Calibri" w:hAnsi="Calibri" w:cs="Calibri"/>
                  <w:color w:val="1155CC"/>
                </w:rPr>
                <w:t>When Sophie Gets Angry - Really, Really Angry</w:t>
              </w:r>
            </w:hyperlink>
            <w:r w:rsidR="00F14BCF" w:rsidRPr="001F0430">
              <w:rPr>
                <w:rFonts w:ascii="Calibri" w:hAnsi="Calibri" w:cs="Calibri"/>
                <w:color w:val="000000"/>
              </w:rPr>
              <w:t xml:space="preserve">, </w:t>
            </w:r>
            <w:hyperlink r:id="rId21" w:history="1">
              <w:r w:rsidR="00F14BCF" w:rsidRPr="001F0430">
                <w:rPr>
                  <w:rStyle w:val="Hyperlink"/>
                  <w:rFonts w:ascii="Calibri" w:hAnsi="Calibri" w:cs="Calibri"/>
                  <w:color w:val="1155CC"/>
                </w:rPr>
                <w:t>The Color Monster</w:t>
              </w:r>
            </w:hyperlink>
            <w:r w:rsidR="00F14BCF" w:rsidRPr="001F0430">
              <w:rPr>
                <w:rFonts w:ascii="Calibri" w:hAnsi="Calibri" w:cs="Calibri"/>
                <w:color w:val="000000"/>
              </w:rPr>
              <w:t xml:space="preserve">, </w:t>
            </w:r>
            <w:hyperlink r:id="rId22" w:history="1">
              <w:r w:rsidR="00F14BCF" w:rsidRPr="001F0430">
                <w:rPr>
                  <w:rStyle w:val="Hyperlink"/>
                  <w:rFonts w:ascii="Calibri" w:hAnsi="Calibri" w:cs="Calibri"/>
                  <w:color w:val="1155CC"/>
                </w:rPr>
                <w:t>Grumpy Monkey</w:t>
              </w:r>
            </w:hyperlink>
            <w:r w:rsidR="00F14BCF" w:rsidRPr="001F0430">
              <w:rPr>
                <w:rFonts w:ascii="Calibri" w:hAnsi="Calibri" w:cs="Calibri"/>
                <w:color w:val="000000"/>
              </w:rPr>
              <w:t xml:space="preserve">, </w:t>
            </w:r>
            <w:hyperlink r:id="rId23" w:history="1">
              <w:r w:rsidR="00F14BCF" w:rsidRPr="001F0430">
                <w:rPr>
                  <w:rStyle w:val="Hyperlink"/>
                  <w:rFonts w:ascii="Calibri" w:hAnsi="Calibri" w:cs="Calibri"/>
                  <w:color w:val="1155CC"/>
                </w:rPr>
                <w:t>The Crayons’ Book of Feelings</w:t>
              </w:r>
            </w:hyperlink>
            <w:r w:rsidR="00F14BCF" w:rsidRPr="001F0430">
              <w:rPr>
                <w:rFonts w:ascii="Calibri" w:hAnsi="Calibri" w:cs="Calibri"/>
                <w:color w:val="000000"/>
              </w:rPr>
              <w:t xml:space="preserve">, </w:t>
            </w:r>
            <w:hyperlink r:id="rId24" w:history="1">
              <w:r w:rsidR="00F14BCF" w:rsidRPr="001F0430">
                <w:rPr>
                  <w:rStyle w:val="Hyperlink"/>
                  <w:rFonts w:ascii="Calibri" w:hAnsi="Calibri" w:cs="Calibri"/>
                  <w:color w:val="1155CC"/>
                </w:rPr>
                <w:t>I’m a Feel-O-Saur</w:t>
              </w:r>
            </w:hyperlink>
            <w:r w:rsidR="00F14BCF" w:rsidRPr="001F0430">
              <w:rPr>
                <w:rFonts w:ascii="Calibri" w:hAnsi="Calibri" w:cs="Calibri"/>
                <w:color w:val="000000"/>
              </w:rPr>
              <w:t xml:space="preserve">, </w:t>
            </w:r>
            <w:hyperlink r:id="rId25" w:history="1">
              <w:r w:rsidR="00F14BCF" w:rsidRPr="001F0430">
                <w:rPr>
                  <w:rStyle w:val="Hyperlink"/>
                  <w:rFonts w:ascii="Calibri" w:hAnsi="Calibri" w:cs="Calibri"/>
                  <w:color w:val="1155CC"/>
                </w:rPr>
                <w:t>In My Heart: A Book of Feelings</w:t>
              </w:r>
            </w:hyperlink>
          </w:p>
          <w:p w14:paraId="2C82C50E" w14:textId="77777777" w:rsidR="008E2332" w:rsidRPr="001F0430" w:rsidRDefault="008E2332" w:rsidP="009B178C">
            <w:pPr>
              <w:pStyle w:val="ListParagraph"/>
              <w:numPr>
                <w:ilvl w:val="0"/>
                <w:numId w:val="52"/>
              </w:numPr>
              <w:rPr>
                <w:rFonts w:ascii="Calibri" w:eastAsia="Cambria" w:hAnsi="Calibri" w:cs="Calibri"/>
                <w:sz w:val="22"/>
                <w:szCs w:val="22"/>
              </w:rPr>
            </w:pPr>
            <w:r w:rsidRPr="001F0430">
              <w:rPr>
                <w:rFonts w:ascii="Calibri" w:eastAsia="Cambria" w:hAnsi="Calibri" w:cs="Calibri"/>
                <w:sz w:val="22"/>
                <w:szCs w:val="22"/>
              </w:rPr>
              <w:t xml:space="preserve">Say Something Strategy: </w:t>
            </w:r>
          </w:p>
          <w:p w14:paraId="188F2B73" w14:textId="2FCE64D5" w:rsidR="008E2332" w:rsidRPr="001F0430" w:rsidRDefault="008E2332" w:rsidP="008E2332">
            <w:pPr>
              <w:pStyle w:val="ListParagraph"/>
              <w:numPr>
                <w:ilvl w:val="1"/>
                <w:numId w:val="52"/>
              </w:numPr>
              <w:rPr>
                <w:rFonts w:ascii="Calibri" w:eastAsia="Cambria" w:hAnsi="Calibri" w:cs="Calibri"/>
                <w:sz w:val="22"/>
                <w:szCs w:val="22"/>
              </w:rPr>
            </w:pPr>
            <w:r w:rsidRPr="001F0430">
              <w:rPr>
                <w:rFonts w:ascii="Calibri" w:eastAsia="Cambria" w:hAnsi="Calibri" w:cs="Calibri"/>
                <w:sz w:val="22"/>
                <w:szCs w:val="22"/>
              </w:rPr>
              <w:t>I learned…</w:t>
            </w:r>
          </w:p>
          <w:p w14:paraId="1BFF0271" w14:textId="111B3D79" w:rsidR="008E2332" w:rsidRPr="001F0430" w:rsidRDefault="008E2332" w:rsidP="008E2332">
            <w:pPr>
              <w:pStyle w:val="ListParagraph"/>
              <w:numPr>
                <w:ilvl w:val="1"/>
                <w:numId w:val="52"/>
              </w:numPr>
              <w:rPr>
                <w:rFonts w:ascii="Calibri" w:eastAsia="Cambria" w:hAnsi="Calibri" w:cs="Calibri"/>
                <w:sz w:val="22"/>
                <w:szCs w:val="22"/>
              </w:rPr>
            </w:pPr>
            <w:r w:rsidRPr="001F0430">
              <w:rPr>
                <w:rFonts w:ascii="Calibri" w:eastAsia="Cambria" w:hAnsi="Calibri" w:cs="Calibri"/>
                <w:sz w:val="22"/>
                <w:szCs w:val="22"/>
              </w:rPr>
              <w:t>I know…</w:t>
            </w:r>
          </w:p>
          <w:p w14:paraId="5D12027A" w14:textId="71D950DF" w:rsidR="008E2332" w:rsidRPr="001F0430" w:rsidRDefault="008E2332" w:rsidP="008E2332">
            <w:pPr>
              <w:pStyle w:val="ListParagraph"/>
              <w:numPr>
                <w:ilvl w:val="1"/>
                <w:numId w:val="52"/>
              </w:numPr>
              <w:rPr>
                <w:rFonts w:ascii="Calibri" w:eastAsia="Cambria" w:hAnsi="Calibri" w:cs="Calibri"/>
                <w:sz w:val="22"/>
                <w:szCs w:val="22"/>
              </w:rPr>
            </w:pPr>
            <w:r w:rsidRPr="001F0430">
              <w:rPr>
                <w:rFonts w:ascii="Calibri" w:eastAsia="Cambria" w:hAnsi="Calibri" w:cs="Calibri"/>
                <w:sz w:val="22"/>
                <w:szCs w:val="22"/>
              </w:rPr>
              <w:t>I want to remember…</w:t>
            </w:r>
          </w:p>
          <w:p w14:paraId="04B84A70" w14:textId="77777777" w:rsidR="00F14BCF" w:rsidRPr="001F0430" w:rsidRDefault="00F14BCF" w:rsidP="00F14BCF">
            <w:pPr>
              <w:pStyle w:val="ListParagraph"/>
              <w:rPr>
                <w:rFonts w:ascii="Calibri" w:eastAsia="Cambria" w:hAnsi="Calibri" w:cs="Calibri"/>
                <w:sz w:val="22"/>
                <w:szCs w:val="22"/>
              </w:rPr>
            </w:pPr>
          </w:p>
          <w:p w14:paraId="6D424F4D" w14:textId="3A3460F1" w:rsidR="006F7A54" w:rsidRPr="001F0430" w:rsidRDefault="00F14BCF" w:rsidP="006F7A54">
            <w:pPr>
              <w:pStyle w:val="ListParagraph"/>
              <w:rPr>
                <w:rFonts w:ascii="Calibri" w:eastAsia="Cambria" w:hAnsi="Calibri" w:cs="Calibri"/>
                <w:sz w:val="22"/>
                <w:szCs w:val="22"/>
              </w:rPr>
            </w:pPr>
            <w:r w:rsidRPr="001F0430">
              <w:rPr>
                <w:rFonts w:ascii="Calibri" w:eastAsia="Cambria" w:hAnsi="Calibri" w:cs="Calibri"/>
                <w:sz w:val="22"/>
                <w:szCs w:val="22"/>
              </w:rPr>
              <w:t xml:space="preserve">Lessons </w:t>
            </w:r>
            <w:r w:rsidR="005A4CA0" w:rsidRPr="001F0430">
              <w:rPr>
                <w:rFonts w:ascii="Calibri" w:eastAsia="Cambria" w:hAnsi="Calibri" w:cs="Calibri"/>
                <w:sz w:val="22"/>
                <w:szCs w:val="22"/>
              </w:rPr>
              <w:t xml:space="preserve">will </w:t>
            </w:r>
            <w:r w:rsidRPr="001F0430">
              <w:rPr>
                <w:rFonts w:ascii="Calibri" w:eastAsia="Cambria" w:hAnsi="Calibri" w:cs="Calibri"/>
                <w:sz w:val="22"/>
                <w:szCs w:val="22"/>
              </w:rPr>
              <w:t xml:space="preserve">focus on interpreting emotions of characters, comparing and contrasting the experiences of the characters, and using the illustrations and the story itself to answer questions about key details. Also, because of RL.K.4, some words will be intentionally undefined in the TPR so that they can learn to ask and answer questions about unknown words. </w:t>
            </w:r>
          </w:p>
          <w:p w14:paraId="7D00B36A" w14:textId="77777777" w:rsidR="007F3E8E" w:rsidRPr="001F0430" w:rsidRDefault="007F3E8E" w:rsidP="007F3E8E">
            <w:pPr>
              <w:pStyle w:val="ListParagraph"/>
              <w:rPr>
                <w:rFonts w:ascii="Calibri" w:eastAsia="Cambria" w:hAnsi="Calibri" w:cs="Calibri"/>
                <w:sz w:val="22"/>
                <w:szCs w:val="22"/>
              </w:rPr>
            </w:pPr>
          </w:p>
          <w:p w14:paraId="65714C53"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 xml:space="preserve">RL.K.1 </w:t>
            </w:r>
            <w:r w:rsidRPr="001F0430">
              <w:rPr>
                <w:rFonts w:ascii="Calibri" w:hAnsi="Calibri" w:cs="Calibri"/>
                <w:color w:val="000000"/>
                <w:sz w:val="20"/>
                <w:szCs w:val="20"/>
              </w:rPr>
              <w:t>With prompting and support, ask and answer questions about key details in a text.</w:t>
            </w:r>
          </w:p>
          <w:p w14:paraId="4689ED8F" w14:textId="77777777" w:rsidR="00F14BCF" w:rsidRPr="001F0430" w:rsidRDefault="00F14BCF" w:rsidP="00F14BCF">
            <w:pPr>
              <w:rPr>
                <w:rFonts w:ascii="Calibri" w:hAnsi="Calibri" w:cs="Calibri"/>
                <w:sz w:val="20"/>
                <w:szCs w:val="20"/>
              </w:rPr>
            </w:pPr>
          </w:p>
          <w:p w14:paraId="346B65E2"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RL.K.2</w:t>
            </w:r>
            <w:r w:rsidRPr="001F0430">
              <w:rPr>
                <w:rFonts w:ascii="Calibri" w:hAnsi="Calibri" w:cs="Calibri"/>
                <w:color w:val="000000"/>
                <w:sz w:val="20"/>
                <w:szCs w:val="20"/>
              </w:rPr>
              <w:t xml:space="preserve"> With prompting and support, retell familiar stories, including key details.</w:t>
            </w:r>
          </w:p>
          <w:p w14:paraId="17306E43" w14:textId="77777777" w:rsidR="00F14BCF" w:rsidRPr="001F0430" w:rsidRDefault="00F14BCF" w:rsidP="00F14BCF">
            <w:pPr>
              <w:rPr>
                <w:rFonts w:ascii="Calibri" w:hAnsi="Calibri" w:cs="Calibri"/>
                <w:sz w:val="20"/>
                <w:szCs w:val="20"/>
              </w:rPr>
            </w:pPr>
          </w:p>
          <w:p w14:paraId="3802CE0B"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RL.K.4</w:t>
            </w:r>
            <w:r w:rsidRPr="001F0430">
              <w:rPr>
                <w:rFonts w:ascii="Calibri" w:hAnsi="Calibri" w:cs="Calibri"/>
                <w:color w:val="000000"/>
                <w:sz w:val="20"/>
                <w:szCs w:val="20"/>
              </w:rPr>
              <w:t xml:space="preserve"> Ask and answer questions about unknown words in a text. </w:t>
            </w:r>
          </w:p>
          <w:p w14:paraId="5EA73D55" w14:textId="77777777" w:rsidR="00F14BCF" w:rsidRPr="001F0430" w:rsidRDefault="00F14BCF" w:rsidP="00F14BCF">
            <w:pPr>
              <w:rPr>
                <w:rFonts w:ascii="Calibri" w:hAnsi="Calibri" w:cs="Calibri"/>
                <w:sz w:val="20"/>
                <w:szCs w:val="20"/>
              </w:rPr>
            </w:pPr>
          </w:p>
          <w:p w14:paraId="50E8CEB4"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RL.K.7</w:t>
            </w:r>
            <w:r w:rsidRPr="001F0430">
              <w:rPr>
                <w:rFonts w:ascii="Calibri" w:hAnsi="Calibri" w:cs="Calibri"/>
                <w:color w:val="000000"/>
                <w:sz w:val="20"/>
                <w:szCs w:val="20"/>
              </w:rPr>
              <w:t xml:space="preserve"> With prompting and support, describe the relationship between illustrations and the story in which they appear (e.g., what moment in a story an illustration depicts).</w:t>
            </w:r>
          </w:p>
          <w:p w14:paraId="0E4EADA7" w14:textId="77777777" w:rsidR="00F14BCF" w:rsidRPr="001F0430" w:rsidRDefault="00F14BCF" w:rsidP="00F14BCF">
            <w:pPr>
              <w:rPr>
                <w:rFonts w:ascii="Calibri" w:hAnsi="Calibri" w:cs="Calibri"/>
                <w:sz w:val="20"/>
                <w:szCs w:val="20"/>
              </w:rPr>
            </w:pPr>
          </w:p>
          <w:p w14:paraId="7B68A679"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RL.K.9</w:t>
            </w:r>
            <w:r w:rsidRPr="001F0430">
              <w:rPr>
                <w:rFonts w:ascii="Calibri" w:hAnsi="Calibri" w:cs="Calibri"/>
                <w:color w:val="000000"/>
                <w:sz w:val="20"/>
                <w:szCs w:val="20"/>
              </w:rPr>
              <w:t xml:space="preserve"> With prompting and support, compare and contrast the adventures and experiences of characters in familiar stories.</w:t>
            </w:r>
          </w:p>
          <w:p w14:paraId="46AA3476" w14:textId="77777777" w:rsidR="009B178C" w:rsidRPr="001F0430" w:rsidRDefault="00F14BCF" w:rsidP="00F14BCF">
            <w:pPr>
              <w:widowControl w:val="0"/>
              <w:rPr>
                <w:rFonts w:ascii="Calibri" w:hAnsi="Calibri" w:cs="Calibri"/>
                <w:color w:val="000000"/>
                <w:sz w:val="20"/>
                <w:szCs w:val="20"/>
              </w:rPr>
            </w:pPr>
            <w:r w:rsidRPr="001F0430">
              <w:rPr>
                <w:rFonts w:ascii="Calibri" w:hAnsi="Calibri" w:cs="Calibri"/>
                <w:sz w:val="20"/>
                <w:szCs w:val="20"/>
              </w:rPr>
              <w:lastRenderedPageBreak/>
              <w:br/>
            </w:r>
            <w:r w:rsidRPr="001F0430">
              <w:rPr>
                <w:rFonts w:ascii="Calibri" w:hAnsi="Calibri" w:cs="Calibri"/>
                <w:b/>
                <w:bCs/>
                <w:color w:val="000000"/>
                <w:sz w:val="20"/>
                <w:szCs w:val="20"/>
              </w:rPr>
              <w:t>RL.K.10</w:t>
            </w:r>
            <w:r w:rsidRPr="001F0430">
              <w:rPr>
                <w:rFonts w:ascii="Calibri" w:hAnsi="Calibri" w:cs="Calibri"/>
                <w:color w:val="000000"/>
                <w:sz w:val="20"/>
                <w:szCs w:val="20"/>
              </w:rPr>
              <w:t xml:space="preserve"> Actively engage in group reading activities with purpose and understanding.</w:t>
            </w:r>
          </w:p>
          <w:p w14:paraId="17230BCB" w14:textId="77777777" w:rsidR="0030402E" w:rsidRPr="001F0430" w:rsidRDefault="0030402E" w:rsidP="00F14BCF">
            <w:pPr>
              <w:widowControl w:val="0"/>
              <w:rPr>
                <w:rFonts w:ascii="Calibri" w:hAnsi="Calibri" w:cs="Calibri"/>
                <w:color w:val="000000"/>
                <w:sz w:val="20"/>
                <w:szCs w:val="20"/>
              </w:rPr>
            </w:pPr>
          </w:p>
          <w:p w14:paraId="7FE7F737" w14:textId="77777777" w:rsidR="009E2EBF" w:rsidRPr="001F0430" w:rsidRDefault="009E2EBF" w:rsidP="009E2EBF">
            <w:pPr>
              <w:widowControl w:val="0"/>
              <w:jc w:val="center"/>
              <w:rPr>
                <w:rFonts w:ascii="Calibri" w:hAnsi="Calibri" w:cs="Calibri"/>
                <w:b/>
                <w:bCs/>
                <w:color w:val="000000"/>
                <w:sz w:val="20"/>
                <w:szCs w:val="20"/>
              </w:rPr>
            </w:pPr>
            <w:r w:rsidRPr="001F0430">
              <w:rPr>
                <w:rFonts w:ascii="Calibri" w:hAnsi="Calibri" w:cs="Calibri"/>
                <w:b/>
                <w:bCs/>
                <w:color w:val="000000"/>
                <w:sz w:val="20"/>
                <w:szCs w:val="20"/>
              </w:rPr>
              <w:t>Scan the QR code to access the unpacked standards into outcomes:</w:t>
            </w:r>
          </w:p>
          <w:p w14:paraId="3B9A5091" w14:textId="77777777" w:rsidR="009E2EBF" w:rsidRPr="001F0430" w:rsidRDefault="009E2EBF" w:rsidP="009E2EBF">
            <w:pPr>
              <w:widowControl w:val="0"/>
              <w:jc w:val="center"/>
              <w:rPr>
                <w:rFonts w:ascii="Calibri" w:hAnsi="Calibri" w:cs="Calibri"/>
                <w:sz w:val="22"/>
                <w:szCs w:val="22"/>
              </w:rPr>
            </w:pPr>
            <w:r w:rsidRPr="001F0430">
              <w:rPr>
                <w:rFonts w:ascii="Calibri" w:hAnsi="Calibri" w:cs="Calibri"/>
                <w:bCs/>
                <w:noProof/>
                <w:sz w:val="22"/>
                <w:szCs w:val="22"/>
              </w:rPr>
              <w:drawing>
                <wp:inline distT="0" distB="0" distL="0" distR="0" wp14:anchorId="0FB7DA9E" wp14:editId="1B4AA516">
                  <wp:extent cx="939800" cy="914400"/>
                  <wp:effectExtent l="0" t="0" r="0" b="0"/>
                  <wp:docPr id="1972172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5156" name=""/>
                          <pic:cNvPicPr/>
                        </pic:nvPicPr>
                        <pic:blipFill>
                          <a:blip r:embed="rId8"/>
                          <a:stretch>
                            <a:fillRect/>
                          </a:stretch>
                        </pic:blipFill>
                        <pic:spPr>
                          <a:xfrm>
                            <a:off x="0" y="0"/>
                            <a:ext cx="939800" cy="914400"/>
                          </a:xfrm>
                          <a:prstGeom prst="rect">
                            <a:avLst/>
                          </a:prstGeom>
                        </pic:spPr>
                      </pic:pic>
                    </a:graphicData>
                  </a:graphic>
                </wp:inline>
              </w:drawing>
            </w:r>
          </w:p>
          <w:p w14:paraId="4B508B15" w14:textId="77777777" w:rsidR="001F0430" w:rsidRPr="00C001D7" w:rsidRDefault="001F0430" w:rsidP="001F0430">
            <w:pPr>
              <w:widowControl w:val="0"/>
              <w:rPr>
                <w:rFonts w:ascii="Calibri" w:hAnsi="Calibri" w:cs="Calibri"/>
                <w:b/>
                <w:bCs/>
                <w:sz w:val="21"/>
                <w:szCs w:val="21"/>
              </w:rPr>
            </w:pPr>
            <w:r w:rsidRPr="00C001D7">
              <w:rPr>
                <w:rFonts w:ascii="Calibri" w:hAnsi="Calibri" w:cs="Calibri"/>
                <w:b/>
                <w:bCs/>
                <w:sz w:val="21"/>
                <w:szCs w:val="21"/>
              </w:rPr>
              <w:t>Additional Standards:</w:t>
            </w:r>
          </w:p>
          <w:p w14:paraId="6BF49090" w14:textId="77777777" w:rsidR="001F0430" w:rsidRPr="00C001D7" w:rsidRDefault="001F0430" w:rsidP="001F0430">
            <w:pPr>
              <w:rPr>
                <w:rFonts w:ascii="Calibri" w:hAnsi="Calibri" w:cs="Calibri"/>
                <w:sz w:val="21"/>
                <w:szCs w:val="21"/>
              </w:rPr>
            </w:pPr>
            <w:r w:rsidRPr="00C001D7">
              <w:rPr>
                <w:rFonts w:ascii="Calibri" w:hAnsi="Calibri" w:cs="Calibri"/>
                <w:b/>
                <w:bCs/>
                <w:sz w:val="21"/>
                <w:szCs w:val="21"/>
              </w:rPr>
              <w:t>SL.K.1</w:t>
            </w:r>
            <w:r w:rsidRPr="00C001D7">
              <w:rPr>
                <w:rFonts w:ascii="Calibri" w:hAnsi="Calibri" w:cs="Calibri"/>
                <w:sz w:val="21"/>
                <w:szCs w:val="21"/>
              </w:rPr>
              <w:t xml:space="preserve"> Participate in collaborative conversations with diverse partners about kindergarten topics and texts with peers and adults in small and larger groups. </w:t>
            </w:r>
          </w:p>
          <w:p w14:paraId="205AC413" w14:textId="77777777" w:rsidR="001F0430" w:rsidRPr="00C001D7" w:rsidRDefault="001F0430" w:rsidP="001F0430">
            <w:pPr>
              <w:ind w:left="720"/>
              <w:rPr>
                <w:rFonts w:ascii="Calibri" w:hAnsi="Calibri" w:cs="Calibri"/>
                <w:sz w:val="21"/>
                <w:szCs w:val="21"/>
              </w:rPr>
            </w:pPr>
            <w:r w:rsidRPr="00C001D7">
              <w:rPr>
                <w:rFonts w:ascii="Calibri" w:hAnsi="Calibri" w:cs="Calibri"/>
                <w:sz w:val="21"/>
                <w:szCs w:val="21"/>
              </w:rPr>
              <w:t xml:space="preserve">a. Follow agreed-upon rules for discussions (e.g., listening to others and taking turns speaking about the topics and texts under discussion). </w:t>
            </w:r>
          </w:p>
          <w:p w14:paraId="5520C59F" w14:textId="77777777" w:rsidR="001F0430" w:rsidRPr="00C001D7" w:rsidRDefault="001F0430" w:rsidP="001F0430">
            <w:pPr>
              <w:ind w:left="720"/>
              <w:rPr>
                <w:rFonts w:ascii="Calibri" w:hAnsi="Calibri" w:cs="Calibri"/>
                <w:sz w:val="21"/>
                <w:szCs w:val="21"/>
              </w:rPr>
            </w:pPr>
            <w:r w:rsidRPr="00C001D7">
              <w:rPr>
                <w:rFonts w:ascii="Calibri" w:hAnsi="Calibri" w:cs="Calibri"/>
                <w:sz w:val="21"/>
                <w:szCs w:val="21"/>
              </w:rPr>
              <w:t xml:space="preserve">b. Continue a conversation through multiple exchanges. </w:t>
            </w:r>
          </w:p>
          <w:p w14:paraId="30C792FA" w14:textId="77777777" w:rsidR="001F0430" w:rsidRPr="00C001D7" w:rsidRDefault="001F0430" w:rsidP="001F0430">
            <w:pPr>
              <w:ind w:left="720"/>
              <w:rPr>
                <w:rFonts w:ascii="Calibri" w:hAnsi="Calibri" w:cs="Calibri"/>
                <w:sz w:val="21"/>
                <w:szCs w:val="21"/>
              </w:rPr>
            </w:pPr>
          </w:p>
          <w:p w14:paraId="18EDB3B1" w14:textId="721348B7" w:rsidR="001F0430" w:rsidRPr="00C001D7" w:rsidRDefault="001F0430" w:rsidP="001F0430">
            <w:pPr>
              <w:rPr>
                <w:rFonts w:ascii="Calibri" w:hAnsi="Calibri" w:cs="Calibri"/>
                <w:sz w:val="21"/>
                <w:szCs w:val="21"/>
              </w:rPr>
            </w:pPr>
            <w:r w:rsidRPr="00C001D7">
              <w:rPr>
                <w:rFonts w:ascii="Calibri" w:hAnsi="Calibri" w:cs="Calibri"/>
                <w:b/>
                <w:bCs/>
                <w:sz w:val="21"/>
                <w:szCs w:val="21"/>
              </w:rPr>
              <w:t>SL.K.2.</w:t>
            </w:r>
            <w:r w:rsidRPr="00C001D7">
              <w:rPr>
                <w:rFonts w:ascii="Calibri" w:hAnsi="Calibri" w:cs="Calibri"/>
                <w:sz w:val="21"/>
                <w:szCs w:val="21"/>
              </w:rPr>
              <w:t xml:space="preserve"> Confirm understanding of a text read aloud or information presented orally or through other media by asking and answering questions about key details and requesting clarification if something is not understood.</w:t>
            </w:r>
          </w:p>
          <w:p w14:paraId="3AC290D2" w14:textId="00D54A49" w:rsidR="001F0430" w:rsidRPr="001F0430" w:rsidRDefault="001F0430" w:rsidP="001F0430">
            <w:pPr>
              <w:widowControl w:val="0"/>
              <w:rPr>
                <w:rFonts w:ascii="Calibri" w:hAnsi="Calibri" w:cs="Calibri"/>
                <w:sz w:val="22"/>
                <w:szCs w:val="22"/>
              </w:rPr>
            </w:pPr>
          </w:p>
        </w:tc>
        <w:tc>
          <w:tcPr>
            <w:tcW w:w="4495" w:type="dxa"/>
            <w:vMerge w:val="restart"/>
          </w:tcPr>
          <w:p w14:paraId="0E34E722" w14:textId="549DE7E3" w:rsidR="002F0462" w:rsidRPr="001F0430" w:rsidRDefault="002F0462">
            <w:pPr>
              <w:rPr>
                <w:rFonts w:ascii="Calibri" w:hAnsi="Calibri" w:cs="Calibri"/>
                <w:b/>
                <w:bCs/>
                <w:sz w:val="28"/>
                <w:szCs w:val="28"/>
                <w:u w:val="single"/>
              </w:rPr>
            </w:pPr>
            <w:r w:rsidRPr="001F0430">
              <w:rPr>
                <w:rFonts w:ascii="Calibri" w:hAnsi="Calibri" w:cs="Calibri"/>
                <w:b/>
                <w:bCs/>
                <w:sz w:val="28"/>
                <w:szCs w:val="28"/>
                <w:u w:val="single"/>
              </w:rPr>
              <w:lastRenderedPageBreak/>
              <w:t xml:space="preserve">Content </w:t>
            </w:r>
            <w:r w:rsidR="007F3E8E" w:rsidRPr="001F0430">
              <w:rPr>
                <w:rFonts w:ascii="Calibri" w:hAnsi="Calibri" w:cs="Calibri"/>
                <w:b/>
                <w:bCs/>
                <w:sz w:val="28"/>
                <w:szCs w:val="28"/>
                <w:u w:val="single"/>
              </w:rPr>
              <w:t xml:space="preserve">– Social </w:t>
            </w:r>
            <w:r w:rsidR="00354C17" w:rsidRPr="001F0430">
              <w:rPr>
                <w:rFonts w:ascii="Calibri" w:hAnsi="Calibri" w:cs="Calibri"/>
                <w:b/>
                <w:bCs/>
                <w:sz w:val="28"/>
                <w:szCs w:val="28"/>
                <w:u w:val="single"/>
              </w:rPr>
              <w:t>Justice Standards (Universal Theme of Emotions)</w:t>
            </w:r>
            <w:r w:rsidR="007F3E8E" w:rsidRPr="001F0430">
              <w:rPr>
                <w:rFonts w:ascii="Calibri" w:hAnsi="Calibri" w:cs="Calibri"/>
                <w:b/>
                <w:bCs/>
                <w:sz w:val="28"/>
                <w:szCs w:val="28"/>
                <w:u w:val="single"/>
              </w:rPr>
              <w:t xml:space="preserve"> </w:t>
            </w:r>
          </w:p>
          <w:p w14:paraId="4D1E604C" w14:textId="77777777" w:rsidR="00735AE5" w:rsidRPr="001F0430" w:rsidRDefault="00735AE5">
            <w:pPr>
              <w:rPr>
                <w:rFonts w:ascii="Calibri" w:hAnsi="Calibri" w:cs="Calibri"/>
                <w:sz w:val="22"/>
                <w:szCs w:val="22"/>
              </w:rPr>
            </w:pPr>
          </w:p>
          <w:p w14:paraId="62853B50" w14:textId="4F1A756B" w:rsidR="00354C17" w:rsidRPr="001F0430" w:rsidRDefault="008E2332" w:rsidP="00354C17">
            <w:pPr>
              <w:rPr>
                <w:rFonts w:ascii="Calibri" w:hAnsi="Calibri" w:cs="Calibri"/>
                <w:sz w:val="22"/>
                <w:szCs w:val="22"/>
              </w:rPr>
            </w:pPr>
            <w:r w:rsidRPr="001F0430">
              <w:rPr>
                <w:rFonts w:ascii="Calibri" w:hAnsi="Calibri" w:cs="Calibri"/>
                <w:b/>
                <w:bCs/>
                <w:sz w:val="22"/>
                <w:szCs w:val="22"/>
              </w:rPr>
              <w:t xml:space="preserve">Once initial oracy </w:t>
            </w:r>
            <w:r w:rsidR="005A4CA0" w:rsidRPr="001F0430">
              <w:rPr>
                <w:rFonts w:ascii="Calibri" w:hAnsi="Calibri" w:cs="Calibri"/>
                <w:b/>
                <w:bCs/>
                <w:sz w:val="22"/>
                <w:szCs w:val="22"/>
              </w:rPr>
              <w:t xml:space="preserve">and background knowledge </w:t>
            </w:r>
            <w:r w:rsidRPr="001F0430">
              <w:rPr>
                <w:rFonts w:ascii="Calibri" w:hAnsi="Calibri" w:cs="Calibri"/>
                <w:b/>
                <w:bCs/>
                <w:sz w:val="22"/>
                <w:szCs w:val="22"/>
              </w:rPr>
              <w:t>is developed</w:t>
            </w:r>
            <w:r w:rsidRPr="001F0430">
              <w:rPr>
                <w:rFonts w:ascii="Calibri" w:hAnsi="Calibri" w:cs="Calibri"/>
                <w:sz w:val="22"/>
                <w:szCs w:val="22"/>
              </w:rPr>
              <w:t>, s</w:t>
            </w:r>
            <w:r w:rsidR="009C6FF8" w:rsidRPr="001F0430">
              <w:rPr>
                <w:rFonts w:ascii="Calibri" w:hAnsi="Calibri" w:cs="Calibri"/>
                <w:sz w:val="22"/>
                <w:szCs w:val="22"/>
              </w:rPr>
              <w:t xml:space="preserve">tudents will engage with a variety of investigations and experiences around </w:t>
            </w:r>
            <w:r w:rsidR="00F14BCF" w:rsidRPr="001F0430">
              <w:rPr>
                <w:rFonts w:ascii="Calibri" w:hAnsi="Calibri" w:cs="Calibri"/>
                <w:sz w:val="22"/>
                <w:szCs w:val="22"/>
              </w:rPr>
              <w:t xml:space="preserve">describing and identifying emotions of themselves and others. </w:t>
            </w:r>
          </w:p>
          <w:p w14:paraId="511DC812" w14:textId="77777777" w:rsidR="00354C17" w:rsidRPr="001F0430" w:rsidRDefault="00354C17" w:rsidP="00A04AEB">
            <w:pPr>
              <w:rPr>
                <w:rFonts w:ascii="Calibri" w:hAnsi="Calibri" w:cs="Calibri"/>
                <w:b/>
                <w:bCs/>
                <w:sz w:val="20"/>
                <w:szCs w:val="20"/>
              </w:rPr>
            </w:pPr>
          </w:p>
          <w:p w14:paraId="46DDDFFC" w14:textId="3D8E0C7D" w:rsidR="001F5B10" w:rsidRPr="001F0430" w:rsidRDefault="001F5B10" w:rsidP="001F5B10">
            <w:pPr>
              <w:pStyle w:val="NormalWeb"/>
              <w:spacing w:before="0" w:beforeAutospacing="0" w:after="0" w:afterAutospacing="0"/>
              <w:rPr>
                <w:rFonts w:ascii="Calibri" w:hAnsi="Calibri" w:cs="Calibri"/>
              </w:rPr>
            </w:pPr>
            <w:r w:rsidRPr="001F0430">
              <w:rPr>
                <w:rFonts w:ascii="Calibri" w:hAnsi="Calibri" w:cs="Calibri"/>
                <w:color w:val="000000"/>
              </w:rPr>
              <w:t xml:space="preserve">These experiences may include picture sorting of various emotions, matching an experience to a potential emotional reaction and creating an oral story around it, practicing various scenarios and related emotions during dramatic play, watching short video clips of people and discussing their emotional reactions, reading stories about literary characters and the emotions they experience, and so on. They will discuss and learn how to describe their own emotions, how to identify the emotions of others, and how to react or help others in times of high intensity emotions. Students will also learn to recognize that emotions are neither good nor bad, they just are part of our life experiences </w:t>
            </w:r>
            <w:r w:rsidRPr="001F0430">
              <w:rPr>
                <w:rFonts w:ascii="Calibri" w:hAnsi="Calibri" w:cs="Calibri"/>
                <w:b/>
                <w:bCs/>
                <w:color w:val="000000"/>
              </w:rPr>
              <w:t>ID.K-2.4, DI.K-2.9</w:t>
            </w:r>
            <w:r w:rsidR="00630169" w:rsidRPr="001F0430">
              <w:rPr>
                <w:rFonts w:ascii="Calibri" w:hAnsi="Calibri" w:cs="Calibri"/>
                <w:b/>
                <w:bCs/>
                <w:color w:val="000000"/>
              </w:rPr>
              <w:t>.</w:t>
            </w:r>
          </w:p>
          <w:p w14:paraId="1C748E6A" w14:textId="77777777" w:rsidR="001F5B10" w:rsidRPr="001F0430" w:rsidRDefault="001F5B10" w:rsidP="00A04AEB">
            <w:pPr>
              <w:rPr>
                <w:rFonts w:ascii="Calibri" w:hAnsi="Calibri" w:cs="Calibri"/>
                <w:sz w:val="20"/>
                <w:szCs w:val="20"/>
              </w:rPr>
            </w:pPr>
          </w:p>
          <w:p w14:paraId="1CB878FB" w14:textId="77777777" w:rsidR="001F5B10" w:rsidRPr="001F0430" w:rsidRDefault="001F5B10" w:rsidP="001F5B10">
            <w:pPr>
              <w:pStyle w:val="NormalWeb"/>
              <w:spacing w:before="0" w:beforeAutospacing="0" w:after="0" w:afterAutospacing="0"/>
              <w:rPr>
                <w:rFonts w:ascii="Calibri" w:hAnsi="Calibri" w:cs="Calibri"/>
              </w:rPr>
            </w:pPr>
            <w:r w:rsidRPr="001F0430">
              <w:rPr>
                <w:rFonts w:ascii="Calibri" w:hAnsi="Calibri" w:cs="Calibri"/>
                <w:color w:val="000000"/>
                <w:sz w:val="22"/>
                <w:szCs w:val="22"/>
              </w:rPr>
              <w:t>Video clips that teachers may find helpful* include:</w:t>
            </w:r>
          </w:p>
          <w:p w14:paraId="6C06055B" w14:textId="77777777" w:rsidR="001F5B10" w:rsidRPr="001F0430" w:rsidRDefault="00000000" w:rsidP="001F5B10">
            <w:pPr>
              <w:pStyle w:val="NormalWeb"/>
              <w:shd w:val="clear" w:color="auto" w:fill="FFFFFF"/>
              <w:spacing w:before="0" w:beforeAutospacing="0" w:after="0" w:afterAutospacing="0"/>
              <w:rPr>
                <w:rFonts w:ascii="Calibri" w:hAnsi="Calibri" w:cs="Calibri"/>
              </w:rPr>
            </w:pPr>
            <w:hyperlink r:id="rId26" w:history="1">
              <w:r w:rsidR="001F5B10" w:rsidRPr="001F0430">
                <w:rPr>
                  <w:rStyle w:val="Hyperlink"/>
                  <w:rFonts w:ascii="Calibri" w:hAnsi="Calibri" w:cs="Calibri"/>
                  <w:color w:val="1155CC"/>
                  <w:sz w:val="22"/>
                  <w:szCs w:val="22"/>
                </w:rPr>
                <w:t>Know Your Emotions</w:t>
              </w:r>
            </w:hyperlink>
          </w:p>
          <w:p w14:paraId="3E085B89" w14:textId="77777777" w:rsidR="001F5B10" w:rsidRPr="001F0430" w:rsidRDefault="00000000" w:rsidP="001F5B10">
            <w:pPr>
              <w:pStyle w:val="NormalWeb"/>
              <w:shd w:val="clear" w:color="auto" w:fill="FFFFFF"/>
              <w:spacing w:before="0" w:beforeAutospacing="0" w:after="0" w:afterAutospacing="0"/>
              <w:rPr>
                <w:rFonts w:ascii="Calibri" w:hAnsi="Calibri" w:cs="Calibri"/>
              </w:rPr>
            </w:pPr>
            <w:hyperlink r:id="rId27" w:history="1">
              <w:r w:rsidR="001F5B10" w:rsidRPr="001F0430">
                <w:rPr>
                  <w:rStyle w:val="Hyperlink"/>
                  <w:rFonts w:ascii="Calibri" w:hAnsi="Calibri" w:cs="Calibri"/>
                  <w:color w:val="1155CC"/>
                  <w:sz w:val="22"/>
                  <w:szCs w:val="22"/>
                </w:rPr>
                <w:t>Identify the emotion...</w:t>
              </w:r>
            </w:hyperlink>
          </w:p>
          <w:p w14:paraId="61AC6AC3" w14:textId="77777777" w:rsidR="001F5B10" w:rsidRPr="001F0430" w:rsidRDefault="00000000" w:rsidP="001F5B10">
            <w:pPr>
              <w:pStyle w:val="NormalWeb"/>
              <w:shd w:val="clear" w:color="auto" w:fill="FFFFFF"/>
              <w:spacing w:before="0" w:beforeAutospacing="0" w:after="0" w:afterAutospacing="0"/>
              <w:rPr>
                <w:rFonts w:ascii="Calibri" w:hAnsi="Calibri" w:cs="Calibri"/>
              </w:rPr>
            </w:pPr>
            <w:hyperlink r:id="rId28" w:history="1">
              <w:r w:rsidR="001F5B10" w:rsidRPr="001F0430">
                <w:rPr>
                  <w:rStyle w:val="Hyperlink"/>
                  <w:rFonts w:ascii="Calibri" w:hAnsi="Calibri" w:cs="Calibri"/>
                  <w:color w:val="1155CC"/>
                  <w:sz w:val="22"/>
                  <w:szCs w:val="22"/>
                </w:rPr>
                <w:t>Sesame Street: Name That Emotion with Murray!</w:t>
              </w:r>
            </w:hyperlink>
            <w:r w:rsidR="001F5B10" w:rsidRPr="001F0430">
              <w:rPr>
                <w:rFonts w:ascii="Calibri" w:hAnsi="Calibri" w:cs="Calibri"/>
                <w:color w:val="000000"/>
                <w:sz w:val="22"/>
                <w:szCs w:val="22"/>
              </w:rPr>
              <w:t xml:space="preserve"> (NOTE: The characters describe emotions as feeling good or bad; all videos are suggestions only and their use is teacher discretion)</w:t>
            </w:r>
          </w:p>
          <w:p w14:paraId="2E88AC6F" w14:textId="77777777" w:rsidR="001F5B10" w:rsidRPr="001F0430" w:rsidRDefault="001F5B10" w:rsidP="001F5B10">
            <w:pPr>
              <w:rPr>
                <w:rFonts w:ascii="Calibri" w:hAnsi="Calibri" w:cs="Calibri"/>
              </w:rPr>
            </w:pPr>
          </w:p>
          <w:p w14:paraId="4C4BDFE3" w14:textId="77777777" w:rsidR="001F5B10" w:rsidRPr="001F0430" w:rsidRDefault="001F5B10" w:rsidP="001F5B10">
            <w:pPr>
              <w:pStyle w:val="NormalWeb"/>
              <w:spacing w:before="0" w:beforeAutospacing="0" w:after="0" w:afterAutospacing="0"/>
              <w:rPr>
                <w:rFonts w:ascii="Calibri" w:hAnsi="Calibri" w:cs="Calibri"/>
              </w:rPr>
            </w:pPr>
            <w:r w:rsidRPr="001F0430">
              <w:rPr>
                <w:rFonts w:ascii="Calibri" w:hAnsi="Calibri" w:cs="Calibri"/>
                <w:color w:val="000000"/>
                <w:sz w:val="22"/>
                <w:szCs w:val="22"/>
              </w:rPr>
              <w:t>Students may also benefit from songs and chants to practice with the names of emotions, such as*</w:t>
            </w:r>
          </w:p>
          <w:p w14:paraId="15D8DED6" w14:textId="77777777" w:rsidR="001F5B10" w:rsidRPr="001F0430" w:rsidRDefault="00000000" w:rsidP="001F5B10">
            <w:pPr>
              <w:pStyle w:val="NormalWeb"/>
              <w:shd w:val="clear" w:color="auto" w:fill="FFFFFF"/>
              <w:spacing w:before="0" w:beforeAutospacing="0" w:after="0" w:afterAutospacing="0"/>
              <w:rPr>
                <w:rFonts w:ascii="Calibri" w:hAnsi="Calibri" w:cs="Calibri"/>
              </w:rPr>
            </w:pPr>
            <w:hyperlink r:id="rId29" w:history="1">
              <w:r w:rsidR="001F5B10" w:rsidRPr="001F0430">
                <w:rPr>
                  <w:rStyle w:val="Hyperlink"/>
                  <w:rFonts w:ascii="Calibri" w:hAnsi="Calibri" w:cs="Calibri"/>
                  <w:color w:val="1155CC"/>
                  <w:sz w:val="22"/>
                  <w:szCs w:val="22"/>
                </w:rPr>
                <w:t>Kids Feelings and Emotions SONG Animation with A Little SPOT</w:t>
              </w:r>
            </w:hyperlink>
          </w:p>
          <w:p w14:paraId="3BE96347" w14:textId="77777777" w:rsidR="001F5B10" w:rsidRPr="001F0430" w:rsidRDefault="00000000" w:rsidP="001F5B10">
            <w:pPr>
              <w:pStyle w:val="NormalWeb"/>
              <w:shd w:val="clear" w:color="auto" w:fill="FFFFFF"/>
              <w:spacing w:before="0" w:beforeAutospacing="0" w:after="0" w:afterAutospacing="0"/>
              <w:rPr>
                <w:rFonts w:ascii="Calibri" w:hAnsi="Calibri" w:cs="Calibri"/>
              </w:rPr>
            </w:pPr>
            <w:hyperlink r:id="rId30" w:history="1">
              <w:r w:rsidR="001F5B10" w:rsidRPr="001F0430">
                <w:rPr>
                  <w:rStyle w:val="Hyperlink"/>
                  <w:rFonts w:ascii="Calibri" w:hAnsi="Calibri" w:cs="Calibri"/>
                  <w:color w:val="1155CC"/>
                  <w:sz w:val="22"/>
                  <w:szCs w:val="22"/>
                </w:rPr>
                <w:t>Feelings | Emotions song | Children, Kids and Toddlers music for kindergarten | Miss Patty</w:t>
              </w:r>
            </w:hyperlink>
          </w:p>
          <w:p w14:paraId="039262BA" w14:textId="77777777" w:rsidR="001F5B10" w:rsidRPr="001F0430" w:rsidRDefault="00000000" w:rsidP="001F5B10">
            <w:pPr>
              <w:pStyle w:val="NormalWeb"/>
              <w:spacing w:before="0" w:beforeAutospacing="0" w:after="0" w:afterAutospacing="0"/>
              <w:rPr>
                <w:rFonts w:ascii="Calibri" w:hAnsi="Calibri" w:cs="Calibri"/>
              </w:rPr>
            </w:pPr>
            <w:hyperlink r:id="rId31" w:history="1">
              <w:r w:rsidR="001F5B10" w:rsidRPr="001F0430">
                <w:rPr>
                  <w:rStyle w:val="Hyperlink"/>
                  <w:rFonts w:ascii="Calibri" w:hAnsi="Calibri" w:cs="Calibri"/>
                  <w:color w:val="1155CC"/>
                  <w:sz w:val="22"/>
                  <w:szCs w:val="22"/>
                </w:rPr>
                <w:t>Feelings - Hap Palmer</w:t>
              </w:r>
            </w:hyperlink>
          </w:p>
          <w:p w14:paraId="21E23B6F" w14:textId="77777777" w:rsidR="001F5B10" w:rsidRPr="001F0430" w:rsidRDefault="001F5B10" w:rsidP="001F5B10">
            <w:pPr>
              <w:rPr>
                <w:rFonts w:ascii="Calibri" w:hAnsi="Calibri" w:cs="Calibri"/>
              </w:rPr>
            </w:pPr>
          </w:p>
          <w:p w14:paraId="7F0EDE32" w14:textId="646B3D97" w:rsidR="001F5B10" w:rsidRPr="001F0430" w:rsidRDefault="001F5B10" w:rsidP="001F5B10">
            <w:pPr>
              <w:pStyle w:val="NormalWeb"/>
              <w:spacing w:before="0" w:beforeAutospacing="0" w:after="0" w:afterAutospacing="0"/>
              <w:rPr>
                <w:rFonts w:ascii="Calibri" w:hAnsi="Calibri" w:cs="Calibri"/>
              </w:rPr>
            </w:pPr>
            <w:r w:rsidRPr="001F0430">
              <w:rPr>
                <w:rFonts w:ascii="Calibri" w:hAnsi="Calibri" w:cs="Calibri"/>
                <w:color w:val="000000"/>
              </w:rPr>
              <w:t>In addition, inquiry experiences may involve situations that evoke a mixture of emotions, such as when one person benefits over another in an unfair situation. Students will learn how to recognize these types of situations and practice advocating for the rights of others in developmentally appropriate ways</w:t>
            </w:r>
            <w:r w:rsidRPr="001F0430">
              <w:rPr>
                <w:rFonts w:ascii="Calibri" w:hAnsi="Calibri" w:cs="Calibri"/>
                <w:b/>
                <w:bCs/>
                <w:color w:val="000000"/>
              </w:rPr>
              <w:t xml:space="preserve"> JU.K-2.12, AC.K-2.16, AC.K-2.18</w:t>
            </w:r>
            <w:r w:rsidR="00630169" w:rsidRPr="001F0430">
              <w:rPr>
                <w:rFonts w:ascii="Calibri" w:hAnsi="Calibri" w:cs="Calibri"/>
                <w:b/>
                <w:bCs/>
                <w:color w:val="000000"/>
              </w:rPr>
              <w:t>.</w:t>
            </w:r>
          </w:p>
          <w:p w14:paraId="786F324D" w14:textId="77777777" w:rsidR="001F5B10" w:rsidRPr="001F0430" w:rsidRDefault="001F5B10" w:rsidP="001F5B10">
            <w:pPr>
              <w:rPr>
                <w:rFonts w:ascii="Calibri" w:hAnsi="Calibri" w:cs="Calibri"/>
              </w:rPr>
            </w:pPr>
          </w:p>
          <w:p w14:paraId="2E72B5E7" w14:textId="13909444" w:rsidR="001F5B10" w:rsidRPr="001F0430" w:rsidRDefault="001F5B10" w:rsidP="001F5B10">
            <w:pPr>
              <w:pStyle w:val="NormalWeb"/>
              <w:spacing w:before="0" w:beforeAutospacing="0" w:after="0" w:afterAutospacing="0"/>
              <w:rPr>
                <w:rFonts w:ascii="Calibri" w:hAnsi="Calibri" w:cs="Calibri"/>
              </w:rPr>
            </w:pPr>
            <w:r w:rsidRPr="001F0430">
              <w:rPr>
                <w:rFonts w:ascii="Calibri" w:hAnsi="Calibri" w:cs="Calibri"/>
                <w:color w:val="000000"/>
              </w:rPr>
              <w:t xml:space="preserve">As students participate in these inquiry experiences, they will engage in dialogue about what different emotions look like, as well as what kinds of emotions people may exhibit in given situations. This shared research will lend to students’ broader understanding of how emotions work and that people may express emotions differently </w:t>
            </w:r>
            <w:r w:rsidRPr="001F0430">
              <w:rPr>
                <w:rFonts w:ascii="Calibri" w:hAnsi="Calibri" w:cs="Calibri"/>
                <w:b/>
                <w:bCs/>
                <w:color w:val="000000"/>
              </w:rPr>
              <w:t>(W.K.7)</w:t>
            </w:r>
            <w:r w:rsidR="00630169" w:rsidRPr="001F0430">
              <w:rPr>
                <w:rFonts w:ascii="Calibri" w:hAnsi="Calibri" w:cs="Calibri"/>
                <w:b/>
                <w:bCs/>
                <w:color w:val="000000"/>
              </w:rPr>
              <w:t>.</w:t>
            </w:r>
            <w:r w:rsidRPr="001F0430">
              <w:rPr>
                <w:rFonts w:ascii="Calibri" w:hAnsi="Calibri" w:cs="Calibri"/>
                <w:b/>
                <w:bCs/>
                <w:color w:val="000000"/>
              </w:rPr>
              <w:t xml:space="preserve"> </w:t>
            </w:r>
            <w:r w:rsidRPr="001F0430">
              <w:rPr>
                <w:rFonts w:ascii="Calibri" w:hAnsi="Calibri" w:cs="Calibri"/>
                <w:color w:val="000000"/>
              </w:rPr>
              <w:t>This shared research may be captured in the form of a collaborative chart, including drawings, photographs, and labels. Teachers may use graphic, interactive, and sensory supports to help students collect and organize their ideas. </w:t>
            </w:r>
          </w:p>
          <w:p w14:paraId="09BB8C55" w14:textId="77777777" w:rsidR="001F5B10" w:rsidRPr="001F0430" w:rsidRDefault="001F5B10" w:rsidP="00A04AEB">
            <w:pPr>
              <w:rPr>
                <w:rFonts w:ascii="Calibri" w:hAnsi="Calibri" w:cs="Calibri"/>
                <w:b/>
                <w:bCs/>
                <w:sz w:val="20"/>
                <w:szCs w:val="20"/>
              </w:rPr>
            </w:pPr>
          </w:p>
          <w:p w14:paraId="0E9B2C20" w14:textId="71F88164" w:rsidR="001A49FC" w:rsidRPr="001F0430" w:rsidRDefault="001A49FC" w:rsidP="00A04AEB">
            <w:pPr>
              <w:rPr>
                <w:rFonts w:ascii="Calibri" w:hAnsi="Calibri" w:cs="Calibri"/>
                <w:b/>
                <w:bCs/>
                <w:sz w:val="18"/>
                <w:szCs w:val="18"/>
              </w:rPr>
            </w:pPr>
            <w:r w:rsidRPr="001F0430">
              <w:rPr>
                <w:rFonts w:ascii="Calibri" w:hAnsi="Calibri" w:cs="Calibri"/>
                <w:b/>
                <w:sz w:val="22"/>
                <w:szCs w:val="22"/>
              </w:rPr>
              <w:lastRenderedPageBreak/>
              <w:t>Routines and Structures</w:t>
            </w:r>
            <w:r w:rsidRPr="001F0430">
              <w:rPr>
                <w:rFonts w:ascii="Calibri" w:hAnsi="Calibri" w:cs="Calibri"/>
                <w:sz w:val="22"/>
                <w:szCs w:val="22"/>
              </w:rPr>
              <w:t>: Whole group discussions and mini lesson, small group instruction, independent work (including reading, responding to texts, and teacher conferences with individual students), inquiry.</w:t>
            </w:r>
          </w:p>
          <w:p w14:paraId="532801B0" w14:textId="77777777" w:rsidR="001F5B10" w:rsidRPr="001F0430" w:rsidRDefault="001F5B10" w:rsidP="00A04AEB">
            <w:pPr>
              <w:rPr>
                <w:rFonts w:ascii="Calibri" w:hAnsi="Calibri" w:cs="Calibri"/>
                <w:b/>
                <w:bCs/>
                <w:sz w:val="20"/>
                <w:szCs w:val="20"/>
              </w:rPr>
            </w:pPr>
          </w:p>
          <w:p w14:paraId="6E285450" w14:textId="77777777" w:rsidR="001A49FC" w:rsidRPr="001F0430" w:rsidRDefault="001A49FC" w:rsidP="001A49FC">
            <w:pPr>
              <w:rPr>
                <w:rFonts w:ascii="Calibri" w:hAnsi="Calibri" w:cs="Calibri"/>
                <w:sz w:val="22"/>
                <w:szCs w:val="22"/>
              </w:rPr>
            </w:pPr>
            <w:r w:rsidRPr="001F0430">
              <w:rPr>
                <w:rFonts w:ascii="Calibri" w:hAnsi="Calibri" w:cs="Calibri"/>
                <w:b/>
                <w:sz w:val="22"/>
                <w:szCs w:val="22"/>
              </w:rPr>
              <w:t>The content instruction will focus on these social justice standards:</w:t>
            </w:r>
            <w:r w:rsidRPr="001F0430">
              <w:rPr>
                <w:rFonts w:ascii="Calibri" w:hAnsi="Calibri" w:cs="Calibri"/>
                <w:sz w:val="22"/>
                <w:szCs w:val="22"/>
              </w:rPr>
              <w:t xml:space="preserve"> </w:t>
            </w:r>
          </w:p>
          <w:p w14:paraId="4980D2EB" w14:textId="77777777" w:rsidR="001A49FC" w:rsidRPr="001F0430" w:rsidRDefault="001A49FC" w:rsidP="00A04AEB">
            <w:pPr>
              <w:rPr>
                <w:rFonts w:ascii="Calibri" w:hAnsi="Calibri" w:cs="Calibri"/>
                <w:b/>
                <w:bCs/>
                <w:sz w:val="20"/>
                <w:szCs w:val="20"/>
              </w:rPr>
            </w:pPr>
          </w:p>
          <w:p w14:paraId="6A404790"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 xml:space="preserve">ID.K-2.4 </w:t>
            </w:r>
            <w:r w:rsidRPr="001F0430">
              <w:rPr>
                <w:rFonts w:ascii="Calibri" w:hAnsi="Calibri" w:cs="Calibri"/>
                <w:color w:val="000000"/>
                <w:sz w:val="20"/>
                <w:szCs w:val="20"/>
              </w:rPr>
              <w:t>I can feel good about myself without being mean or making other people feel bad. </w:t>
            </w:r>
          </w:p>
          <w:p w14:paraId="3F063D7F" w14:textId="77777777" w:rsidR="00F14BCF" w:rsidRPr="001F0430" w:rsidRDefault="00F14BCF" w:rsidP="00F14BCF">
            <w:pPr>
              <w:rPr>
                <w:rFonts w:ascii="Calibri" w:hAnsi="Calibri" w:cs="Calibri"/>
                <w:sz w:val="20"/>
                <w:szCs w:val="20"/>
              </w:rPr>
            </w:pPr>
          </w:p>
          <w:p w14:paraId="6D721756"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 xml:space="preserve">DI.K-2.9 </w:t>
            </w:r>
            <w:r w:rsidRPr="001F0430">
              <w:rPr>
                <w:rFonts w:ascii="Calibri" w:hAnsi="Calibri" w:cs="Calibri"/>
                <w:color w:val="000000"/>
                <w:sz w:val="20"/>
                <w:szCs w:val="20"/>
              </w:rPr>
              <w:t>I know everyone has feelings, and I want to get along with people who are similar to and different from me.</w:t>
            </w:r>
          </w:p>
          <w:p w14:paraId="4CF63527" w14:textId="77777777" w:rsidR="00F14BCF" w:rsidRPr="001F0430" w:rsidRDefault="00F14BCF" w:rsidP="00F14BCF">
            <w:pPr>
              <w:rPr>
                <w:rFonts w:ascii="Calibri" w:hAnsi="Calibri" w:cs="Calibri"/>
                <w:sz w:val="20"/>
                <w:szCs w:val="20"/>
              </w:rPr>
            </w:pPr>
          </w:p>
          <w:p w14:paraId="1C61FD33"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JU.K-2.12</w:t>
            </w:r>
            <w:r w:rsidRPr="001F0430">
              <w:rPr>
                <w:rFonts w:ascii="Calibri" w:hAnsi="Calibri" w:cs="Calibri"/>
                <w:color w:val="000000"/>
                <w:sz w:val="20"/>
                <w:szCs w:val="20"/>
              </w:rPr>
              <w:t xml:space="preserve"> I know when people are treated unfairly. </w:t>
            </w:r>
          </w:p>
          <w:p w14:paraId="763B53CF" w14:textId="77777777" w:rsidR="00F14BCF" w:rsidRPr="001F0430" w:rsidRDefault="00F14BCF" w:rsidP="00F14BCF">
            <w:pPr>
              <w:rPr>
                <w:rFonts w:ascii="Calibri" w:hAnsi="Calibri" w:cs="Calibri"/>
                <w:sz w:val="20"/>
                <w:szCs w:val="20"/>
              </w:rPr>
            </w:pPr>
          </w:p>
          <w:p w14:paraId="5D0B1493"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 xml:space="preserve">AC.K-2.16 </w:t>
            </w:r>
            <w:r w:rsidRPr="001F0430">
              <w:rPr>
                <w:rFonts w:ascii="Calibri" w:hAnsi="Calibri" w:cs="Calibri"/>
                <w:color w:val="000000"/>
                <w:sz w:val="20"/>
                <w:szCs w:val="20"/>
              </w:rPr>
              <w:t>I care about those who are treated unfairly.</w:t>
            </w:r>
          </w:p>
          <w:p w14:paraId="23306C8A" w14:textId="77777777" w:rsidR="009B178C" w:rsidRPr="001F0430" w:rsidRDefault="00F14BCF" w:rsidP="00F14BCF">
            <w:pPr>
              <w:rPr>
                <w:rFonts w:ascii="Calibri" w:hAnsi="Calibri" w:cs="Calibri"/>
                <w:color w:val="000000"/>
                <w:sz w:val="20"/>
                <w:szCs w:val="20"/>
              </w:rPr>
            </w:pPr>
            <w:r w:rsidRPr="001F0430">
              <w:rPr>
                <w:rFonts w:ascii="Calibri" w:hAnsi="Calibri" w:cs="Calibri"/>
                <w:sz w:val="20"/>
                <w:szCs w:val="20"/>
              </w:rPr>
              <w:br/>
            </w:r>
            <w:r w:rsidRPr="001F0430">
              <w:rPr>
                <w:rFonts w:ascii="Calibri" w:hAnsi="Calibri" w:cs="Calibri"/>
                <w:b/>
                <w:bCs/>
                <w:color w:val="000000"/>
                <w:sz w:val="20"/>
                <w:szCs w:val="20"/>
              </w:rPr>
              <w:t xml:space="preserve">AC.K-2.18 </w:t>
            </w:r>
            <w:r w:rsidRPr="001F0430">
              <w:rPr>
                <w:rFonts w:ascii="Calibri" w:hAnsi="Calibri" w:cs="Calibri"/>
                <w:color w:val="000000"/>
                <w:sz w:val="20"/>
                <w:szCs w:val="20"/>
              </w:rPr>
              <w:t>I will say something or tell an adult if someone is being hurtful, and will do my part to be kind even if I don’t like something they say or do.</w:t>
            </w:r>
          </w:p>
          <w:p w14:paraId="613A0685" w14:textId="77777777" w:rsidR="009E2EBF" w:rsidRPr="001F0430" w:rsidRDefault="009E2EBF" w:rsidP="00F14BCF">
            <w:pPr>
              <w:rPr>
                <w:rFonts w:ascii="Calibri" w:hAnsi="Calibri" w:cs="Calibri"/>
                <w:color w:val="000000"/>
                <w:sz w:val="20"/>
                <w:szCs w:val="20"/>
              </w:rPr>
            </w:pPr>
          </w:p>
          <w:p w14:paraId="0A1910C2" w14:textId="77777777" w:rsidR="009E2EBF" w:rsidRPr="001F0430" w:rsidRDefault="009E2EBF" w:rsidP="009E2EBF">
            <w:pPr>
              <w:widowControl w:val="0"/>
              <w:jc w:val="center"/>
              <w:rPr>
                <w:rFonts w:ascii="Calibri" w:hAnsi="Calibri" w:cs="Calibri"/>
                <w:b/>
                <w:bCs/>
                <w:color w:val="000000"/>
                <w:sz w:val="20"/>
                <w:szCs w:val="20"/>
              </w:rPr>
            </w:pPr>
            <w:r w:rsidRPr="001F0430">
              <w:rPr>
                <w:rFonts w:ascii="Calibri" w:hAnsi="Calibri" w:cs="Calibri"/>
                <w:b/>
                <w:bCs/>
                <w:color w:val="000000"/>
                <w:sz w:val="20"/>
                <w:szCs w:val="20"/>
              </w:rPr>
              <w:t>Scan the QR code to access the unpacked standards into outcomes:</w:t>
            </w:r>
          </w:p>
          <w:p w14:paraId="1104DEB3" w14:textId="77777777" w:rsidR="009E2EBF" w:rsidRPr="001F0430" w:rsidRDefault="009E2EBF" w:rsidP="009E2EBF">
            <w:pPr>
              <w:jc w:val="center"/>
              <w:rPr>
                <w:rFonts w:ascii="Calibri" w:hAnsi="Calibri" w:cs="Calibri"/>
                <w:sz w:val="22"/>
                <w:szCs w:val="22"/>
              </w:rPr>
            </w:pPr>
            <w:r w:rsidRPr="001F0430">
              <w:rPr>
                <w:rFonts w:ascii="Calibri" w:hAnsi="Calibri" w:cs="Calibri"/>
                <w:bCs/>
                <w:noProof/>
                <w:sz w:val="22"/>
                <w:szCs w:val="22"/>
              </w:rPr>
              <w:drawing>
                <wp:inline distT="0" distB="0" distL="0" distR="0" wp14:anchorId="0CA63178" wp14:editId="5EC4825D">
                  <wp:extent cx="939800" cy="914400"/>
                  <wp:effectExtent l="0" t="0" r="0" b="0"/>
                  <wp:docPr id="34936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5156" name=""/>
                          <pic:cNvPicPr/>
                        </pic:nvPicPr>
                        <pic:blipFill>
                          <a:blip r:embed="rId8"/>
                          <a:stretch>
                            <a:fillRect/>
                          </a:stretch>
                        </pic:blipFill>
                        <pic:spPr>
                          <a:xfrm>
                            <a:off x="0" y="0"/>
                            <a:ext cx="939800" cy="914400"/>
                          </a:xfrm>
                          <a:prstGeom prst="rect">
                            <a:avLst/>
                          </a:prstGeom>
                        </pic:spPr>
                      </pic:pic>
                    </a:graphicData>
                  </a:graphic>
                </wp:inline>
              </w:drawing>
            </w:r>
          </w:p>
          <w:p w14:paraId="705C9CE6" w14:textId="77777777" w:rsidR="001F0430" w:rsidRPr="001F0430" w:rsidRDefault="001F0430" w:rsidP="009E2EBF">
            <w:pPr>
              <w:jc w:val="center"/>
              <w:rPr>
                <w:rFonts w:ascii="Calibri" w:hAnsi="Calibri" w:cs="Calibri"/>
                <w:sz w:val="22"/>
                <w:szCs w:val="22"/>
              </w:rPr>
            </w:pPr>
          </w:p>
          <w:p w14:paraId="700B3ABB" w14:textId="77777777" w:rsidR="001F0430" w:rsidRPr="00C001D7" w:rsidRDefault="001F0430" w:rsidP="001F0430">
            <w:pPr>
              <w:rPr>
                <w:rFonts w:ascii="Calibri" w:hAnsi="Calibri" w:cs="Calibri"/>
                <w:b/>
                <w:bCs/>
                <w:sz w:val="21"/>
                <w:szCs w:val="21"/>
              </w:rPr>
            </w:pPr>
            <w:r w:rsidRPr="00C001D7">
              <w:rPr>
                <w:rFonts w:ascii="Calibri" w:hAnsi="Calibri" w:cs="Calibri"/>
                <w:b/>
                <w:bCs/>
                <w:sz w:val="21"/>
                <w:szCs w:val="21"/>
              </w:rPr>
              <w:t>Additional standards:</w:t>
            </w:r>
          </w:p>
          <w:p w14:paraId="771264DB" w14:textId="77777777" w:rsidR="001F0430" w:rsidRPr="00C001D7" w:rsidRDefault="001F0430" w:rsidP="001F0430">
            <w:pPr>
              <w:rPr>
                <w:rFonts w:ascii="Calibri" w:hAnsi="Calibri" w:cs="Calibri"/>
                <w:b/>
                <w:bCs/>
                <w:sz w:val="21"/>
                <w:szCs w:val="21"/>
              </w:rPr>
            </w:pPr>
          </w:p>
          <w:p w14:paraId="79D9082C" w14:textId="77777777" w:rsidR="001F0430" w:rsidRPr="00C001D7" w:rsidRDefault="001F0430" w:rsidP="001F0430">
            <w:pPr>
              <w:rPr>
                <w:rFonts w:ascii="Calibri" w:hAnsi="Calibri" w:cs="Calibri"/>
                <w:sz w:val="21"/>
                <w:szCs w:val="21"/>
              </w:rPr>
            </w:pPr>
            <w:r w:rsidRPr="00C001D7">
              <w:rPr>
                <w:rFonts w:ascii="Calibri" w:hAnsi="Calibri" w:cs="Calibri"/>
                <w:b/>
                <w:bCs/>
                <w:sz w:val="21"/>
                <w:szCs w:val="21"/>
              </w:rPr>
              <w:t>SL.K.1</w:t>
            </w:r>
            <w:r w:rsidRPr="00C001D7">
              <w:rPr>
                <w:rFonts w:ascii="Calibri" w:hAnsi="Calibri" w:cs="Calibri"/>
                <w:sz w:val="21"/>
                <w:szCs w:val="21"/>
              </w:rPr>
              <w:t xml:space="preserve"> Participate in collaborative conversations with diverse partners about kindergarten topics and texts with peers and adults in small and larger groups. </w:t>
            </w:r>
          </w:p>
          <w:p w14:paraId="161B83F0" w14:textId="77777777" w:rsidR="001F0430" w:rsidRPr="00C001D7" w:rsidRDefault="001F0430" w:rsidP="001F0430">
            <w:pPr>
              <w:ind w:left="720"/>
              <w:rPr>
                <w:rFonts w:ascii="Calibri" w:hAnsi="Calibri" w:cs="Calibri"/>
                <w:sz w:val="21"/>
                <w:szCs w:val="21"/>
              </w:rPr>
            </w:pPr>
            <w:r w:rsidRPr="00C001D7">
              <w:rPr>
                <w:rFonts w:ascii="Calibri" w:hAnsi="Calibri" w:cs="Calibri"/>
                <w:sz w:val="21"/>
                <w:szCs w:val="21"/>
              </w:rPr>
              <w:lastRenderedPageBreak/>
              <w:t xml:space="preserve">a. Follow agreed-upon rules for discussions (e.g., listening to others and taking turns speaking about the topics and texts under discussion). </w:t>
            </w:r>
          </w:p>
          <w:p w14:paraId="38A13CB8" w14:textId="77777777" w:rsidR="001F0430" w:rsidRPr="00C001D7" w:rsidRDefault="001F0430" w:rsidP="001F0430">
            <w:pPr>
              <w:ind w:left="720"/>
              <w:rPr>
                <w:rFonts w:ascii="Calibri" w:hAnsi="Calibri" w:cs="Calibri"/>
                <w:sz w:val="21"/>
                <w:szCs w:val="21"/>
              </w:rPr>
            </w:pPr>
            <w:r w:rsidRPr="00C001D7">
              <w:rPr>
                <w:rFonts w:ascii="Calibri" w:hAnsi="Calibri" w:cs="Calibri"/>
                <w:sz w:val="21"/>
                <w:szCs w:val="21"/>
              </w:rPr>
              <w:t xml:space="preserve">b. Continue a conversation through multiple exchanges. </w:t>
            </w:r>
          </w:p>
          <w:p w14:paraId="4E47F5C4" w14:textId="77777777" w:rsidR="001F0430" w:rsidRPr="00C001D7" w:rsidRDefault="001F0430" w:rsidP="001F0430">
            <w:pPr>
              <w:rPr>
                <w:rFonts w:ascii="Calibri" w:hAnsi="Calibri" w:cs="Calibri"/>
                <w:sz w:val="21"/>
                <w:szCs w:val="21"/>
              </w:rPr>
            </w:pPr>
          </w:p>
          <w:p w14:paraId="7D7F8093" w14:textId="77777777" w:rsidR="001F0430" w:rsidRPr="00C001D7" w:rsidRDefault="001F0430" w:rsidP="001F0430">
            <w:pPr>
              <w:rPr>
                <w:rFonts w:ascii="Calibri" w:hAnsi="Calibri" w:cs="Calibri"/>
                <w:sz w:val="21"/>
                <w:szCs w:val="21"/>
              </w:rPr>
            </w:pPr>
            <w:r w:rsidRPr="00C001D7">
              <w:rPr>
                <w:rFonts w:ascii="Calibri" w:hAnsi="Calibri" w:cs="Calibri"/>
                <w:b/>
                <w:bCs/>
                <w:sz w:val="21"/>
                <w:szCs w:val="21"/>
              </w:rPr>
              <w:t>SL.K.3.</w:t>
            </w:r>
            <w:r w:rsidRPr="00C001D7">
              <w:rPr>
                <w:rFonts w:ascii="Calibri" w:hAnsi="Calibri" w:cs="Calibri"/>
                <w:sz w:val="21"/>
                <w:szCs w:val="21"/>
              </w:rPr>
              <w:t xml:space="preserve"> Ask and answer questions in order to seek help, get information, or clarify something that is not understood.</w:t>
            </w:r>
          </w:p>
          <w:p w14:paraId="1F749026" w14:textId="77777777" w:rsidR="001F0430" w:rsidRPr="00C001D7" w:rsidRDefault="001F0430" w:rsidP="001F0430">
            <w:pPr>
              <w:rPr>
                <w:rFonts w:ascii="Calibri" w:hAnsi="Calibri" w:cs="Calibri"/>
                <w:b/>
                <w:bCs/>
                <w:sz w:val="21"/>
                <w:szCs w:val="21"/>
              </w:rPr>
            </w:pPr>
          </w:p>
          <w:p w14:paraId="55CAC850" w14:textId="77777777" w:rsidR="001F0430" w:rsidRPr="00C001D7" w:rsidRDefault="001F0430" w:rsidP="001F0430">
            <w:pPr>
              <w:rPr>
                <w:rFonts w:ascii="Calibri" w:hAnsi="Calibri" w:cs="Calibri"/>
                <w:b/>
                <w:sz w:val="21"/>
                <w:szCs w:val="21"/>
              </w:rPr>
            </w:pPr>
            <w:r w:rsidRPr="00C001D7">
              <w:rPr>
                <w:rFonts w:ascii="Calibri" w:hAnsi="Calibri" w:cs="Calibri"/>
                <w:b/>
                <w:bCs/>
                <w:sz w:val="21"/>
                <w:szCs w:val="21"/>
              </w:rPr>
              <w:t>SL.K.4</w:t>
            </w:r>
            <w:r w:rsidRPr="00C001D7">
              <w:rPr>
                <w:rFonts w:ascii="Calibri" w:hAnsi="Calibri" w:cs="Calibri"/>
                <w:sz w:val="21"/>
                <w:szCs w:val="21"/>
              </w:rPr>
              <w:t xml:space="preserve"> Describe familiar people, places, things, and events and, with prompting and support, provide additional detail.</w:t>
            </w:r>
          </w:p>
          <w:p w14:paraId="5F737BFA" w14:textId="77777777" w:rsidR="001F0430" w:rsidRPr="00C001D7" w:rsidRDefault="001F0430" w:rsidP="001F0430">
            <w:pPr>
              <w:rPr>
                <w:rFonts w:ascii="Calibri" w:hAnsi="Calibri" w:cs="Calibri"/>
                <w:b/>
                <w:bCs/>
                <w:sz w:val="21"/>
                <w:szCs w:val="21"/>
              </w:rPr>
            </w:pPr>
          </w:p>
          <w:p w14:paraId="553A9863" w14:textId="6C681AA2" w:rsidR="001F0430" w:rsidRPr="001F0430" w:rsidRDefault="001F0430" w:rsidP="001F0430">
            <w:pPr>
              <w:rPr>
                <w:rFonts w:ascii="Calibri" w:hAnsi="Calibri" w:cs="Calibri"/>
                <w:sz w:val="22"/>
                <w:szCs w:val="22"/>
              </w:rPr>
            </w:pPr>
            <w:r w:rsidRPr="00C001D7">
              <w:rPr>
                <w:rFonts w:ascii="Calibri" w:hAnsi="Calibri" w:cs="Calibri"/>
                <w:b/>
                <w:bCs/>
                <w:sz w:val="21"/>
                <w:szCs w:val="21"/>
              </w:rPr>
              <w:t>SL.K.6.</w:t>
            </w:r>
            <w:r w:rsidRPr="00C001D7">
              <w:rPr>
                <w:rFonts w:ascii="Calibri" w:hAnsi="Calibri" w:cs="Calibri"/>
                <w:sz w:val="21"/>
                <w:szCs w:val="21"/>
              </w:rPr>
              <w:t xml:space="preserve"> Speak audibly and express thoughts, feelings, and ideas clearly.</w:t>
            </w:r>
          </w:p>
        </w:tc>
      </w:tr>
      <w:tr w:rsidR="002F0462" w:rsidRPr="001F0430" w14:paraId="5B6094AB" w14:textId="77777777" w:rsidTr="00F04182">
        <w:tc>
          <w:tcPr>
            <w:tcW w:w="9895" w:type="dxa"/>
          </w:tcPr>
          <w:p w14:paraId="712D0676" w14:textId="1DA52675" w:rsidR="002F0462" w:rsidRPr="001F0430" w:rsidRDefault="002F0462">
            <w:pPr>
              <w:rPr>
                <w:rFonts w:ascii="Calibri" w:hAnsi="Calibri" w:cs="Calibri"/>
                <w:b/>
                <w:bCs/>
                <w:sz w:val="28"/>
                <w:szCs w:val="28"/>
              </w:rPr>
            </w:pPr>
            <w:r w:rsidRPr="001F0430">
              <w:rPr>
                <w:rFonts w:ascii="Calibri" w:hAnsi="Calibri" w:cs="Calibri"/>
                <w:b/>
                <w:bCs/>
                <w:sz w:val="28"/>
                <w:szCs w:val="28"/>
              </w:rPr>
              <w:lastRenderedPageBreak/>
              <w:t>Writing</w:t>
            </w:r>
          </w:p>
          <w:p w14:paraId="2832F533" w14:textId="11EE5B8F" w:rsidR="00BC7E32" w:rsidRPr="001F0430" w:rsidRDefault="00BC7E32" w:rsidP="00BC7E32">
            <w:pPr>
              <w:pStyle w:val="NormalWeb"/>
              <w:rPr>
                <w:rFonts w:ascii="Calibri" w:hAnsi="Calibri" w:cs="Calibri"/>
                <w:sz w:val="22"/>
                <w:szCs w:val="22"/>
              </w:rPr>
            </w:pPr>
            <w:r w:rsidRPr="001F0430">
              <w:rPr>
                <w:rFonts w:ascii="Calibri" w:hAnsi="Calibri" w:cs="Calibri"/>
                <w:b/>
                <w:bCs/>
                <w:sz w:val="22"/>
                <w:szCs w:val="22"/>
              </w:rPr>
              <w:t>Before working on writing standards, oracy</w:t>
            </w:r>
            <w:r w:rsidR="005A4CA0" w:rsidRPr="001F0430">
              <w:rPr>
                <w:rFonts w:ascii="Calibri" w:hAnsi="Calibri" w:cs="Calibri"/>
                <w:b/>
                <w:bCs/>
                <w:sz w:val="22"/>
                <w:szCs w:val="22"/>
              </w:rPr>
              <w:t xml:space="preserve"> and background knowledge</w:t>
            </w:r>
            <w:r w:rsidRPr="001F0430">
              <w:rPr>
                <w:rFonts w:ascii="Calibri" w:hAnsi="Calibri" w:cs="Calibri"/>
                <w:b/>
                <w:bCs/>
                <w:sz w:val="22"/>
                <w:szCs w:val="22"/>
              </w:rPr>
              <w:t xml:space="preserve"> is developed, focusing on the language of the standards. </w:t>
            </w:r>
          </w:p>
          <w:p w14:paraId="63C108B4" w14:textId="052CEBE5" w:rsidR="002E1CB2" w:rsidRPr="001F0430" w:rsidRDefault="008E2332">
            <w:pPr>
              <w:rPr>
                <w:rStyle w:val="normaltextrun"/>
                <w:rFonts w:ascii="Calibri" w:eastAsia="Arial" w:hAnsi="Calibri" w:cs="Calibri"/>
                <w:sz w:val="22"/>
                <w:szCs w:val="22"/>
              </w:rPr>
            </w:pPr>
            <w:r w:rsidRPr="001F0430">
              <w:rPr>
                <w:rFonts w:ascii="Calibri" w:hAnsi="Calibri" w:cs="Calibri"/>
                <w:sz w:val="22"/>
                <w:szCs w:val="22"/>
              </w:rPr>
              <w:t xml:space="preserve">Students will engage in multiple writing experiences </w:t>
            </w:r>
            <w:r w:rsidR="00BC7E32" w:rsidRPr="001F0430">
              <w:rPr>
                <w:rFonts w:ascii="Calibri" w:hAnsi="Calibri" w:cs="Calibri"/>
                <w:sz w:val="22"/>
                <w:szCs w:val="22"/>
              </w:rPr>
              <w:t xml:space="preserve">through a gradual release of responsibility </w:t>
            </w:r>
            <w:r w:rsidRPr="001F0430">
              <w:rPr>
                <w:rFonts w:ascii="Calibri" w:hAnsi="Calibri" w:cs="Calibri"/>
                <w:sz w:val="22"/>
                <w:szCs w:val="22"/>
              </w:rPr>
              <w:t xml:space="preserve">in order to practice the elements of process writing before engaging their final projects.  Writing activities will be based on their investigations, experiences, and readings about </w:t>
            </w:r>
            <w:r w:rsidR="00F14BCF" w:rsidRPr="001F0430">
              <w:rPr>
                <w:rFonts w:ascii="Calibri" w:hAnsi="Calibri" w:cs="Calibri"/>
                <w:sz w:val="22"/>
                <w:szCs w:val="22"/>
              </w:rPr>
              <w:t>emotions and events</w:t>
            </w:r>
            <w:r w:rsidRPr="001F0430">
              <w:rPr>
                <w:rFonts w:ascii="Calibri" w:hAnsi="Calibri" w:cs="Calibri"/>
                <w:sz w:val="22"/>
                <w:szCs w:val="22"/>
              </w:rPr>
              <w:t xml:space="preserve">.  </w:t>
            </w:r>
            <w:r w:rsidR="002E1CB2" w:rsidRPr="001F0430">
              <w:rPr>
                <w:rStyle w:val="normaltextrun"/>
                <w:rFonts w:ascii="Calibri" w:eastAsia="Arial" w:hAnsi="Calibri" w:cs="Calibri"/>
                <w:sz w:val="22"/>
                <w:szCs w:val="22"/>
              </w:rPr>
              <w:t xml:space="preserve">Strategies and </w:t>
            </w:r>
            <w:r w:rsidR="001A49FC" w:rsidRPr="001F0430">
              <w:rPr>
                <w:rStyle w:val="normaltextrun"/>
                <w:rFonts w:ascii="Calibri" w:eastAsia="Arial" w:hAnsi="Calibri" w:cs="Calibri"/>
                <w:sz w:val="22"/>
                <w:szCs w:val="22"/>
              </w:rPr>
              <w:t xml:space="preserve">comprehensive </w:t>
            </w:r>
            <w:r w:rsidR="002E1CB2" w:rsidRPr="001F0430">
              <w:rPr>
                <w:rStyle w:val="normaltextrun"/>
                <w:rFonts w:ascii="Calibri" w:eastAsia="Arial" w:hAnsi="Calibri" w:cs="Calibri"/>
                <w:sz w:val="22"/>
                <w:szCs w:val="22"/>
              </w:rPr>
              <w:t xml:space="preserve">literacy routines </w:t>
            </w:r>
            <w:r w:rsidRPr="001F0430">
              <w:rPr>
                <w:rStyle w:val="normaltextrun"/>
                <w:rFonts w:ascii="Calibri" w:eastAsia="Arial" w:hAnsi="Calibri" w:cs="Calibri"/>
                <w:sz w:val="22"/>
                <w:szCs w:val="22"/>
              </w:rPr>
              <w:t xml:space="preserve">are </w:t>
            </w:r>
            <w:r w:rsidR="002E1CB2" w:rsidRPr="001F0430">
              <w:rPr>
                <w:rStyle w:val="normaltextrun"/>
                <w:rFonts w:ascii="Calibri" w:eastAsia="Arial" w:hAnsi="Calibri" w:cs="Calibri"/>
                <w:sz w:val="22"/>
                <w:szCs w:val="22"/>
              </w:rPr>
              <w:t xml:space="preserve">focused on writing </w:t>
            </w:r>
            <w:r w:rsidR="002E1CB2" w:rsidRPr="001F0430">
              <w:rPr>
                <w:rStyle w:val="normaltextrun"/>
                <w:rFonts w:ascii="Calibri" w:eastAsia="Arial" w:hAnsi="Calibri" w:cs="Calibri"/>
                <w:b/>
                <w:bCs/>
                <w:sz w:val="22"/>
                <w:szCs w:val="22"/>
              </w:rPr>
              <w:t xml:space="preserve">informational </w:t>
            </w:r>
            <w:r w:rsidR="001A49FC" w:rsidRPr="001F0430">
              <w:rPr>
                <w:rStyle w:val="normaltextrun"/>
                <w:rFonts w:ascii="Calibri" w:eastAsia="Arial" w:hAnsi="Calibri" w:cs="Calibri"/>
                <w:b/>
                <w:bCs/>
                <w:sz w:val="22"/>
                <w:szCs w:val="22"/>
              </w:rPr>
              <w:t>factbooks</w:t>
            </w:r>
            <w:r w:rsidR="002E1CB2" w:rsidRPr="001F0430">
              <w:rPr>
                <w:rStyle w:val="normaltextrun"/>
                <w:rFonts w:ascii="Calibri" w:eastAsia="Arial" w:hAnsi="Calibri" w:cs="Calibri"/>
                <w:sz w:val="22"/>
                <w:szCs w:val="22"/>
              </w:rPr>
              <w:t>.</w:t>
            </w:r>
          </w:p>
          <w:p w14:paraId="7034C6A8" w14:textId="77777777" w:rsidR="00BC7E32" w:rsidRPr="001F0430" w:rsidRDefault="00BC7E32">
            <w:pPr>
              <w:rPr>
                <w:rStyle w:val="normaltextrun"/>
                <w:rFonts w:ascii="Calibri" w:hAnsi="Calibri" w:cs="Calibri"/>
                <w:sz w:val="22"/>
                <w:szCs w:val="22"/>
              </w:rPr>
            </w:pPr>
          </w:p>
          <w:p w14:paraId="7579CB8A" w14:textId="465E174C" w:rsidR="002E1CB2" w:rsidRPr="001F0430" w:rsidRDefault="002E1CB2" w:rsidP="002E1CB2">
            <w:pPr>
              <w:pStyle w:val="ListParagraph"/>
              <w:numPr>
                <w:ilvl w:val="0"/>
                <w:numId w:val="54"/>
              </w:numPr>
              <w:rPr>
                <w:rFonts w:ascii="Calibri" w:hAnsi="Calibri" w:cs="Calibri"/>
                <w:sz w:val="22"/>
                <w:szCs w:val="22"/>
              </w:rPr>
            </w:pPr>
            <w:r w:rsidRPr="001F0430">
              <w:rPr>
                <w:rFonts w:ascii="Calibri" w:hAnsi="Calibri" w:cs="Calibri"/>
                <w:b/>
                <w:bCs/>
                <w:sz w:val="22"/>
                <w:szCs w:val="22"/>
              </w:rPr>
              <w:t>Guided/Shared Writing</w:t>
            </w:r>
            <w:r w:rsidR="006F7A54" w:rsidRPr="001F0430">
              <w:rPr>
                <w:rFonts w:ascii="Calibri" w:hAnsi="Calibri" w:cs="Calibri"/>
                <w:b/>
                <w:bCs/>
                <w:sz w:val="22"/>
                <w:szCs w:val="22"/>
              </w:rPr>
              <w:t>/LEA</w:t>
            </w:r>
            <w:r w:rsidRPr="001F0430">
              <w:rPr>
                <w:rFonts w:ascii="Calibri" w:hAnsi="Calibri" w:cs="Calibri"/>
                <w:sz w:val="22"/>
                <w:szCs w:val="22"/>
              </w:rPr>
              <w:t xml:space="preserve"> – Focus on </w:t>
            </w:r>
            <w:r w:rsidR="006F7A54" w:rsidRPr="001F0430">
              <w:rPr>
                <w:rFonts w:ascii="Calibri" w:hAnsi="Calibri" w:cs="Calibri"/>
                <w:sz w:val="22"/>
                <w:szCs w:val="22"/>
              </w:rPr>
              <w:t>selecting a topic (that is an emotion) and supplying some information about it using shared research resources</w:t>
            </w:r>
            <w:r w:rsidRPr="001F0430">
              <w:rPr>
                <w:rFonts w:ascii="Calibri" w:hAnsi="Calibri" w:cs="Calibri"/>
                <w:sz w:val="22"/>
                <w:szCs w:val="22"/>
              </w:rPr>
              <w:t>.</w:t>
            </w:r>
            <w:r w:rsidR="006F7A54" w:rsidRPr="001F0430">
              <w:rPr>
                <w:rFonts w:ascii="Calibri" w:hAnsi="Calibri" w:cs="Calibri"/>
                <w:sz w:val="22"/>
                <w:szCs w:val="22"/>
              </w:rPr>
              <w:t xml:space="preserve"> May be created as a Language Experience Approach as a response to reading about characters’ emotions</w:t>
            </w:r>
          </w:p>
          <w:p w14:paraId="6994B850" w14:textId="5EF8F15E" w:rsidR="002E1CB2" w:rsidRPr="001F0430" w:rsidRDefault="00744BE4" w:rsidP="002E1CB2">
            <w:pPr>
              <w:pStyle w:val="ListParagraph"/>
              <w:numPr>
                <w:ilvl w:val="0"/>
                <w:numId w:val="54"/>
              </w:numPr>
              <w:rPr>
                <w:rFonts w:ascii="Calibri" w:hAnsi="Calibri" w:cs="Calibri"/>
                <w:sz w:val="22"/>
                <w:szCs w:val="22"/>
              </w:rPr>
            </w:pPr>
            <w:r w:rsidRPr="001F0430">
              <w:rPr>
                <w:rFonts w:ascii="Calibri" w:hAnsi="Calibri" w:cs="Calibri"/>
                <w:b/>
                <w:bCs/>
                <w:sz w:val="22"/>
                <w:szCs w:val="22"/>
              </w:rPr>
              <w:t>Writing, general</w:t>
            </w:r>
            <w:r w:rsidR="002E1CB2" w:rsidRPr="001F0430">
              <w:rPr>
                <w:rFonts w:ascii="Calibri" w:hAnsi="Calibri" w:cs="Calibri"/>
                <w:sz w:val="22"/>
                <w:szCs w:val="22"/>
              </w:rPr>
              <w:t xml:space="preserve"> – Focus on staying on topic, </w:t>
            </w:r>
            <w:r w:rsidR="006F7A54" w:rsidRPr="001F0430">
              <w:rPr>
                <w:rFonts w:ascii="Calibri" w:hAnsi="Calibri" w:cs="Calibri"/>
                <w:sz w:val="22"/>
                <w:szCs w:val="22"/>
              </w:rPr>
              <w:t>supplying information about the topic</w:t>
            </w:r>
            <w:r w:rsidR="002E1CB2" w:rsidRPr="001F0430">
              <w:rPr>
                <w:rFonts w:ascii="Calibri" w:hAnsi="Calibri" w:cs="Calibri"/>
                <w:sz w:val="22"/>
                <w:szCs w:val="22"/>
              </w:rPr>
              <w:t xml:space="preserve">, </w:t>
            </w:r>
            <w:r w:rsidR="006F7A54" w:rsidRPr="001F0430">
              <w:rPr>
                <w:rFonts w:ascii="Calibri" w:hAnsi="Calibri" w:cs="Calibri"/>
                <w:sz w:val="22"/>
                <w:szCs w:val="22"/>
              </w:rPr>
              <w:t xml:space="preserve">and </w:t>
            </w:r>
            <w:r w:rsidR="002E1CB2" w:rsidRPr="001F0430">
              <w:rPr>
                <w:rFonts w:ascii="Calibri" w:hAnsi="Calibri" w:cs="Calibri"/>
                <w:sz w:val="22"/>
                <w:szCs w:val="22"/>
              </w:rPr>
              <w:t>responding to feedback for writing improvement.</w:t>
            </w:r>
          </w:p>
          <w:p w14:paraId="6E7BA6ED" w14:textId="0DD0249B" w:rsidR="006F7A54" w:rsidRPr="001F0430" w:rsidRDefault="006F7A54" w:rsidP="002E1CB2">
            <w:pPr>
              <w:pStyle w:val="ListParagraph"/>
              <w:numPr>
                <w:ilvl w:val="0"/>
                <w:numId w:val="54"/>
              </w:numPr>
              <w:rPr>
                <w:rFonts w:ascii="Calibri" w:hAnsi="Calibri" w:cs="Calibri"/>
                <w:sz w:val="22"/>
                <w:szCs w:val="22"/>
              </w:rPr>
            </w:pPr>
            <w:r w:rsidRPr="001F0430">
              <w:rPr>
                <w:rFonts w:ascii="Calibri" w:hAnsi="Calibri" w:cs="Calibri"/>
                <w:b/>
                <w:bCs/>
                <w:sz w:val="22"/>
                <w:szCs w:val="22"/>
              </w:rPr>
              <w:t>Venn Diagram</w:t>
            </w:r>
            <w:r w:rsidRPr="001F0430">
              <w:rPr>
                <w:rFonts w:ascii="Calibri" w:hAnsi="Calibri" w:cs="Calibri"/>
                <w:sz w:val="22"/>
                <w:szCs w:val="22"/>
              </w:rPr>
              <w:t xml:space="preserve"> – Comparing/contrasting characters’ emotions in order to write about the similarities/differences in their responses to events. (Tied directly to reading)</w:t>
            </w:r>
          </w:p>
          <w:p w14:paraId="1CFF851E" w14:textId="77777777" w:rsidR="007F3E8E" w:rsidRPr="001F0430" w:rsidRDefault="007F3E8E" w:rsidP="007F3E8E">
            <w:pPr>
              <w:rPr>
                <w:rFonts w:ascii="Calibri" w:hAnsi="Calibri" w:cs="Calibri"/>
                <w:sz w:val="22"/>
                <w:szCs w:val="22"/>
              </w:rPr>
            </w:pPr>
          </w:p>
          <w:p w14:paraId="50B4A3D4" w14:textId="77777777" w:rsidR="001A49FC" w:rsidRPr="001F0430" w:rsidRDefault="001A49FC" w:rsidP="001A49FC">
            <w:pPr>
              <w:widowControl w:val="0"/>
              <w:rPr>
                <w:rFonts w:ascii="Calibri" w:hAnsi="Calibri" w:cs="Calibri"/>
                <w:sz w:val="22"/>
                <w:szCs w:val="22"/>
              </w:rPr>
            </w:pPr>
            <w:r w:rsidRPr="001F0430">
              <w:rPr>
                <w:rFonts w:ascii="Calibri" w:hAnsi="Calibri" w:cs="Calibri"/>
                <w:sz w:val="22"/>
                <w:szCs w:val="22"/>
              </w:rPr>
              <w:t xml:space="preserve">Students will create their own factbook about a particular emotion. </w:t>
            </w:r>
            <w:r w:rsidRPr="001F0430">
              <w:rPr>
                <w:rFonts w:ascii="Calibri" w:hAnsi="Calibri" w:cs="Calibri"/>
                <w:b/>
                <w:sz w:val="22"/>
                <w:szCs w:val="22"/>
              </w:rPr>
              <w:t xml:space="preserve"> </w:t>
            </w:r>
            <w:r w:rsidRPr="001F0430">
              <w:rPr>
                <w:rFonts w:ascii="Calibri" w:hAnsi="Calibri" w:cs="Calibri"/>
                <w:sz w:val="22"/>
                <w:szCs w:val="22"/>
              </w:rPr>
              <w:t xml:space="preserve">Their book may be a combination of drawing, dictating, and writing, and it will name the emotion that they are writing about as well as give </w:t>
            </w:r>
            <w:r w:rsidRPr="001F0430">
              <w:rPr>
                <w:rFonts w:ascii="Calibri" w:hAnsi="Calibri" w:cs="Calibri"/>
                <w:sz w:val="22"/>
                <w:szCs w:val="22"/>
              </w:rPr>
              <w:lastRenderedPageBreak/>
              <w:t>some information about that emotion, such as what people may look like when expressing the emotion, how they may act, or what kinds of situations may cause a person to experience that emotion.</w:t>
            </w:r>
            <w:r w:rsidRPr="001F0430">
              <w:rPr>
                <w:rFonts w:ascii="Calibri" w:hAnsi="Calibri" w:cs="Calibri"/>
                <w:b/>
                <w:sz w:val="22"/>
                <w:szCs w:val="22"/>
              </w:rPr>
              <w:t xml:space="preserve"> W.K.2</w:t>
            </w:r>
          </w:p>
          <w:p w14:paraId="3CFDE631" w14:textId="77777777" w:rsidR="001A49FC" w:rsidRPr="001F0430" w:rsidRDefault="001A49FC" w:rsidP="001A49FC">
            <w:pPr>
              <w:widowControl w:val="0"/>
              <w:rPr>
                <w:rFonts w:ascii="Calibri" w:hAnsi="Calibri" w:cs="Calibri"/>
                <w:sz w:val="22"/>
                <w:szCs w:val="22"/>
              </w:rPr>
            </w:pPr>
          </w:p>
          <w:p w14:paraId="7374A809" w14:textId="77777777" w:rsidR="001A49FC" w:rsidRPr="001F0430" w:rsidRDefault="001A49FC" w:rsidP="001A49FC">
            <w:pPr>
              <w:widowControl w:val="0"/>
              <w:rPr>
                <w:rFonts w:ascii="Calibri" w:hAnsi="Calibri" w:cs="Calibri"/>
                <w:b/>
                <w:sz w:val="22"/>
                <w:szCs w:val="22"/>
              </w:rPr>
            </w:pPr>
            <w:r w:rsidRPr="001F0430">
              <w:rPr>
                <w:rFonts w:ascii="Calibri" w:hAnsi="Calibri" w:cs="Calibri"/>
                <w:sz w:val="22"/>
                <w:szCs w:val="22"/>
              </w:rPr>
              <w:t xml:space="preserve">During the factbook writing process, students may use information from their own experiences, experiences of characters in books they have read, or any other information gathered through the shared research of the class during inquiry and investigations throughout the unit. </w:t>
            </w:r>
            <w:r w:rsidRPr="001F0430">
              <w:rPr>
                <w:rFonts w:ascii="Calibri" w:hAnsi="Calibri" w:cs="Calibri"/>
                <w:b/>
                <w:sz w:val="22"/>
                <w:szCs w:val="22"/>
              </w:rPr>
              <w:t>W.K.7</w:t>
            </w:r>
          </w:p>
          <w:p w14:paraId="5D5F50FC" w14:textId="77777777" w:rsidR="001A49FC" w:rsidRPr="001F0430" w:rsidRDefault="001A49FC" w:rsidP="001A49FC">
            <w:pPr>
              <w:widowControl w:val="0"/>
              <w:rPr>
                <w:rFonts w:ascii="Calibri" w:hAnsi="Calibri" w:cs="Calibri"/>
                <w:b/>
                <w:sz w:val="22"/>
                <w:szCs w:val="22"/>
              </w:rPr>
            </w:pPr>
          </w:p>
          <w:p w14:paraId="2CB2CD28" w14:textId="77777777" w:rsidR="001A49FC" w:rsidRPr="001F0430" w:rsidRDefault="001A49FC" w:rsidP="001A49FC">
            <w:pPr>
              <w:widowControl w:val="0"/>
              <w:rPr>
                <w:rFonts w:ascii="Calibri" w:hAnsi="Calibri" w:cs="Calibri"/>
                <w:sz w:val="22"/>
                <w:szCs w:val="22"/>
              </w:rPr>
            </w:pPr>
            <w:r w:rsidRPr="001F0430">
              <w:rPr>
                <w:rFonts w:ascii="Calibri" w:hAnsi="Calibri" w:cs="Calibri"/>
                <w:sz w:val="22"/>
                <w:szCs w:val="22"/>
              </w:rPr>
              <w:t>Students will also share their factbook with peers in order to gather feedback and suggestions and strengthen their writing.</w:t>
            </w:r>
            <w:r w:rsidRPr="001F0430">
              <w:rPr>
                <w:rFonts w:ascii="Calibri" w:hAnsi="Calibri" w:cs="Calibri"/>
                <w:b/>
                <w:sz w:val="22"/>
                <w:szCs w:val="22"/>
              </w:rPr>
              <w:t xml:space="preserve"> W.K.5 </w:t>
            </w:r>
            <w:r w:rsidRPr="001F0430">
              <w:rPr>
                <w:rFonts w:ascii="Calibri" w:hAnsi="Calibri" w:cs="Calibri"/>
                <w:sz w:val="22"/>
                <w:szCs w:val="22"/>
              </w:rPr>
              <w:t>This process of peer editing has been a part of several units of study but will continue to need scaffolding as student writing matures and as students give feedback on different genres of writing. Finished products may go into the class library for classmates to read during partner reading or independent reading times.</w:t>
            </w:r>
          </w:p>
          <w:p w14:paraId="627549CD" w14:textId="77777777" w:rsidR="001A49FC" w:rsidRPr="001F0430" w:rsidRDefault="001A49FC" w:rsidP="001A49FC">
            <w:pPr>
              <w:rPr>
                <w:rFonts w:ascii="Calibri" w:hAnsi="Calibri" w:cs="Calibri"/>
                <w:b/>
                <w:sz w:val="22"/>
                <w:szCs w:val="22"/>
              </w:rPr>
            </w:pPr>
          </w:p>
          <w:p w14:paraId="489D283F" w14:textId="77777777" w:rsidR="001A49FC" w:rsidRPr="001F0430" w:rsidRDefault="001A49FC" w:rsidP="001A49FC">
            <w:pPr>
              <w:rPr>
                <w:rFonts w:ascii="Calibri" w:hAnsi="Calibri" w:cs="Calibri"/>
                <w:sz w:val="22"/>
                <w:szCs w:val="22"/>
              </w:rPr>
            </w:pPr>
            <w:r w:rsidRPr="001F0430">
              <w:rPr>
                <w:rFonts w:ascii="Calibri" w:hAnsi="Calibri" w:cs="Calibri"/>
                <w:b/>
                <w:sz w:val="22"/>
                <w:szCs w:val="22"/>
              </w:rPr>
              <w:t>The writing instruction will focus on these writing standards:</w:t>
            </w:r>
          </w:p>
          <w:p w14:paraId="502ED581" w14:textId="77777777" w:rsidR="009B178C" w:rsidRPr="001F0430" w:rsidRDefault="009B178C" w:rsidP="009B178C">
            <w:pPr>
              <w:rPr>
                <w:rFonts w:ascii="Calibri" w:eastAsia="Cambria" w:hAnsi="Calibri" w:cs="Calibri"/>
                <w:b/>
              </w:rPr>
            </w:pPr>
          </w:p>
          <w:p w14:paraId="27562BB6"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 xml:space="preserve">W.K.2 </w:t>
            </w:r>
            <w:r w:rsidRPr="001F0430">
              <w:rPr>
                <w:rFonts w:ascii="Calibri" w:hAnsi="Calibri" w:cs="Calibri"/>
                <w:color w:val="000000"/>
                <w:sz w:val="20"/>
                <w:szCs w:val="20"/>
              </w:rPr>
              <w:t>Use a combination of drawing, dictating, and writing to compose informative/explanatory texts in which they name what they are writing about and supply some information about the topic.</w:t>
            </w:r>
          </w:p>
          <w:p w14:paraId="2FD7AF73" w14:textId="77777777" w:rsidR="00F14BCF" w:rsidRPr="001F0430" w:rsidRDefault="00F14BCF" w:rsidP="00F14BCF">
            <w:pPr>
              <w:rPr>
                <w:rFonts w:ascii="Calibri" w:hAnsi="Calibri" w:cs="Calibri"/>
                <w:sz w:val="20"/>
                <w:szCs w:val="20"/>
              </w:rPr>
            </w:pPr>
          </w:p>
          <w:p w14:paraId="00728973"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 xml:space="preserve">W.K.5 </w:t>
            </w:r>
            <w:r w:rsidRPr="001F0430">
              <w:rPr>
                <w:rFonts w:ascii="Calibri" w:hAnsi="Calibri" w:cs="Calibri"/>
                <w:color w:val="000000"/>
                <w:sz w:val="20"/>
                <w:szCs w:val="20"/>
              </w:rPr>
              <w:t>With guidance and support from adults, respond to questions and suggestions from peers and add details to strengthen writing as needed.</w:t>
            </w:r>
          </w:p>
          <w:p w14:paraId="450FBCDF" w14:textId="77777777" w:rsidR="00F14BCF" w:rsidRPr="001F0430" w:rsidRDefault="00F14BCF" w:rsidP="00F14BCF">
            <w:pPr>
              <w:rPr>
                <w:rFonts w:ascii="Calibri" w:hAnsi="Calibri" w:cs="Calibri"/>
                <w:sz w:val="20"/>
                <w:szCs w:val="20"/>
              </w:rPr>
            </w:pPr>
          </w:p>
          <w:p w14:paraId="07CD846B" w14:textId="77777777" w:rsidR="00F14BCF" w:rsidRPr="001F0430" w:rsidRDefault="00F14BCF" w:rsidP="00F14BCF">
            <w:pPr>
              <w:pStyle w:val="NormalWeb"/>
              <w:spacing w:before="0" w:beforeAutospacing="0" w:after="0" w:afterAutospacing="0"/>
              <w:rPr>
                <w:rFonts w:ascii="Calibri" w:hAnsi="Calibri" w:cs="Calibri"/>
                <w:sz w:val="20"/>
                <w:szCs w:val="20"/>
              </w:rPr>
            </w:pPr>
            <w:r w:rsidRPr="001F0430">
              <w:rPr>
                <w:rFonts w:ascii="Calibri" w:hAnsi="Calibri" w:cs="Calibri"/>
                <w:b/>
                <w:bCs/>
                <w:color w:val="000000"/>
                <w:sz w:val="20"/>
                <w:szCs w:val="20"/>
              </w:rPr>
              <w:t xml:space="preserve">W.K.7 </w:t>
            </w:r>
            <w:r w:rsidRPr="001F0430">
              <w:rPr>
                <w:rFonts w:ascii="Calibri" w:hAnsi="Calibri" w:cs="Calibri"/>
                <w:color w:val="000000"/>
                <w:sz w:val="20"/>
                <w:szCs w:val="20"/>
              </w:rPr>
              <w:t>Participate in shared research and writing projects (e.g., explore a number of books by a favorite author and express opinions about them).</w:t>
            </w:r>
          </w:p>
          <w:p w14:paraId="71C5266D" w14:textId="77777777" w:rsidR="009B178C" w:rsidRPr="001F0430" w:rsidRDefault="009B178C" w:rsidP="009B178C">
            <w:pPr>
              <w:rPr>
                <w:rFonts w:ascii="Calibri" w:hAnsi="Calibri" w:cs="Calibri"/>
                <w:sz w:val="22"/>
                <w:szCs w:val="22"/>
              </w:rPr>
            </w:pPr>
          </w:p>
          <w:p w14:paraId="33600C46" w14:textId="77777777" w:rsidR="009E2EBF" w:rsidRPr="001F0430" w:rsidRDefault="009E2EBF" w:rsidP="009E2EBF">
            <w:pPr>
              <w:widowControl w:val="0"/>
              <w:jc w:val="center"/>
              <w:rPr>
                <w:rFonts w:ascii="Calibri" w:hAnsi="Calibri" w:cs="Calibri"/>
                <w:b/>
                <w:bCs/>
                <w:color w:val="000000"/>
                <w:sz w:val="20"/>
                <w:szCs w:val="20"/>
              </w:rPr>
            </w:pPr>
            <w:r w:rsidRPr="001F0430">
              <w:rPr>
                <w:rFonts w:ascii="Calibri" w:hAnsi="Calibri" w:cs="Calibri"/>
                <w:b/>
                <w:bCs/>
                <w:color w:val="000000"/>
                <w:sz w:val="20"/>
                <w:szCs w:val="20"/>
              </w:rPr>
              <w:t>Scan the QR code to access the unpacked standards into outcomes:</w:t>
            </w:r>
          </w:p>
          <w:p w14:paraId="6CEAC361" w14:textId="77777777" w:rsidR="009E2EBF" w:rsidRPr="001F0430" w:rsidRDefault="009E2EBF" w:rsidP="009E2EBF">
            <w:pPr>
              <w:jc w:val="center"/>
              <w:rPr>
                <w:rFonts w:ascii="Calibri" w:hAnsi="Calibri" w:cs="Calibri"/>
                <w:sz w:val="22"/>
                <w:szCs w:val="22"/>
              </w:rPr>
            </w:pPr>
            <w:r w:rsidRPr="001F0430">
              <w:rPr>
                <w:rFonts w:ascii="Calibri" w:hAnsi="Calibri" w:cs="Calibri"/>
                <w:bCs/>
                <w:noProof/>
                <w:sz w:val="22"/>
                <w:szCs w:val="22"/>
              </w:rPr>
              <w:drawing>
                <wp:inline distT="0" distB="0" distL="0" distR="0" wp14:anchorId="1B570009" wp14:editId="73A920D3">
                  <wp:extent cx="939800" cy="914400"/>
                  <wp:effectExtent l="0" t="0" r="0" b="0"/>
                  <wp:docPr id="375817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15156" name=""/>
                          <pic:cNvPicPr/>
                        </pic:nvPicPr>
                        <pic:blipFill>
                          <a:blip r:embed="rId8"/>
                          <a:stretch>
                            <a:fillRect/>
                          </a:stretch>
                        </pic:blipFill>
                        <pic:spPr>
                          <a:xfrm>
                            <a:off x="0" y="0"/>
                            <a:ext cx="939800" cy="914400"/>
                          </a:xfrm>
                          <a:prstGeom prst="rect">
                            <a:avLst/>
                          </a:prstGeom>
                        </pic:spPr>
                      </pic:pic>
                    </a:graphicData>
                  </a:graphic>
                </wp:inline>
              </w:drawing>
            </w:r>
          </w:p>
          <w:p w14:paraId="6D3804D2" w14:textId="77777777" w:rsidR="001F0430" w:rsidRPr="00C001D7" w:rsidRDefault="001F0430" w:rsidP="001F0430">
            <w:pPr>
              <w:rPr>
                <w:rFonts w:ascii="Calibri" w:hAnsi="Calibri" w:cs="Calibri"/>
                <w:b/>
                <w:bCs/>
                <w:sz w:val="21"/>
                <w:szCs w:val="21"/>
              </w:rPr>
            </w:pPr>
            <w:r w:rsidRPr="00C001D7">
              <w:rPr>
                <w:rFonts w:ascii="Calibri" w:hAnsi="Calibri" w:cs="Calibri"/>
                <w:b/>
                <w:bCs/>
                <w:sz w:val="21"/>
                <w:szCs w:val="21"/>
              </w:rPr>
              <w:t>Additional Standards:</w:t>
            </w:r>
          </w:p>
          <w:p w14:paraId="253BADE4" w14:textId="77777777" w:rsidR="001F0430" w:rsidRPr="00C001D7" w:rsidRDefault="001F0430" w:rsidP="001F0430">
            <w:pPr>
              <w:rPr>
                <w:rFonts w:ascii="Calibri" w:hAnsi="Calibri" w:cs="Calibri"/>
                <w:b/>
                <w:sz w:val="21"/>
                <w:szCs w:val="21"/>
              </w:rPr>
            </w:pPr>
            <w:r w:rsidRPr="00C001D7">
              <w:rPr>
                <w:rFonts w:ascii="Calibri" w:hAnsi="Calibri" w:cs="Calibri"/>
                <w:b/>
                <w:bCs/>
                <w:sz w:val="21"/>
                <w:szCs w:val="21"/>
              </w:rPr>
              <w:t>SL.K.4</w:t>
            </w:r>
            <w:r w:rsidRPr="00C001D7">
              <w:rPr>
                <w:rFonts w:ascii="Calibri" w:hAnsi="Calibri" w:cs="Calibri"/>
                <w:sz w:val="21"/>
                <w:szCs w:val="21"/>
              </w:rPr>
              <w:t xml:space="preserve"> Describe familiar people, places, things, and events and, with prompting and support, provide additional detail.</w:t>
            </w:r>
          </w:p>
          <w:p w14:paraId="7549A494" w14:textId="77777777" w:rsidR="001F0430" w:rsidRPr="00C001D7" w:rsidRDefault="001F0430" w:rsidP="001F0430">
            <w:pPr>
              <w:rPr>
                <w:rFonts w:ascii="Calibri" w:hAnsi="Calibri" w:cs="Calibri"/>
                <w:b/>
                <w:bCs/>
                <w:sz w:val="21"/>
                <w:szCs w:val="21"/>
              </w:rPr>
            </w:pPr>
          </w:p>
          <w:p w14:paraId="1F134B7B" w14:textId="77777777" w:rsidR="001F0430" w:rsidRPr="00C001D7" w:rsidRDefault="001F0430" w:rsidP="001F0430">
            <w:pPr>
              <w:rPr>
                <w:rFonts w:ascii="Calibri" w:hAnsi="Calibri" w:cs="Calibri"/>
                <w:sz w:val="21"/>
                <w:szCs w:val="21"/>
              </w:rPr>
            </w:pPr>
            <w:r w:rsidRPr="00C001D7">
              <w:rPr>
                <w:rFonts w:ascii="Calibri" w:hAnsi="Calibri" w:cs="Calibri"/>
                <w:b/>
                <w:bCs/>
                <w:sz w:val="21"/>
                <w:szCs w:val="21"/>
              </w:rPr>
              <w:t>SL.K.6.</w:t>
            </w:r>
            <w:r w:rsidRPr="00C001D7">
              <w:rPr>
                <w:rFonts w:ascii="Calibri" w:hAnsi="Calibri" w:cs="Calibri"/>
                <w:sz w:val="21"/>
                <w:szCs w:val="21"/>
              </w:rPr>
              <w:t xml:space="preserve"> Speak audibly and express thoughts, feelings, and ideas clearly.</w:t>
            </w:r>
          </w:p>
          <w:p w14:paraId="09E79A34" w14:textId="77777777" w:rsidR="001F0430" w:rsidRDefault="001F0430" w:rsidP="001F0430">
            <w:pPr>
              <w:rPr>
                <w:rFonts w:ascii="Calibri" w:hAnsi="Calibri" w:cs="Calibri"/>
                <w:sz w:val="22"/>
                <w:szCs w:val="22"/>
              </w:rPr>
            </w:pPr>
          </w:p>
          <w:p w14:paraId="27E6FF82" w14:textId="77777777" w:rsidR="00C001D7" w:rsidRDefault="00C001D7" w:rsidP="001F0430">
            <w:pPr>
              <w:rPr>
                <w:rFonts w:ascii="Calibri" w:hAnsi="Calibri" w:cs="Calibri"/>
                <w:sz w:val="22"/>
                <w:szCs w:val="22"/>
              </w:rPr>
            </w:pPr>
          </w:p>
          <w:p w14:paraId="60DCC38E" w14:textId="77777777" w:rsidR="00C001D7" w:rsidRDefault="00C001D7" w:rsidP="001F0430">
            <w:pPr>
              <w:rPr>
                <w:rFonts w:ascii="Calibri" w:hAnsi="Calibri" w:cs="Calibri"/>
                <w:sz w:val="22"/>
                <w:szCs w:val="22"/>
              </w:rPr>
            </w:pPr>
          </w:p>
          <w:p w14:paraId="266D7000" w14:textId="4B256968" w:rsidR="00C001D7" w:rsidRPr="001F0430" w:rsidRDefault="00C001D7" w:rsidP="001F0430">
            <w:pPr>
              <w:rPr>
                <w:rFonts w:ascii="Calibri" w:hAnsi="Calibri" w:cs="Calibri"/>
                <w:sz w:val="22"/>
                <w:szCs w:val="22"/>
              </w:rPr>
            </w:pPr>
          </w:p>
        </w:tc>
        <w:tc>
          <w:tcPr>
            <w:tcW w:w="4495" w:type="dxa"/>
            <w:vMerge/>
          </w:tcPr>
          <w:p w14:paraId="4F6E73E2" w14:textId="77777777" w:rsidR="002F0462" w:rsidRPr="001F0430" w:rsidRDefault="002F0462">
            <w:pPr>
              <w:rPr>
                <w:rFonts w:ascii="Calibri" w:hAnsi="Calibri" w:cs="Calibri"/>
                <w:sz w:val="22"/>
                <w:szCs w:val="22"/>
              </w:rPr>
            </w:pPr>
          </w:p>
        </w:tc>
      </w:tr>
      <w:tr w:rsidR="002F0462" w:rsidRPr="001F0430" w14:paraId="5E882A11" w14:textId="77777777" w:rsidTr="00F04182">
        <w:tc>
          <w:tcPr>
            <w:tcW w:w="9895" w:type="dxa"/>
          </w:tcPr>
          <w:p w14:paraId="5B3A380E" w14:textId="3B26C99F" w:rsidR="002F0462" w:rsidRPr="001F0430" w:rsidRDefault="00F04182">
            <w:pPr>
              <w:rPr>
                <w:rFonts w:ascii="Calibri" w:hAnsi="Calibri" w:cs="Calibri"/>
                <w:b/>
                <w:bCs/>
                <w:sz w:val="28"/>
                <w:szCs w:val="28"/>
                <w:u w:val="single"/>
              </w:rPr>
            </w:pPr>
            <w:r w:rsidRPr="001F0430">
              <w:rPr>
                <w:rFonts w:ascii="Calibri" w:hAnsi="Calibri" w:cs="Calibri"/>
                <w:b/>
                <w:bCs/>
                <w:sz w:val="28"/>
                <w:szCs w:val="28"/>
                <w:u w:val="single"/>
              </w:rPr>
              <w:t>Foundational Skills and Fluency: Word Recognition</w:t>
            </w:r>
          </w:p>
          <w:p w14:paraId="25AFCBF8" w14:textId="146A9019" w:rsidR="00BC7E32" w:rsidRPr="001F0430" w:rsidRDefault="00BC7E32" w:rsidP="00F04182">
            <w:pPr>
              <w:pStyle w:val="NormalWeb"/>
              <w:spacing w:before="0" w:beforeAutospacing="0" w:after="0" w:afterAutospacing="0"/>
              <w:rPr>
                <w:rFonts w:ascii="Calibri" w:hAnsi="Calibri" w:cs="Calibri"/>
                <w:color w:val="000000" w:themeColor="text1"/>
                <w:sz w:val="22"/>
                <w:szCs w:val="22"/>
              </w:rPr>
            </w:pPr>
            <w:r w:rsidRPr="001F0430">
              <w:rPr>
                <w:rFonts w:ascii="Calibri" w:hAnsi="Calibri" w:cs="Calibri"/>
                <w:b/>
                <w:bCs/>
                <w:color w:val="000000" w:themeColor="text1"/>
                <w:sz w:val="22"/>
                <w:szCs w:val="22"/>
              </w:rPr>
              <w:t xml:space="preserve">The teacher identifies the foundational skills and language standards according to the student's needs (using the data gathered from the unit's various reading and writing activities) and the sequence of systematic instruction adopted by the program. Word </w:t>
            </w:r>
            <w:r w:rsidR="00630169" w:rsidRPr="001F0430">
              <w:rPr>
                <w:rFonts w:ascii="Calibri" w:hAnsi="Calibri" w:cs="Calibri"/>
                <w:b/>
                <w:bCs/>
                <w:color w:val="000000" w:themeColor="text1"/>
                <w:sz w:val="22"/>
                <w:szCs w:val="22"/>
              </w:rPr>
              <w:t>recognition</w:t>
            </w:r>
            <w:r w:rsidRPr="001F0430">
              <w:rPr>
                <w:rFonts w:ascii="Calibri" w:hAnsi="Calibri" w:cs="Calibri"/>
                <w:b/>
                <w:bCs/>
                <w:color w:val="000000" w:themeColor="text1"/>
                <w:sz w:val="22"/>
                <w:szCs w:val="22"/>
              </w:rPr>
              <w:t xml:space="preserve"> is taught within the meaningful context of the unit topic, utilizing familiar vocabulary and terms to exemplify and explicitly practice foundational skills and language standards, and can be delivered in the whole group, small group, or individually. </w:t>
            </w:r>
          </w:p>
          <w:p w14:paraId="52456AD0" w14:textId="77777777" w:rsidR="00BC7E32" w:rsidRPr="001F0430" w:rsidRDefault="00BC7E32" w:rsidP="00BC7E32">
            <w:pPr>
              <w:pStyle w:val="NormalWeb"/>
              <w:rPr>
                <w:rFonts w:ascii="Calibri" w:hAnsi="Calibri" w:cs="Calibri"/>
                <w:sz w:val="22"/>
                <w:szCs w:val="22"/>
              </w:rPr>
            </w:pPr>
            <w:r w:rsidRPr="001F0430">
              <w:rPr>
                <w:rFonts w:ascii="Calibri" w:hAnsi="Calibri" w:cs="Calibri"/>
                <w:sz w:val="22"/>
                <w:szCs w:val="22"/>
              </w:rPr>
              <w:t xml:space="preserve">For example, </w:t>
            </w:r>
            <w:r w:rsidRPr="001F0430">
              <w:rPr>
                <w:rFonts w:ascii="Calibri" w:hAnsi="Calibri" w:cs="Calibri"/>
                <w:i/>
                <w:iCs/>
                <w:sz w:val="22"/>
                <w:szCs w:val="22"/>
              </w:rPr>
              <w:t xml:space="preserve">Reading Foundational Skills </w:t>
            </w:r>
            <w:r w:rsidRPr="001F0430">
              <w:rPr>
                <w:rFonts w:ascii="Calibri" w:hAnsi="Calibri" w:cs="Calibri"/>
                <w:sz w:val="22"/>
                <w:szCs w:val="22"/>
              </w:rPr>
              <w:t xml:space="preserve">standards that may be addressed include: </w:t>
            </w:r>
          </w:p>
          <w:p w14:paraId="0B38B0BE" w14:textId="6973EAB9" w:rsidR="00F04182" w:rsidRPr="001F0430" w:rsidRDefault="006F7A54" w:rsidP="001F5B10">
            <w:pPr>
              <w:rPr>
                <w:rFonts w:ascii="Calibri" w:eastAsia="Cambria" w:hAnsi="Calibri" w:cs="Calibri"/>
                <w:color w:val="000000" w:themeColor="text1"/>
                <w:sz w:val="20"/>
                <w:szCs w:val="20"/>
              </w:rPr>
            </w:pPr>
            <w:r w:rsidRPr="001F0430">
              <w:rPr>
                <w:rFonts w:ascii="Calibri" w:eastAsia="Cambria" w:hAnsi="Calibri" w:cs="Calibri"/>
                <w:b/>
                <w:bCs/>
                <w:color w:val="000000" w:themeColor="text1"/>
                <w:sz w:val="20"/>
                <w:szCs w:val="20"/>
              </w:rPr>
              <w:t xml:space="preserve">RF.K.1 </w:t>
            </w:r>
            <w:r w:rsidRPr="001F0430">
              <w:rPr>
                <w:rFonts w:ascii="Calibri" w:eastAsia="Cambria" w:hAnsi="Calibri" w:cs="Calibri"/>
                <w:color w:val="000000" w:themeColor="text1"/>
                <w:sz w:val="20"/>
                <w:szCs w:val="20"/>
              </w:rPr>
              <w:t>Demonstrate understanding of the organization and basic features of print.</w:t>
            </w:r>
          </w:p>
          <w:p w14:paraId="79145FF9" w14:textId="749D687F" w:rsidR="006F7A54" w:rsidRPr="001F0430" w:rsidRDefault="006F7A54" w:rsidP="001F5B10">
            <w:pPr>
              <w:pStyle w:val="ListParagraph"/>
              <w:numPr>
                <w:ilvl w:val="2"/>
                <w:numId w:val="62"/>
              </w:numPr>
              <w:ind w:left="782" w:hanging="450"/>
              <w:rPr>
                <w:rFonts w:ascii="Calibri" w:eastAsia="Cambria" w:hAnsi="Calibri" w:cs="Calibri"/>
                <w:sz w:val="20"/>
                <w:szCs w:val="20"/>
              </w:rPr>
            </w:pPr>
            <w:r w:rsidRPr="001F0430">
              <w:rPr>
                <w:rFonts w:ascii="Calibri" w:eastAsia="Cambria" w:hAnsi="Calibri" w:cs="Calibri"/>
                <w:sz w:val="20"/>
                <w:szCs w:val="20"/>
              </w:rPr>
              <w:t xml:space="preserve">Follow words from left to right, top to bottom, and page by page. </w:t>
            </w:r>
          </w:p>
          <w:p w14:paraId="14AA4703" w14:textId="30F7B0C8" w:rsidR="006F7A54" w:rsidRPr="001F0430" w:rsidRDefault="006F7A54" w:rsidP="001F5B10">
            <w:pPr>
              <w:pStyle w:val="ListParagraph"/>
              <w:numPr>
                <w:ilvl w:val="2"/>
                <w:numId w:val="62"/>
              </w:numPr>
              <w:ind w:left="782" w:hanging="450"/>
              <w:rPr>
                <w:rFonts w:ascii="Calibri" w:eastAsia="Cambria" w:hAnsi="Calibri" w:cs="Calibri"/>
                <w:sz w:val="20"/>
                <w:szCs w:val="20"/>
              </w:rPr>
            </w:pPr>
            <w:r w:rsidRPr="001F0430">
              <w:rPr>
                <w:rFonts w:ascii="Calibri" w:eastAsia="Cambria" w:hAnsi="Calibri" w:cs="Calibri"/>
                <w:sz w:val="20"/>
                <w:szCs w:val="20"/>
              </w:rPr>
              <w:t>Recognize that spoken words are represented in written language by specific sequences of letters.</w:t>
            </w:r>
          </w:p>
          <w:p w14:paraId="74127601" w14:textId="15B9B380" w:rsidR="006F7A54" w:rsidRPr="001F0430" w:rsidRDefault="006F7A54" w:rsidP="001F5B10">
            <w:pPr>
              <w:pStyle w:val="ListParagraph"/>
              <w:numPr>
                <w:ilvl w:val="2"/>
                <w:numId w:val="62"/>
              </w:numPr>
              <w:ind w:left="782" w:hanging="450"/>
              <w:rPr>
                <w:rFonts w:ascii="Calibri" w:eastAsia="Cambria" w:hAnsi="Calibri" w:cs="Calibri"/>
                <w:sz w:val="20"/>
                <w:szCs w:val="20"/>
              </w:rPr>
            </w:pPr>
            <w:r w:rsidRPr="001F0430">
              <w:rPr>
                <w:rFonts w:ascii="Calibri" w:eastAsia="Cambria" w:hAnsi="Calibri" w:cs="Calibri"/>
                <w:sz w:val="20"/>
                <w:szCs w:val="20"/>
              </w:rPr>
              <w:t xml:space="preserve">Understand that words are separated by spaces in print. </w:t>
            </w:r>
          </w:p>
          <w:p w14:paraId="4EC14CD0" w14:textId="77777777" w:rsidR="001F5B10" w:rsidRPr="001F0430" w:rsidRDefault="001F5B10" w:rsidP="006F7A54">
            <w:pPr>
              <w:rPr>
                <w:rFonts w:ascii="Calibri" w:eastAsia="Cambria" w:hAnsi="Calibri" w:cs="Calibri"/>
                <w:sz w:val="20"/>
                <w:szCs w:val="20"/>
              </w:rPr>
            </w:pPr>
          </w:p>
          <w:p w14:paraId="1ABADD56" w14:textId="18B76599" w:rsidR="006F7A54" w:rsidRPr="001F0430" w:rsidRDefault="006F7A54" w:rsidP="006F7A54">
            <w:pPr>
              <w:rPr>
                <w:rFonts w:ascii="Calibri" w:eastAsia="Cambria" w:hAnsi="Calibri" w:cs="Calibri"/>
                <w:sz w:val="20"/>
                <w:szCs w:val="20"/>
              </w:rPr>
            </w:pPr>
            <w:r w:rsidRPr="001F0430">
              <w:rPr>
                <w:rFonts w:ascii="Calibri" w:eastAsia="Cambria" w:hAnsi="Calibri" w:cs="Calibri"/>
                <w:b/>
                <w:bCs/>
                <w:sz w:val="20"/>
                <w:szCs w:val="20"/>
              </w:rPr>
              <w:t>RF.K.2</w:t>
            </w:r>
            <w:r w:rsidRPr="001F0430">
              <w:rPr>
                <w:rFonts w:ascii="Calibri" w:eastAsia="Cambria" w:hAnsi="Calibri" w:cs="Calibri"/>
                <w:sz w:val="20"/>
                <w:szCs w:val="20"/>
              </w:rPr>
              <w:t xml:space="preserve"> Demonstrate understanding of spoken words, syllables, and sounds (phonemes).</w:t>
            </w:r>
          </w:p>
          <w:p w14:paraId="66828875" w14:textId="1E08542B" w:rsidR="001F5B10" w:rsidRPr="001F0430" w:rsidRDefault="001F5B10" w:rsidP="001F5B10">
            <w:pPr>
              <w:pStyle w:val="ListParagraph"/>
              <w:numPr>
                <w:ilvl w:val="0"/>
                <w:numId w:val="64"/>
              </w:numPr>
              <w:rPr>
                <w:rFonts w:ascii="Calibri" w:eastAsia="Cambria" w:hAnsi="Calibri" w:cs="Calibri"/>
                <w:sz w:val="20"/>
                <w:szCs w:val="20"/>
              </w:rPr>
            </w:pPr>
            <w:r w:rsidRPr="001F0430">
              <w:rPr>
                <w:rFonts w:ascii="Calibri" w:eastAsia="Cambria" w:hAnsi="Calibri" w:cs="Calibri"/>
                <w:sz w:val="20"/>
                <w:szCs w:val="20"/>
              </w:rPr>
              <w:t>Recognize and produce rhyming words.</w:t>
            </w:r>
          </w:p>
          <w:p w14:paraId="31EB14E8" w14:textId="77777777" w:rsidR="001F5B10" w:rsidRPr="001F0430" w:rsidRDefault="001F5B10" w:rsidP="001F5B10">
            <w:pPr>
              <w:rPr>
                <w:rFonts w:ascii="Calibri" w:eastAsia="Cambria" w:hAnsi="Calibri" w:cs="Calibri"/>
                <w:sz w:val="20"/>
                <w:szCs w:val="20"/>
              </w:rPr>
            </w:pPr>
          </w:p>
          <w:p w14:paraId="6D8C9EA2" w14:textId="19CF31D1" w:rsidR="001F5B10" w:rsidRPr="001F0430" w:rsidRDefault="001F5B10" w:rsidP="001F5B10">
            <w:pPr>
              <w:rPr>
                <w:rFonts w:ascii="Calibri" w:eastAsia="Cambria" w:hAnsi="Calibri" w:cs="Calibri"/>
                <w:sz w:val="20"/>
                <w:szCs w:val="20"/>
              </w:rPr>
            </w:pPr>
            <w:r w:rsidRPr="001F0430">
              <w:rPr>
                <w:rFonts w:ascii="Calibri" w:eastAsia="Cambria" w:hAnsi="Calibri" w:cs="Calibri"/>
                <w:b/>
                <w:bCs/>
                <w:sz w:val="20"/>
                <w:szCs w:val="20"/>
              </w:rPr>
              <w:t>RF.K.3</w:t>
            </w:r>
            <w:r w:rsidRPr="001F0430">
              <w:rPr>
                <w:rFonts w:ascii="Calibri" w:eastAsia="Cambria" w:hAnsi="Calibri" w:cs="Calibri"/>
                <w:sz w:val="20"/>
                <w:szCs w:val="20"/>
              </w:rPr>
              <w:t xml:space="preserve"> Know and apply grade level phonics and word analysis skills in decoding words.</w:t>
            </w:r>
          </w:p>
          <w:p w14:paraId="01480EF6" w14:textId="6D8DD129" w:rsidR="00250926" w:rsidRPr="001F0430" w:rsidRDefault="00250926" w:rsidP="00250926">
            <w:pPr>
              <w:pStyle w:val="ListParagraph"/>
              <w:numPr>
                <w:ilvl w:val="0"/>
                <w:numId w:val="66"/>
              </w:numPr>
              <w:rPr>
                <w:rFonts w:ascii="Calibri" w:eastAsia="Cambria" w:hAnsi="Calibri" w:cs="Calibri"/>
                <w:sz w:val="20"/>
                <w:szCs w:val="20"/>
              </w:rPr>
            </w:pPr>
            <w:r w:rsidRPr="001F0430">
              <w:rPr>
                <w:rFonts w:ascii="Calibri" w:eastAsia="Cambria" w:hAnsi="Calibri" w:cs="Calibri"/>
                <w:sz w:val="20"/>
                <w:szCs w:val="20"/>
              </w:rPr>
              <w:t>Demonstrate basic knowledge of letter-sound correspondences by producing the primary or most frequent sound for each consonant.</w:t>
            </w:r>
          </w:p>
          <w:p w14:paraId="14EB0A37" w14:textId="78DF64FB" w:rsidR="00250926" w:rsidRPr="001F0430" w:rsidRDefault="00250926" w:rsidP="00250926">
            <w:pPr>
              <w:pStyle w:val="ListParagraph"/>
              <w:numPr>
                <w:ilvl w:val="0"/>
                <w:numId w:val="66"/>
              </w:numPr>
              <w:rPr>
                <w:rFonts w:ascii="Calibri" w:eastAsia="Cambria" w:hAnsi="Calibri" w:cs="Calibri"/>
                <w:sz w:val="20"/>
                <w:szCs w:val="20"/>
              </w:rPr>
            </w:pPr>
            <w:r w:rsidRPr="001F0430">
              <w:rPr>
                <w:rFonts w:ascii="Calibri" w:eastAsia="Cambria" w:hAnsi="Calibri" w:cs="Calibri"/>
                <w:sz w:val="20"/>
                <w:szCs w:val="20"/>
              </w:rPr>
              <w:t>Associate the long and short sounds with the common spellings (graphemes) for the five major vowels.</w:t>
            </w:r>
          </w:p>
          <w:p w14:paraId="60B0DE04" w14:textId="456ACF94" w:rsidR="001F5B10" w:rsidRPr="001F0430" w:rsidRDefault="001F5B10" w:rsidP="00250926">
            <w:pPr>
              <w:pStyle w:val="ListParagraph"/>
              <w:numPr>
                <w:ilvl w:val="0"/>
                <w:numId w:val="66"/>
              </w:numPr>
              <w:rPr>
                <w:rFonts w:ascii="Calibri" w:eastAsia="Cambria" w:hAnsi="Calibri" w:cs="Calibri"/>
                <w:sz w:val="20"/>
                <w:szCs w:val="20"/>
              </w:rPr>
            </w:pPr>
            <w:r w:rsidRPr="001F0430">
              <w:rPr>
                <w:rFonts w:ascii="Calibri" w:eastAsia="Cambria" w:hAnsi="Calibri" w:cs="Calibri"/>
                <w:sz w:val="20"/>
                <w:szCs w:val="20"/>
              </w:rPr>
              <w:t>Read common high-frequency words by sight</w:t>
            </w:r>
            <w:r w:rsidR="00250926" w:rsidRPr="001F0430">
              <w:rPr>
                <w:rFonts w:ascii="Calibri" w:eastAsia="Cambria" w:hAnsi="Calibri" w:cs="Calibri"/>
                <w:sz w:val="20"/>
                <w:szCs w:val="20"/>
              </w:rPr>
              <w:t xml:space="preserve"> (e.g., </w:t>
            </w:r>
            <w:r w:rsidR="00250926" w:rsidRPr="001F0430">
              <w:rPr>
                <w:rFonts w:ascii="Calibri" w:eastAsia="Cambria" w:hAnsi="Calibri" w:cs="Calibri"/>
                <w:i/>
                <w:iCs/>
                <w:sz w:val="20"/>
                <w:szCs w:val="20"/>
              </w:rPr>
              <w:t>the, of, to, you, she, my, is , are, do does).</w:t>
            </w:r>
          </w:p>
          <w:p w14:paraId="43379B4D" w14:textId="77777777" w:rsidR="001F5B10" w:rsidRPr="001F0430" w:rsidRDefault="001F5B10" w:rsidP="001F5B10">
            <w:pPr>
              <w:rPr>
                <w:rFonts w:ascii="Calibri" w:eastAsia="Cambria" w:hAnsi="Calibri" w:cs="Calibri"/>
                <w:sz w:val="20"/>
                <w:szCs w:val="20"/>
              </w:rPr>
            </w:pPr>
          </w:p>
          <w:p w14:paraId="5AE31EB1" w14:textId="55FF6E4E" w:rsidR="001F5B10" w:rsidRPr="001F0430" w:rsidRDefault="001F5B10" w:rsidP="001F5B10">
            <w:pPr>
              <w:rPr>
                <w:rFonts w:ascii="Calibri" w:eastAsia="Cambria" w:hAnsi="Calibri" w:cs="Calibri"/>
                <w:sz w:val="20"/>
                <w:szCs w:val="20"/>
              </w:rPr>
            </w:pPr>
            <w:r w:rsidRPr="001F0430">
              <w:rPr>
                <w:rFonts w:ascii="Calibri" w:eastAsia="Cambria" w:hAnsi="Calibri" w:cs="Calibri"/>
                <w:b/>
                <w:bCs/>
                <w:sz w:val="20"/>
                <w:szCs w:val="20"/>
              </w:rPr>
              <w:t>RF.K.4</w:t>
            </w:r>
            <w:r w:rsidRPr="001F0430">
              <w:rPr>
                <w:rFonts w:ascii="Calibri" w:eastAsia="Cambria" w:hAnsi="Calibri" w:cs="Calibri"/>
                <w:sz w:val="20"/>
                <w:szCs w:val="20"/>
              </w:rPr>
              <w:t xml:space="preserve"> Read emergent-reader texts with purpose and understanding.</w:t>
            </w:r>
          </w:p>
          <w:p w14:paraId="18141893" w14:textId="77777777" w:rsidR="001F5B10" w:rsidRPr="001F0430" w:rsidRDefault="001F5B10" w:rsidP="001F5B10">
            <w:pPr>
              <w:rPr>
                <w:rFonts w:ascii="Calibri" w:eastAsia="Cambria" w:hAnsi="Calibri" w:cs="Calibri"/>
                <w:sz w:val="20"/>
                <w:szCs w:val="20"/>
              </w:rPr>
            </w:pPr>
          </w:p>
          <w:p w14:paraId="4705536B" w14:textId="21B95F67" w:rsidR="00BC7E32" w:rsidRPr="001F0430" w:rsidRDefault="00F04182" w:rsidP="001F5B10">
            <w:pPr>
              <w:pStyle w:val="NormalWeb"/>
              <w:spacing w:before="0" w:beforeAutospacing="0" w:after="0" w:afterAutospacing="0"/>
              <w:rPr>
                <w:rFonts w:ascii="Calibri" w:hAnsi="Calibri" w:cs="Calibri"/>
                <w:sz w:val="20"/>
                <w:szCs w:val="20"/>
              </w:rPr>
            </w:pPr>
            <w:r w:rsidRPr="001F0430">
              <w:rPr>
                <w:rFonts w:ascii="Calibri" w:hAnsi="Calibri" w:cs="Calibri"/>
                <w:sz w:val="20"/>
                <w:szCs w:val="20"/>
              </w:rPr>
              <w:t>F</w:t>
            </w:r>
            <w:r w:rsidR="00BC7E32" w:rsidRPr="001F0430">
              <w:rPr>
                <w:rFonts w:ascii="Calibri" w:hAnsi="Calibri" w:cs="Calibri"/>
                <w:sz w:val="20"/>
                <w:szCs w:val="20"/>
              </w:rPr>
              <w:t xml:space="preserve">or example, </w:t>
            </w:r>
            <w:r w:rsidR="00BC7E32" w:rsidRPr="001F0430">
              <w:rPr>
                <w:rFonts w:ascii="Calibri" w:hAnsi="Calibri" w:cs="Calibri"/>
                <w:i/>
                <w:iCs/>
                <w:sz w:val="20"/>
                <w:szCs w:val="20"/>
              </w:rPr>
              <w:t xml:space="preserve">Language </w:t>
            </w:r>
            <w:r w:rsidR="00BC7E32" w:rsidRPr="001F0430">
              <w:rPr>
                <w:rFonts w:ascii="Calibri" w:hAnsi="Calibri" w:cs="Calibri"/>
                <w:sz w:val="20"/>
                <w:szCs w:val="20"/>
              </w:rPr>
              <w:t>standards that can be addressed include:</w:t>
            </w:r>
          </w:p>
          <w:p w14:paraId="7548BE6F" w14:textId="77777777" w:rsidR="001F5B10" w:rsidRPr="001F0430" w:rsidRDefault="001F5B10" w:rsidP="001F5B10">
            <w:pPr>
              <w:pStyle w:val="NormalWeb"/>
              <w:spacing w:before="0" w:beforeAutospacing="0" w:after="0" w:afterAutospacing="0"/>
              <w:rPr>
                <w:rFonts w:ascii="Calibri" w:hAnsi="Calibri" w:cs="Calibri"/>
                <w:sz w:val="20"/>
                <w:szCs w:val="20"/>
              </w:rPr>
            </w:pPr>
          </w:p>
          <w:p w14:paraId="0A6C122A" w14:textId="47F86D73" w:rsidR="001F5B10" w:rsidRPr="001F0430" w:rsidRDefault="001F5B10" w:rsidP="001F5B10">
            <w:pPr>
              <w:pStyle w:val="NormalWeb"/>
              <w:spacing w:before="0" w:beforeAutospacing="0" w:after="0" w:afterAutospacing="0"/>
              <w:rPr>
                <w:rFonts w:ascii="Calibri" w:hAnsi="Calibri" w:cs="Calibri"/>
                <w:sz w:val="20"/>
                <w:szCs w:val="20"/>
              </w:rPr>
            </w:pPr>
            <w:r w:rsidRPr="001F0430">
              <w:rPr>
                <w:rFonts w:ascii="Calibri" w:hAnsi="Calibri" w:cs="Calibri"/>
                <w:b/>
                <w:bCs/>
                <w:sz w:val="20"/>
                <w:szCs w:val="20"/>
              </w:rPr>
              <w:t>L.K.1</w:t>
            </w:r>
            <w:r w:rsidRPr="001F0430">
              <w:rPr>
                <w:rFonts w:ascii="Calibri" w:hAnsi="Calibri" w:cs="Calibri"/>
                <w:sz w:val="20"/>
                <w:szCs w:val="20"/>
              </w:rPr>
              <w:t xml:space="preserve"> Demonstrate command of the conventions of standard English grammar and usage when writing or speaking.</w:t>
            </w:r>
          </w:p>
          <w:p w14:paraId="28078879" w14:textId="5A5E8542" w:rsidR="001F5B10" w:rsidRPr="001F0430" w:rsidRDefault="001F5B10" w:rsidP="001F5B10">
            <w:pPr>
              <w:pStyle w:val="NormalWeb"/>
              <w:spacing w:before="0" w:beforeAutospacing="0" w:after="0" w:afterAutospacing="0"/>
              <w:rPr>
                <w:rFonts w:ascii="Calibri" w:hAnsi="Calibri" w:cs="Calibri"/>
                <w:sz w:val="20"/>
                <w:szCs w:val="20"/>
              </w:rPr>
            </w:pPr>
            <w:r w:rsidRPr="001F0430">
              <w:rPr>
                <w:rFonts w:ascii="Calibri" w:hAnsi="Calibri" w:cs="Calibri"/>
                <w:sz w:val="20"/>
                <w:szCs w:val="20"/>
              </w:rPr>
              <w:t>a. Print many upper- and lower-case letters.</w:t>
            </w:r>
          </w:p>
          <w:p w14:paraId="49A4FC71" w14:textId="4BE7CD67" w:rsidR="001F5B10" w:rsidRPr="001F0430" w:rsidRDefault="001F5B10" w:rsidP="001F5B10">
            <w:pPr>
              <w:pStyle w:val="NormalWeb"/>
              <w:spacing w:before="0" w:beforeAutospacing="0" w:after="0" w:afterAutospacing="0"/>
              <w:rPr>
                <w:rFonts w:ascii="Calibri" w:hAnsi="Calibri" w:cs="Calibri"/>
                <w:sz w:val="20"/>
                <w:szCs w:val="20"/>
              </w:rPr>
            </w:pPr>
            <w:r w:rsidRPr="001F0430">
              <w:rPr>
                <w:rFonts w:ascii="Calibri" w:hAnsi="Calibri" w:cs="Calibri"/>
                <w:sz w:val="20"/>
                <w:szCs w:val="20"/>
              </w:rPr>
              <w:t>b. Use frequently occurring nouns and verbs.</w:t>
            </w:r>
          </w:p>
          <w:p w14:paraId="418205E6" w14:textId="77777777" w:rsidR="001F5B10" w:rsidRPr="001F0430" w:rsidRDefault="001F5B10" w:rsidP="001F5B10">
            <w:pPr>
              <w:pStyle w:val="NormalWeb"/>
              <w:spacing w:before="0" w:beforeAutospacing="0" w:after="0" w:afterAutospacing="0"/>
              <w:rPr>
                <w:rFonts w:ascii="Calibri" w:hAnsi="Calibri" w:cs="Calibri"/>
                <w:sz w:val="20"/>
                <w:szCs w:val="20"/>
              </w:rPr>
            </w:pPr>
          </w:p>
          <w:p w14:paraId="27B4DE67" w14:textId="0BADE4F6" w:rsidR="001F5B10" w:rsidRPr="001F0430" w:rsidRDefault="001F5B10" w:rsidP="001F5B10">
            <w:pPr>
              <w:pStyle w:val="NormalWeb"/>
              <w:spacing w:before="0" w:beforeAutospacing="0" w:after="0" w:afterAutospacing="0"/>
              <w:rPr>
                <w:rFonts w:ascii="Calibri" w:hAnsi="Calibri" w:cs="Calibri"/>
                <w:sz w:val="20"/>
                <w:szCs w:val="20"/>
              </w:rPr>
            </w:pPr>
            <w:r w:rsidRPr="001F0430">
              <w:rPr>
                <w:rFonts w:ascii="Calibri" w:hAnsi="Calibri" w:cs="Calibri"/>
                <w:b/>
                <w:bCs/>
                <w:sz w:val="20"/>
                <w:szCs w:val="20"/>
              </w:rPr>
              <w:t>L.K.2</w:t>
            </w:r>
            <w:r w:rsidRPr="001F0430">
              <w:rPr>
                <w:rFonts w:ascii="Calibri" w:hAnsi="Calibri" w:cs="Calibri"/>
                <w:sz w:val="20"/>
                <w:szCs w:val="20"/>
              </w:rPr>
              <w:t xml:space="preserve"> Demonstrate command of the conventions of standard English capitalization, punctuation, and spelling when writing.</w:t>
            </w:r>
          </w:p>
          <w:p w14:paraId="7E81DA1F" w14:textId="24280804" w:rsidR="001F5B10" w:rsidRPr="001F0430" w:rsidRDefault="001F5B10" w:rsidP="001F5B10">
            <w:pPr>
              <w:pStyle w:val="NormalWeb"/>
              <w:spacing w:before="0" w:beforeAutospacing="0" w:after="0" w:afterAutospacing="0"/>
              <w:rPr>
                <w:rFonts w:ascii="Calibri" w:hAnsi="Calibri" w:cs="Calibri"/>
                <w:sz w:val="20"/>
                <w:szCs w:val="20"/>
              </w:rPr>
            </w:pPr>
            <w:r w:rsidRPr="001F0430">
              <w:rPr>
                <w:rFonts w:ascii="Calibri" w:hAnsi="Calibri" w:cs="Calibri"/>
                <w:sz w:val="20"/>
                <w:szCs w:val="20"/>
              </w:rPr>
              <w:t xml:space="preserve">a. Capitalize the first word in a sentence and the pronoun I. </w:t>
            </w:r>
          </w:p>
          <w:p w14:paraId="52051BBC" w14:textId="2949C70C" w:rsidR="001F5B10" w:rsidRPr="001F0430" w:rsidRDefault="001F5B10" w:rsidP="001F5B10">
            <w:pPr>
              <w:pStyle w:val="NormalWeb"/>
              <w:spacing w:before="0" w:beforeAutospacing="0" w:after="0" w:afterAutospacing="0"/>
              <w:rPr>
                <w:rFonts w:ascii="Calibri" w:hAnsi="Calibri" w:cs="Calibri"/>
                <w:sz w:val="20"/>
                <w:szCs w:val="20"/>
              </w:rPr>
            </w:pPr>
            <w:r w:rsidRPr="001F0430">
              <w:rPr>
                <w:rFonts w:ascii="Calibri" w:hAnsi="Calibri" w:cs="Calibri"/>
                <w:sz w:val="20"/>
                <w:szCs w:val="20"/>
              </w:rPr>
              <w:t>b. Recognize and name end punctuation.</w:t>
            </w:r>
          </w:p>
          <w:p w14:paraId="776A48A1" w14:textId="18A0635D" w:rsidR="001F5B10" w:rsidRPr="001F0430" w:rsidRDefault="001F5B10" w:rsidP="001F5B10">
            <w:pPr>
              <w:pStyle w:val="NormalWeb"/>
              <w:spacing w:before="0" w:beforeAutospacing="0" w:after="0" w:afterAutospacing="0"/>
              <w:rPr>
                <w:rFonts w:ascii="Calibri" w:hAnsi="Calibri" w:cs="Calibri"/>
                <w:sz w:val="20"/>
                <w:szCs w:val="20"/>
              </w:rPr>
            </w:pPr>
            <w:r w:rsidRPr="001F0430">
              <w:rPr>
                <w:rFonts w:ascii="Calibri" w:hAnsi="Calibri" w:cs="Calibri"/>
                <w:sz w:val="20"/>
                <w:szCs w:val="20"/>
              </w:rPr>
              <w:t>c. Write a letter or letters for most consonant and short-vowel sounds (phonemes).</w:t>
            </w:r>
          </w:p>
          <w:p w14:paraId="23596850" w14:textId="77777777" w:rsidR="00BC7E32" w:rsidRDefault="001F5B10" w:rsidP="0030402E">
            <w:pPr>
              <w:pStyle w:val="NormalWeb"/>
              <w:spacing w:before="0" w:beforeAutospacing="0" w:after="0" w:afterAutospacing="0"/>
              <w:rPr>
                <w:rFonts w:ascii="Calibri" w:hAnsi="Calibri" w:cs="Calibri"/>
              </w:rPr>
            </w:pPr>
            <w:r w:rsidRPr="001F0430">
              <w:rPr>
                <w:rFonts w:ascii="Calibri" w:hAnsi="Calibri" w:cs="Calibri"/>
                <w:sz w:val="20"/>
                <w:szCs w:val="20"/>
              </w:rPr>
              <w:t>d. Spell simple words phonetically, drawing on knowledge of sound-letter relationships.</w:t>
            </w:r>
            <w:r w:rsidR="00F04182" w:rsidRPr="001F0430">
              <w:rPr>
                <w:rFonts w:ascii="Calibri" w:hAnsi="Calibri" w:cs="Calibri"/>
              </w:rPr>
              <w:t xml:space="preserve"> </w:t>
            </w:r>
          </w:p>
          <w:p w14:paraId="0FDD2671" w14:textId="77777777" w:rsidR="001F0430" w:rsidRDefault="001F0430" w:rsidP="0030402E">
            <w:pPr>
              <w:pStyle w:val="NormalWeb"/>
              <w:spacing w:before="0" w:beforeAutospacing="0" w:after="0" w:afterAutospacing="0"/>
              <w:rPr>
                <w:rFonts w:ascii="Calibri" w:hAnsi="Calibri" w:cs="Calibri"/>
                <w:sz w:val="20"/>
                <w:szCs w:val="20"/>
              </w:rPr>
            </w:pPr>
          </w:p>
          <w:p w14:paraId="70B864A8" w14:textId="77777777" w:rsidR="00C001D7" w:rsidRDefault="00C001D7" w:rsidP="0030402E">
            <w:pPr>
              <w:pStyle w:val="NormalWeb"/>
              <w:spacing w:before="0" w:beforeAutospacing="0" w:after="0" w:afterAutospacing="0"/>
              <w:rPr>
                <w:rFonts w:ascii="Calibri" w:hAnsi="Calibri" w:cs="Calibri"/>
                <w:sz w:val="20"/>
                <w:szCs w:val="20"/>
              </w:rPr>
            </w:pPr>
          </w:p>
          <w:p w14:paraId="61482C06" w14:textId="77777777" w:rsidR="00C001D7" w:rsidRDefault="00C001D7" w:rsidP="0030402E">
            <w:pPr>
              <w:pStyle w:val="NormalWeb"/>
              <w:spacing w:before="0" w:beforeAutospacing="0" w:after="0" w:afterAutospacing="0"/>
              <w:rPr>
                <w:rFonts w:ascii="Calibri" w:hAnsi="Calibri" w:cs="Calibri"/>
                <w:sz w:val="20"/>
                <w:szCs w:val="20"/>
              </w:rPr>
            </w:pPr>
          </w:p>
          <w:p w14:paraId="5A2B4602" w14:textId="487F7340" w:rsidR="00C001D7" w:rsidRPr="001F0430" w:rsidRDefault="00C001D7" w:rsidP="0030402E">
            <w:pPr>
              <w:pStyle w:val="NormalWeb"/>
              <w:spacing w:before="0" w:beforeAutospacing="0" w:after="0" w:afterAutospacing="0"/>
              <w:rPr>
                <w:rFonts w:ascii="Calibri" w:hAnsi="Calibri" w:cs="Calibri"/>
                <w:sz w:val="20"/>
                <w:szCs w:val="20"/>
              </w:rPr>
            </w:pPr>
          </w:p>
        </w:tc>
        <w:tc>
          <w:tcPr>
            <w:tcW w:w="4495" w:type="dxa"/>
            <w:vMerge/>
          </w:tcPr>
          <w:p w14:paraId="4929AABE" w14:textId="77777777" w:rsidR="002F0462" w:rsidRPr="001F0430" w:rsidRDefault="002F0462">
            <w:pPr>
              <w:rPr>
                <w:rFonts w:ascii="Calibri" w:hAnsi="Calibri" w:cs="Calibri"/>
                <w:sz w:val="22"/>
                <w:szCs w:val="22"/>
              </w:rPr>
            </w:pPr>
          </w:p>
        </w:tc>
      </w:tr>
      <w:tr w:rsidR="002F0462" w:rsidRPr="001F0430" w14:paraId="683C7311" w14:textId="77777777" w:rsidTr="00D11446">
        <w:tc>
          <w:tcPr>
            <w:tcW w:w="14390" w:type="dxa"/>
            <w:gridSpan w:val="2"/>
          </w:tcPr>
          <w:p w14:paraId="24CD6C19" w14:textId="77777777" w:rsidR="002F0462" w:rsidRPr="001F0430" w:rsidRDefault="002F0462">
            <w:pPr>
              <w:rPr>
                <w:rFonts w:ascii="Calibri" w:hAnsi="Calibri" w:cs="Calibri"/>
                <w:b/>
                <w:bCs/>
                <w:sz w:val="28"/>
                <w:szCs w:val="28"/>
              </w:rPr>
            </w:pPr>
            <w:r w:rsidRPr="001F0430">
              <w:rPr>
                <w:rFonts w:ascii="Calibri" w:hAnsi="Calibri" w:cs="Calibri"/>
                <w:b/>
                <w:bCs/>
                <w:sz w:val="28"/>
                <w:szCs w:val="28"/>
              </w:rPr>
              <w:lastRenderedPageBreak/>
              <w:t>Summative Assessment</w:t>
            </w:r>
          </w:p>
          <w:p w14:paraId="03976F6B" w14:textId="77777777" w:rsidR="00A04AEB" w:rsidRPr="001F0430" w:rsidRDefault="00A04AEB">
            <w:pPr>
              <w:rPr>
                <w:rFonts w:ascii="Calibri" w:hAnsi="Calibri" w:cs="Calibri"/>
                <w:sz w:val="22"/>
                <w:szCs w:val="22"/>
              </w:rPr>
            </w:pPr>
          </w:p>
          <w:p w14:paraId="47DD4C95" w14:textId="72754229" w:rsidR="001F5B10" w:rsidRPr="001F0430" w:rsidRDefault="001F5B10" w:rsidP="0030402E">
            <w:pPr>
              <w:pStyle w:val="NormalWeb"/>
              <w:spacing w:before="0" w:beforeAutospacing="0" w:after="0" w:afterAutospacing="0"/>
              <w:rPr>
                <w:rFonts w:ascii="Calibri" w:hAnsi="Calibri" w:cs="Calibri"/>
                <w:sz w:val="22"/>
                <w:szCs w:val="22"/>
              </w:rPr>
            </w:pPr>
            <w:r w:rsidRPr="001F0430">
              <w:rPr>
                <w:rFonts w:ascii="Calibri" w:hAnsi="Calibri" w:cs="Calibri"/>
                <w:color w:val="000000"/>
                <w:sz w:val="22"/>
                <w:szCs w:val="22"/>
              </w:rPr>
              <w:t xml:space="preserve">The summative assessment of Unit 5 allows students to demonstrate their knowledge of emotions as they answer the unit’s essential question: </w:t>
            </w:r>
            <w:r w:rsidRPr="001F0430">
              <w:rPr>
                <w:rFonts w:ascii="Calibri" w:hAnsi="Calibri" w:cs="Calibri"/>
                <w:b/>
                <w:bCs/>
                <w:color w:val="FF0000"/>
                <w:sz w:val="22"/>
                <w:szCs w:val="22"/>
              </w:rPr>
              <w:t>How do we show emotions?</w:t>
            </w:r>
            <w:r w:rsidRPr="001F0430">
              <w:rPr>
                <w:rFonts w:ascii="Calibri" w:hAnsi="Calibri" w:cs="Calibri"/>
                <w:color w:val="000000"/>
                <w:sz w:val="22"/>
                <w:szCs w:val="22"/>
              </w:rPr>
              <w:t xml:space="preserve"> The class may participate in a game of emotion charades, where a student selects an emotion that was previously discussed through inquiry, reading, and writing. They act out that emotion without saying the actual name, and classmates take turns guessing what emotion the actor is expressing. When the class guesses the emotion correctly, the student can then elaborate and verbally share one or two examples of when they have experienced (or would potentially experience) the emotion they acted out. </w:t>
            </w:r>
          </w:p>
          <w:p w14:paraId="0FCFC912" w14:textId="77777777" w:rsidR="001F5B10" w:rsidRPr="001F0430" w:rsidRDefault="001F5B10" w:rsidP="0030402E">
            <w:pPr>
              <w:rPr>
                <w:rFonts w:ascii="Calibri" w:hAnsi="Calibri" w:cs="Calibri"/>
                <w:sz w:val="22"/>
                <w:szCs w:val="22"/>
              </w:rPr>
            </w:pPr>
          </w:p>
          <w:p w14:paraId="31618252" w14:textId="77777777" w:rsidR="001F5B10" w:rsidRPr="001F0430" w:rsidRDefault="001F5B10" w:rsidP="0030402E">
            <w:pPr>
              <w:pStyle w:val="NormalWeb"/>
              <w:spacing w:before="0" w:beforeAutospacing="0" w:after="0" w:afterAutospacing="0"/>
              <w:rPr>
                <w:rFonts w:ascii="Calibri" w:hAnsi="Calibri" w:cs="Calibri"/>
                <w:sz w:val="22"/>
                <w:szCs w:val="22"/>
              </w:rPr>
            </w:pPr>
            <w:r w:rsidRPr="001F0430">
              <w:rPr>
                <w:rFonts w:ascii="Calibri" w:hAnsi="Calibri" w:cs="Calibri"/>
                <w:color w:val="000000"/>
                <w:sz w:val="22"/>
                <w:szCs w:val="22"/>
              </w:rPr>
              <w:t>Students then take turns being the actors and the guessers, so that all the students in the class have the opportunity to share their knowledge about how we show emotions. Depending on the students, the teacher may have students randomly select an emotion to act out (such as by drawing it from a hat), or the teacher may have students decide on their own which emotion they would like to act out.</w:t>
            </w:r>
          </w:p>
          <w:p w14:paraId="04D141E9" w14:textId="77777777" w:rsidR="001F5B10" w:rsidRPr="001F0430" w:rsidRDefault="001F5B10" w:rsidP="0030402E">
            <w:pPr>
              <w:rPr>
                <w:rFonts w:ascii="Calibri" w:hAnsi="Calibri" w:cs="Calibri"/>
                <w:sz w:val="22"/>
                <w:szCs w:val="22"/>
              </w:rPr>
            </w:pPr>
          </w:p>
          <w:p w14:paraId="6ADA2B02" w14:textId="77777777" w:rsidR="001F5B10" w:rsidRPr="001F0430" w:rsidRDefault="001F5B10" w:rsidP="0030402E">
            <w:pPr>
              <w:pStyle w:val="NormalWeb"/>
              <w:spacing w:before="0" w:beforeAutospacing="0" w:after="0" w:afterAutospacing="0"/>
              <w:rPr>
                <w:rFonts w:ascii="Calibri" w:hAnsi="Calibri" w:cs="Calibri"/>
                <w:color w:val="000000"/>
                <w:sz w:val="22"/>
                <w:szCs w:val="22"/>
              </w:rPr>
            </w:pPr>
            <w:r w:rsidRPr="001F0430">
              <w:rPr>
                <w:rFonts w:ascii="Calibri" w:hAnsi="Calibri" w:cs="Calibri"/>
                <w:color w:val="000000"/>
                <w:sz w:val="22"/>
                <w:szCs w:val="22"/>
              </w:rPr>
              <w:t xml:space="preserve">Additionally, the teacher may give the audience the opportunity to respond to the actor and the theoretical situation, showing how they would support or respond to the actor in that situation. For example, the actor may demonstrate the emotion </w:t>
            </w:r>
            <w:r w:rsidRPr="001F0430">
              <w:rPr>
                <w:rFonts w:ascii="Calibri" w:hAnsi="Calibri" w:cs="Calibri"/>
                <w:i/>
                <w:iCs/>
                <w:color w:val="000000"/>
                <w:sz w:val="22"/>
                <w:szCs w:val="22"/>
              </w:rPr>
              <w:t>excitement</w:t>
            </w:r>
            <w:r w:rsidRPr="001F0430">
              <w:rPr>
                <w:rFonts w:ascii="Calibri" w:hAnsi="Calibri" w:cs="Calibri"/>
                <w:color w:val="000000"/>
                <w:sz w:val="22"/>
                <w:szCs w:val="22"/>
              </w:rPr>
              <w:t xml:space="preserve"> by smiling, jumping up and down, and saying, “I just can’t wait!” His peers may guess “excited” and the actor explains that he feels excited because his family is going to adopt a puppy. A classmate may respond, “I can see why you are excited! Puppies are cute and fun to play with!”</w:t>
            </w:r>
          </w:p>
          <w:p w14:paraId="4F912E19" w14:textId="48A49C9B" w:rsidR="001F5B10" w:rsidRPr="001F0430" w:rsidRDefault="001F5B10" w:rsidP="0030402E">
            <w:pPr>
              <w:pStyle w:val="NormalWeb"/>
              <w:spacing w:before="0" w:beforeAutospacing="0" w:after="0" w:afterAutospacing="0"/>
              <w:rPr>
                <w:rFonts w:ascii="Calibri" w:hAnsi="Calibri" w:cs="Calibri"/>
                <w:sz w:val="22"/>
                <w:szCs w:val="22"/>
              </w:rPr>
            </w:pPr>
            <w:r w:rsidRPr="001F0430">
              <w:rPr>
                <w:rFonts w:ascii="Calibri" w:hAnsi="Calibri" w:cs="Calibri"/>
                <w:b/>
                <w:bCs/>
                <w:color w:val="000000"/>
                <w:sz w:val="22"/>
                <w:szCs w:val="22"/>
              </w:rPr>
              <w:t>ID.K-2.4, DI.K-2.9</w:t>
            </w:r>
          </w:p>
          <w:p w14:paraId="12552A17" w14:textId="77B8B227" w:rsidR="00A04AEB" w:rsidRPr="001F0430" w:rsidRDefault="00A04AEB">
            <w:pPr>
              <w:rPr>
                <w:rFonts w:ascii="Calibri" w:hAnsi="Calibri" w:cs="Calibri"/>
                <w:sz w:val="22"/>
                <w:szCs w:val="22"/>
              </w:rPr>
            </w:pPr>
          </w:p>
        </w:tc>
      </w:tr>
    </w:tbl>
    <w:p w14:paraId="3AF7CDE3" w14:textId="77777777" w:rsidR="003A22A8" w:rsidRPr="001F0430" w:rsidRDefault="003A22A8">
      <w:pPr>
        <w:rPr>
          <w:rFonts w:ascii="Calibri" w:hAnsi="Calibri" w:cs="Calibri"/>
          <w:sz w:val="22"/>
          <w:szCs w:val="22"/>
        </w:rPr>
      </w:pPr>
    </w:p>
    <w:tbl>
      <w:tblPr>
        <w:tblStyle w:val="TableGrid"/>
        <w:tblW w:w="0" w:type="auto"/>
        <w:jc w:val="center"/>
        <w:tblLook w:val="04A0" w:firstRow="1" w:lastRow="0" w:firstColumn="1" w:lastColumn="0" w:noHBand="0" w:noVBand="1"/>
      </w:tblPr>
      <w:tblGrid>
        <w:gridCol w:w="6706"/>
        <w:gridCol w:w="3654"/>
      </w:tblGrid>
      <w:tr w:rsidR="008B59AB" w:rsidRPr="001F0430" w14:paraId="1438AC47" w14:textId="77777777" w:rsidTr="00C001D7">
        <w:trPr>
          <w:jc w:val="center"/>
        </w:trPr>
        <w:tc>
          <w:tcPr>
            <w:tcW w:w="6706" w:type="dxa"/>
            <w:vAlign w:val="center"/>
          </w:tcPr>
          <w:p w14:paraId="2DB996F5" w14:textId="77777777" w:rsidR="008B59AB" w:rsidRPr="00C001D7" w:rsidRDefault="008B59AB" w:rsidP="008B59AB">
            <w:pPr>
              <w:jc w:val="center"/>
              <w:rPr>
                <w:rFonts w:ascii="Calibri" w:hAnsi="Calibri" w:cs="Calibri"/>
                <w:sz w:val="32"/>
                <w:szCs w:val="32"/>
              </w:rPr>
            </w:pPr>
            <w:r w:rsidRPr="00C001D7">
              <w:rPr>
                <w:rFonts w:ascii="Calibri" w:hAnsi="Calibri" w:cs="Calibri"/>
                <w:sz w:val="32"/>
                <w:szCs w:val="32"/>
              </w:rPr>
              <w:t xml:space="preserve">COMPLETED SAMPLE Learning Plan for </w:t>
            </w:r>
            <w:r w:rsidRPr="00C001D7">
              <w:rPr>
                <w:rFonts w:ascii="Calibri" w:hAnsi="Calibri" w:cs="Calibri"/>
                <w:sz w:val="32"/>
                <w:szCs w:val="32"/>
                <w:u w:val="single"/>
              </w:rPr>
              <w:t>THIS</w:t>
            </w:r>
            <w:r w:rsidRPr="00C001D7">
              <w:rPr>
                <w:rFonts w:ascii="Calibri" w:hAnsi="Calibri" w:cs="Calibri"/>
                <w:sz w:val="32"/>
                <w:szCs w:val="32"/>
              </w:rPr>
              <w:t xml:space="preserve"> Unit</w:t>
            </w:r>
          </w:p>
          <w:p w14:paraId="2CCAF188" w14:textId="77777777" w:rsidR="008B59AB" w:rsidRPr="001F0430" w:rsidRDefault="00000000" w:rsidP="0078575A">
            <w:pPr>
              <w:jc w:val="center"/>
              <w:rPr>
                <w:rFonts w:ascii="Calibri" w:hAnsi="Calibri" w:cs="Calibri"/>
                <w:sz w:val="32"/>
                <w:szCs w:val="32"/>
              </w:rPr>
            </w:pPr>
            <w:hyperlink r:id="rId32" w:history="1">
              <w:r w:rsidR="00C24624" w:rsidRPr="001F0430">
                <w:rPr>
                  <w:rStyle w:val="Hyperlink"/>
                  <w:rFonts w:ascii="Calibri" w:hAnsi="Calibri" w:cs="Calibri"/>
                  <w:sz w:val="32"/>
                  <w:szCs w:val="32"/>
                </w:rPr>
                <w:t>https://bit.ly/ELAEmotionsLP</w:t>
              </w:r>
            </w:hyperlink>
            <w:r w:rsidR="00C24624" w:rsidRPr="001F0430">
              <w:rPr>
                <w:rFonts w:ascii="Calibri" w:hAnsi="Calibri" w:cs="Calibri"/>
                <w:sz w:val="32"/>
                <w:szCs w:val="32"/>
              </w:rPr>
              <w:t xml:space="preserve"> </w:t>
            </w:r>
          </w:p>
          <w:p w14:paraId="7F20C285" w14:textId="7131152A" w:rsidR="00C24624" w:rsidRPr="00C001D7" w:rsidRDefault="00C24624" w:rsidP="0078575A">
            <w:pPr>
              <w:jc w:val="center"/>
              <w:rPr>
                <w:rFonts w:ascii="Calibri" w:hAnsi="Calibri" w:cs="Calibri"/>
                <w:sz w:val="18"/>
                <w:szCs w:val="18"/>
              </w:rPr>
            </w:pPr>
          </w:p>
        </w:tc>
        <w:tc>
          <w:tcPr>
            <w:tcW w:w="3654" w:type="dxa"/>
            <w:vAlign w:val="center"/>
          </w:tcPr>
          <w:p w14:paraId="26D3538A" w14:textId="166BB370" w:rsidR="008B59AB" w:rsidRPr="001F0430" w:rsidRDefault="00C24624" w:rsidP="0078575A">
            <w:pPr>
              <w:jc w:val="center"/>
              <w:rPr>
                <w:rFonts w:ascii="Calibri" w:hAnsi="Calibri" w:cs="Calibri"/>
                <w:noProof/>
              </w:rPr>
            </w:pPr>
            <w:r w:rsidRPr="001F0430">
              <w:rPr>
                <w:rFonts w:ascii="Calibri" w:hAnsi="Calibri" w:cs="Calibri"/>
                <w:noProof/>
              </w:rPr>
              <w:drawing>
                <wp:inline distT="0" distB="0" distL="0" distR="0" wp14:anchorId="3CCF93F3" wp14:editId="73C3C7E9">
                  <wp:extent cx="609600" cy="609600"/>
                  <wp:effectExtent l="0" t="0" r="0" b="0"/>
                  <wp:docPr id="1402039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039332" name=""/>
                          <pic:cNvPicPr/>
                        </pic:nvPicPr>
                        <pic:blipFill>
                          <a:blip r:embed="rId33"/>
                          <a:stretch>
                            <a:fillRect/>
                          </a:stretch>
                        </pic:blipFill>
                        <pic:spPr>
                          <a:xfrm>
                            <a:off x="0" y="0"/>
                            <a:ext cx="609600" cy="609600"/>
                          </a:xfrm>
                          <a:prstGeom prst="rect">
                            <a:avLst/>
                          </a:prstGeom>
                        </pic:spPr>
                      </pic:pic>
                    </a:graphicData>
                  </a:graphic>
                </wp:inline>
              </w:drawing>
            </w:r>
          </w:p>
        </w:tc>
      </w:tr>
      <w:tr w:rsidR="0078575A" w:rsidRPr="001F0430" w14:paraId="7C6F85FD" w14:textId="77777777" w:rsidTr="00C001D7">
        <w:trPr>
          <w:jc w:val="center"/>
        </w:trPr>
        <w:tc>
          <w:tcPr>
            <w:tcW w:w="6706" w:type="dxa"/>
            <w:vAlign w:val="center"/>
          </w:tcPr>
          <w:p w14:paraId="284B22E6" w14:textId="77777777" w:rsidR="0078575A" w:rsidRPr="001F0430" w:rsidRDefault="0078575A" w:rsidP="0078575A">
            <w:pPr>
              <w:jc w:val="center"/>
              <w:rPr>
                <w:rFonts w:ascii="Calibri" w:hAnsi="Calibri" w:cs="Calibri"/>
                <w:sz w:val="32"/>
                <w:szCs w:val="32"/>
              </w:rPr>
            </w:pPr>
            <w:r w:rsidRPr="001F0430">
              <w:rPr>
                <w:rFonts w:ascii="Calibri" w:hAnsi="Calibri" w:cs="Calibri"/>
                <w:sz w:val="32"/>
                <w:szCs w:val="32"/>
              </w:rPr>
              <w:t>Day to Day Planning Template – English</w:t>
            </w:r>
          </w:p>
          <w:p w14:paraId="65869A02" w14:textId="77777777" w:rsidR="0078575A" w:rsidRPr="001F0430" w:rsidRDefault="00000000" w:rsidP="0078575A">
            <w:pPr>
              <w:jc w:val="center"/>
              <w:rPr>
                <w:rFonts w:ascii="Calibri" w:hAnsi="Calibri" w:cs="Calibri"/>
                <w:sz w:val="32"/>
                <w:szCs w:val="32"/>
              </w:rPr>
            </w:pPr>
            <w:hyperlink r:id="rId34" w:history="1">
              <w:r w:rsidR="0078575A" w:rsidRPr="001F0430">
                <w:rPr>
                  <w:rStyle w:val="Hyperlink"/>
                  <w:rFonts w:ascii="Calibri" w:hAnsi="Calibri" w:cs="Calibri"/>
                  <w:sz w:val="32"/>
                  <w:szCs w:val="32"/>
                </w:rPr>
                <w:t>https://bit.ly/T4BLPT</w:t>
              </w:r>
            </w:hyperlink>
          </w:p>
          <w:p w14:paraId="7F4D64D5" w14:textId="7C8C2A99" w:rsidR="0078575A" w:rsidRPr="00C001D7" w:rsidRDefault="0078575A" w:rsidP="0078575A">
            <w:pPr>
              <w:jc w:val="center"/>
              <w:rPr>
                <w:rFonts w:ascii="Calibri" w:hAnsi="Calibri" w:cs="Calibri"/>
                <w:sz w:val="18"/>
                <w:szCs w:val="18"/>
              </w:rPr>
            </w:pPr>
          </w:p>
        </w:tc>
        <w:tc>
          <w:tcPr>
            <w:tcW w:w="3654" w:type="dxa"/>
            <w:vAlign w:val="center"/>
          </w:tcPr>
          <w:p w14:paraId="639C40D1" w14:textId="77CF315D" w:rsidR="0078575A" w:rsidRPr="001F0430" w:rsidRDefault="0078575A" w:rsidP="0078575A">
            <w:pPr>
              <w:jc w:val="center"/>
              <w:rPr>
                <w:rFonts w:ascii="Calibri" w:hAnsi="Calibri" w:cs="Calibri"/>
                <w:sz w:val="32"/>
                <w:szCs w:val="32"/>
              </w:rPr>
            </w:pPr>
            <w:r w:rsidRPr="001F0430">
              <w:rPr>
                <w:rFonts w:ascii="Calibri" w:hAnsi="Calibri" w:cs="Calibri"/>
                <w:noProof/>
              </w:rPr>
              <w:drawing>
                <wp:inline distT="0" distB="0" distL="0" distR="0" wp14:anchorId="62A5B98A" wp14:editId="351E41B9">
                  <wp:extent cx="621623" cy="621623"/>
                  <wp:effectExtent l="0" t="0" r="1270" b="1270"/>
                  <wp:docPr id="1878503853" name="Picture 2" descr="A qr cod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503853" name="Picture 2" descr="A qr code with a white background&#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42373" cy="642373"/>
                          </a:xfrm>
                          <a:prstGeom prst="rect">
                            <a:avLst/>
                          </a:prstGeom>
                        </pic:spPr>
                      </pic:pic>
                    </a:graphicData>
                  </a:graphic>
                </wp:inline>
              </w:drawing>
            </w:r>
          </w:p>
        </w:tc>
      </w:tr>
      <w:tr w:rsidR="0078575A" w:rsidRPr="001F0430" w14:paraId="56C3EB92" w14:textId="77777777" w:rsidTr="00C001D7">
        <w:trPr>
          <w:jc w:val="center"/>
        </w:trPr>
        <w:tc>
          <w:tcPr>
            <w:tcW w:w="6706" w:type="dxa"/>
            <w:vAlign w:val="center"/>
          </w:tcPr>
          <w:p w14:paraId="479B916B" w14:textId="77777777" w:rsidR="0078575A" w:rsidRPr="001F0430" w:rsidRDefault="0078575A" w:rsidP="0078575A">
            <w:pPr>
              <w:jc w:val="center"/>
              <w:rPr>
                <w:rFonts w:ascii="Calibri" w:hAnsi="Calibri" w:cs="Calibri"/>
                <w:sz w:val="32"/>
                <w:szCs w:val="32"/>
              </w:rPr>
            </w:pPr>
            <w:r w:rsidRPr="001F0430">
              <w:rPr>
                <w:rFonts w:ascii="Calibri" w:hAnsi="Calibri" w:cs="Calibri"/>
                <w:sz w:val="32"/>
                <w:szCs w:val="32"/>
              </w:rPr>
              <w:t>Day to Day Planning Template – Spanish</w:t>
            </w:r>
          </w:p>
          <w:p w14:paraId="3626951B" w14:textId="77777777" w:rsidR="0078575A" w:rsidRPr="001F0430" w:rsidRDefault="00000000" w:rsidP="0078575A">
            <w:pPr>
              <w:jc w:val="center"/>
              <w:rPr>
                <w:rFonts w:ascii="Calibri" w:hAnsi="Calibri" w:cs="Calibri"/>
                <w:sz w:val="32"/>
                <w:szCs w:val="32"/>
              </w:rPr>
            </w:pPr>
            <w:hyperlink r:id="rId36" w:history="1">
              <w:r w:rsidR="0078575A" w:rsidRPr="001F0430">
                <w:rPr>
                  <w:rStyle w:val="Hyperlink"/>
                  <w:rFonts w:ascii="Calibri" w:hAnsi="Calibri" w:cs="Calibri"/>
                  <w:sz w:val="32"/>
                  <w:szCs w:val="32"/>
                </w:rPr>
                <w:t>https://bit.ly/T4BEP</w:t>
              </w:r>
            </w:hyperlink>
          </w:p>
          <w:p w14:paraId="556D1D65" w14:textId="77777777" w:rsidR="0078575A" w:rsidRPr="00C001D7" w:rsidRDefault="0078575A" w:rsidP="0078575A">
            <w:pPr>
              <w:jc w:val="center"/>
              <w:rPr>
                <w:rFonts w:ascii="Calibri" w:hAnsi="Calibri" w:cs="Calibri"/>
                <w:sz w:val="18"/>
                <w:szCs w:val="18"/>
              </w:rPr>
            </w:pPr>
          </w:p>
        </w:tc>
        <w:tc>
          <w:tcPr>
            <w:tcW w:w="3654" w:type="dxa"/>
            <w:vAlign w:val="center"/>
          </w:tcPr>
          <w:p w14:paraId="4D768472" w14:textId="0133017B" w:rsidR="0078575A" w:rsidRPr="001F0430" w:rsidRDefault="0078575A" w:rsidP="0078575A">
            <w:pPr>
              <w:jc w:val="center"/>
              <w:rPr>
                <w:rFonts w:ascii="Calibri" w:hAnsi="Calibri" w:cs="Calibri"/>
                <w:sz w:val="32"/>
                <w:szCs w:val="32"/>
              </w:rPr>
            </w:pPr>
            <w:r w:rsidRPr="001F0430">
              <w:rPr>
                <w:rFonts w:ascii="Calibri" w:hAnsi="Calibri" w:cs="Calibri"/>
                <w:noProof/>
              </w:rPr>
              <w:drawing>
                <wp:inline distT="0" distB="0" distL="0" distR="0" wp14:anchorId="1CCC88E7" wp14:editId="30688760">
                  <wp:extent cx="637082" cy="637082"/>
                  <wp:effectExtent l="0" t="0" r="0" b="0"/>
                  <wp:docPr id="1303016640"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016640" name="Picture 1" descr="A qr code on a white background&#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6618" cy="646618"/>
                          </a:xfrm>
                          <a:prstGeom prst="rect">
                            <a:avLst/>
                          </a:prstGeom>
                        </pic:spPr>
                      </pic:pic>
                    </a:graphicData>
                  </a:graphic>
                </wp:inline>
              </w:drawing>
            </w:r>
          </w:p>
        </w:tc>
      </w:tr>
      <w:tr w:rsidR="00C001D7" w:rsidRPr="001F0430" w14:paraId="08D361DF" w14:textId="77777777" w:rsidTr="00C001D7">
        <w:trPr>
          <w:jc w:val="center"/>
        </w:trPr>
        <w:tc>
          <w:tcPr>
            <w:tcW w:w="6706" w:type="dxa"/>
            <w:vAlign w:val="center"/>
          </w:tcPr>
          <w:p w14:paraId="713BAAF6" w14:textId="77777777" w:rsidR="00C001D7" w:rsidRPr="00C001D7" w:rsidRDefault="00C001D7" w:rsidP="00C001D7">
            <w:pPr>
              <w:jc w:val="center"/>
              <w:rPr>
                <w:rFonts w:ascii="Calibri" w:hAnsi="Calibri" w:cs="Calibri"/>
                <w:sz w:val="32"/>
                <w:szCs w:val="32"/>
              </w:rPr>
            </w:pPr>
            <w:r w:rsidRPr="00C001D7">
              <w:rPr>
                <w:rFonts w:ascii="Calibri" w:hAnsi="Calibri" w:cs="Calibri"/>
                <w:sz w:val="32"/>
                <w:szCs w:val="32"/>
              </w:rPr>
              <w:t>6-step Planning Framework for the Bridge</w:t>
            </w:r>
          </w:p>
          <w:p w14:paraId="176D09FE" w14:textId="77777777" w:rsidR="00C001D7" w:rsidRDefault="00000000" w:rsidP="00C001D7">
            <w:pPr>
              <w:jc w:val="center"/>
              <w:rPr>
                <w:rStyle w:val="Hyperlink"/>
                <w:rFonts w:ascii="Calibri" w:hAnsi="Calibri" w:cs="Calibri"/>
                <w:sz w:val="32"/>
                <w:szCs w:val="32"/>
              </w:rPr>
            </w:pPr>
            <w:hyperlink r:id="rId38" w:history="1">
              <w:r w:rsidR="00C001D7" w:rsidRPr="001F0430">
                <w:rPr>
                  <w:rStyle w:val="Hyperlink"/>
                  <w:rFonts w:ascii="Calibri" w:hAnsi="Calibri" w:cs="Calibri"/>
                  <w:sz w:val="32"/>
                  <w:szCs w:val="32"/>
                </w:rPr>
                <w:t>https://bit.ly/BridgeFramework6Steps</w:t>
              </w:r>
            </w:hyperlink>
          </w:p>
          <w:p w14:paraId="546D0C40" w14:textId="2C855FEE" w:rsidR="00C001D7" w:rsidRPr="00C001D7" w:rsidRDefault="00C001D7" w:rsidP="00C001D7">
            <w:pPr>
              <w:jc w:val="center"/>
              <w:rPr>
                <w:rFonts w:ascii="Calibri" w:hAnsi="Calibri" w:cs="Calibri"/>
                <w:sz w:val="18"/>
                <w:szCs w:val="18"/>
              </w:rPr>
            </w:pPr>
          </w:p>
        </w:tc>
        <w:tc>
          <w:tcPr>
            <w:tcW w:w="3654" w:type="dxa"/>
            <w:vAlign w:val="center"/>
          </w:tcPr>
          <w:p w14:paraId="767BDCD2" w14:textId="60842B09" w:rsidR="00C001D7" w:rsidRPr="001F0430" w:rsidRDefault="00C001D7" w:rsidP="0078575A">
            <w:pPr>
              <w:jc w:val="center"/>
              <w:rPr>
                <w:rFonts w:ascii="Calibri" w:hAnsi="Calibri" w:cs="Calibri"/>
                <w:noProof/>
              </w:rPr>
            </w:pPr>
            <w:r w:rsidRPr="001F0430">
              <w:rPr>
                <w:rFonts w:ascii="Calibri" w:hAnsi="Calibri" w:cs="Calibri"/>
                <w:noProof/>
                <w:sz w:val="32"/>
                <w:szCs w:val="32"/>
              </w:rPr>
              <w:drawing>
                <wp:inline distT="0" distB="0" distL="0" distR="0" wp14:anchorId="4973D734" wp14:editId="7C13C50C">
                  <wp:extent cx="635000" cy="635000"/>
                  <wp:effectExtent l="0" t="0" r="0" b="0"/>
                  <wp:docPr id="75930723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051100" name="Picture 1" descr="A qr code on a white background&#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41627" cy="641627"/>
                          </a:xfrm>
                          <a:prstGeom prst="rect">
                            <a:avLst/>
                          </a:prstGeom>
                        </pic:spPr>
                      </pic:pic>
                    </a:graphicData>
                  </a:graphic>
                </wp:inline>
              </w:drawing>
            </w:r>
          </w:p>
        </w:tc>
      </w:tr>
    </w:tbl>
    <w:p w14:paraId="5752EF27" w14:textId="226CAAC7" w:rsidR="00500546" w:rsidRPr="001F0430" w:rsidRDefault="00500546" w:rsidP="003A22A8">
      <w:pPr>
        <w:jc w:val="center"/>
        <w:rPr>
          <w:rFonts w:ascii="Calibri" w:hAnsi="Calibri" w:cs="Calibri"/>
          <w:sz w:val="22"/>
          <w:szCs w:val="22"/>
        </w:rPr>
      </w:pPr>
    </w:p>
    <w:p w14:paraId="4ED1A57A" w14:textId="77777777" w:rsidR="006E5BC4" w:rsidRDefault="006E5BC4">
      <w:pPr>
        <w:rPr>
          <w:rFonts w:ascii="Calibri" w:hAnsi="Calibri" w:cs="Calibri"/>
          <w:sz w:val="22"/>
          <w:szCs w:val="22"/>
        </w:rPr>
      </w:pPr>
    </w:p>
    <w:p w14:paraId="4D932A8E" w14:textId="77777777" w:rsidR="00C001D7" w:rsidRDefault="00C001D7">
      <w:pPr>
        <w:rPr>
          <w:rFonts w:ascii="Calibri" w:hAnsi="Calibri" w:cs="Calibri"/>
          <w:sz w:val="22"/>
          <w:szCs w:val="22"/>
        </w:rPr>
      </w:pPr>
    </w:p>
    <w:p w14:paraId="6E97C001" w14:textId="77777777" w:rsidR="00C001D7" w:rsidRPr="001F0430" w:rsidRDefault="00C001D7">
      <w:pPr>
        <w:rPr>
          <w:rFonts w:ascii="Calibri" w:hAnsi="Calibri" w:cs="Calibri"/>
          <w:sz w:val="22"/>
          <w:szCs w:val="22"/>
        </w:rPr>
      </w:pPr>
    </w:p>
    <w:tbl>
      <w:tblPr>
        <w:tblStyle w:val="TableGrid"/>
        <w:tblW w:w="0" w:type="auto"/>
        <w:tblLook w:val="04A0" w:firstRow="1" w:lastRow="0" w:firstColumn="1" w:lastColumn="0" w:noHBand="0" w:noVBand="1"/>
      </w:tblPr>
      <w:tblGrid>
        <w:gridCol w:w="4816"/>
        <w:gridCol w:w="4787"/>
        <w:gridCol w:w="4787"/>
      </w:tblGrid>
      <w:tr w:rsidR="00BC7E32" w:rsidRPr="001F0430" w14:paraId="47B81FD5" w14:textId="77777777" w:rsidTr="00BC7E32">
        <w:trPr>
          <w:trHeight w:val="512"/>
        </w:trPr>
        <w:tc>
          <w:tcPr>
            <w:tcW w:w="14390" w:type="dxa"/>
            <w:gridSpan w:val="3"/>
            <w:shd w:val="clear" w:color="auto" w:fill="D9D9D9" w:themeFill="background1" w:themeFillShade="D9"/>
            <w:vAlign w:val="center"/>
          </w:tcPr>
          <w:p w14:paraId="1B63336A" w14:textId="46543C4A" w:rsidR="00BC7E32" w:rsidRPr="001F0430" w:rsidRDefault="00BC7E32" w:rsidP="00BC7E32">
            <w:pPr>
              <w:jc w:val="center"/>
              <w:rPr>
                <w:rFonts w:ascii="Calibri" w:hAnsi="Calibri" w:cs="Calibri"/>
                <w:b/>
                <w:bCs/>
                <w:sz w:val="28"/>
                <w:szCs w:val="28"/>
              </w:rPr>
            </w:pPr>
            <w:r w:rsidRPr="001F0430">
              <w:rPr>
                <w:rFonts w:ascii="Calibri" w:hAnsi="Calibri" w:cs="Calibri"/>
                <w:b/>
                <w:bCs/>
                <w:sz w:val="28"/>
                <w:szCs w:val="28"/>
              </w:rPr>
              <w:lastRenderedPageBreak/>
              <w:t>The Bridge</w:t>
            </w:r>
          </w:p>
        </w:tc>
      </w:tr>
      <w:tr w:rsidR="002F0462" w:rsidRPr="001F0430" w14:paraId="17702D09" w14:textId="77777777" w:rsidTr="00BC7E32">
        <w:trPr>
          <w:trHeight w:val="440"/>
        </w:trPr>
        <w:tc>
          <w:tcPr>
            <w:tcW w:w="4816" w:type="dxa"/>
            <w:shd w:val="clear" w:color="auto" w:fill="D9D9D9" w:themeFill="background1" w:themeFillShade="D9"/>
            <w:vAlign w:val="center"/>
          </w:tcPr>
          <w:p w14:paraId="6DD32373" w14:textId="77777777" w:rsidR="002F0462" w:rsidRPr="001F0430" w:rsidRDefault="002F0462" w:rsidP="00BC7E32">
            <w:pPr>
              <w:jc w:val="center"/>
              <w:rPr>
                <w:rFonts w:ascii="Calibri" w:hAnsi="Calibri" w:cs="Calibri"/>
                <w:b/>
                <w:bCs/>
                <w:sz w:val="22"/>
                <w:szCs w:val="22"/>
              </w:rPr>
            </w:pPr>
            <w:r w:rsidRPr="001F0430">
              <w:rPr>
                <w:rFonts w:ascii="Calibri" w:hAnsi="Calibri" w:cs="Calibri"/>
                <w:b/>
                <w:bCs/>
                <w:sz w:val="22"/>
                <w:szCs w:val="22"/>
              </w:rPr>
              <w:t>Bridge Transfer</w:t>
            </w:r>
          </w:p>
          <w:p w14:paraId="2F19651E" w14:textId="77777777" w:rsidR="00BC7E32" w:rsidRPr="001F0430" w:rsidRDefault="00BC7E32" w:rsidP="00BC7E32">
            <w:pPr>
              <w:jc w:val="center"/>
              <w:rPr>
                <w:rFonts w:ascii="Calibri" w:eastAsiaTheme="majorEastAsia" w:hAnsi="Calibri" w:cs="Calibri"/>
                <w:sz w:val="22"/>
                <w:szCs w:val="22"/>
              </w:rPr>
            </w:pPr>
            <w:r w:rsidRPr="001F0430">
              <w:rPr>
                <w:rFonts w:ascii="Calibri" w:eastAsiaTheme="majorEastAsia" w:hAnsi="Calibri" w:cs="Calibri"/>
                <w:sz w:val="22"/>
                <w:szCs w:val="22"/>
              </w:rPr>
              <w:t>Side by Side with pictures</w:t>
            </w:r>
          </w:p>
          <w:p w14:paraId="3BD50ABD" w14:textId="6FA6AC24" w:rsidR="00BC7E32" w:rsidRPr="001F0430" w:rsidRDefault="00BC7E32" w:rsidP="00BC7E32">
            <w:pPr>
              <w:jc w:val="center"/>
              <w:rPr>
                <w:rFonts w:ascii="Calibri" w:eastAsiaTheme="majorEastAsia" w:hAnsi="Calibri" w:cs="Calibri"/>
                <w:b/>
                <w:bCs/>
                <w:sz w:val="22"/>
                <w:szCs w:val="22"/>
              </w:rPr>
            </w:pPr>
            <w:r w:rsidRPr="001F0430">
              <w:rPr>
                <w:rFonts w:ascii="Calibri" w:eastAsiaTheme="majorEastAsia" w:hAnsi="Calibri" w:cs="Calibri"/>
                <w:b/>
                <w:bCs/>
                <w:sz w:val="22"/>
                <w:szCs w:val="22"/>
              </w:rPr>
              <w:t>Steps 1, 2, 3, 4:</w:t>
            </w:r>
          </w:p>
        </w:tc>
        <w:tc>
          <w:tcPr>
            <w:tcW w:w="4787" w:type="dxa"/>
            <w:shd w:val="clear" w:color="auto" w:fill="D9D9D9" w:themeFill="background1" w:themeFillShade="D9"/>
            <w:vAlign w:val="center"/>
          </w:tcPr>
          <w:p w14:paraId="3AF92FDF" w14:textId="1AE024C0" w:rsidR="00BC7E32" w:rsidRPr="001F0430" w:rsidRDefault="002F0462" w:rsidP="00BC7E32">
            <w:pPr>
              <w:jc w:val="center"/>
              <w:rPr>
                <w:rFonts w:ascii="Calibri" w:hAnsi="Calibri" w:cs="Calibri"/>
                <w:b/>
                <w:bCs/>
                <w:sz w:val="22"/>
                <w:szCs w:val="22"/>
              </w:rPr>
            </w:pPr>
            <w:r w:rsidRPr="001F0430">
              <w:rPr>
                <w:rFonts w:ascii="Calibri" w:hAnsi="Calibri" w:cs="Calibri"/>
                <w:b/>
                <w:bCs/>
                <w:sz w:val="22"/>
                <w:szCs w:val="22"/>
              </w:rPr>
              <w:t>Bridge</w:t>
            </w:r>
            <w:r w:rsidR="00BC7E32" w:rsidRPr="001F0430">
              <w:rPr>
                <w:rFonts w:ascii="Calibri" w:hAnsi="Calibri" w:cs="Calibri"/>
                <w:b/>
                <w:bCs/>
                <w:sz w:val="22"/>
                <w:szCs w:val="22"/>
              </w:rPr>
              <w:t xml:space="preserve">: Transfer Practice </w:t>
            </w:r>
            <w:r w:rsidR="00BC7E32" w:rsidRPr="001F0430">
              <w:rPr>
                <w:rFonts w:ascii="Calibri" w:hAnsi="Calibri" w:cs="Calibri"/>
                <w:sz w:val="20"/>
                <w:szCs w:val="20"/>
              </w:rPr>
              <w:t>(includes Listening, Speaking, Reading, and Writing in the other language)</w:t>
            </w:r>
            <w:r w:rsidR="00BC7E32" w:rsidRPr="001F0430">
              <w:rPr>
                <w:rFonts w:ascii="Calibri" w:hAnsi="Calibri" w:cs="Calibri"/>
                <w:sz w:val="22"/>
                <w:szCs w:val="22"/>
              </w:rPr>
              <w:t xml:space="preserve"> </w:t>
            </w:r>
          </w:p>
          <w:p w14:paraId="7709D2D8" w14:textId="2C2FA5D2" w:rsidR="002F0462" w:rsidRPr="001F0430" w:rsidRDefault="00BC7E32" w:rsidP="00BC7E32">
            <w:pPr>
              <w:jc w:val="center"/>
              <w:rPr>
                <w:rFonts w:ascii="Calibri" w:hAnsi="Calibri" w:cs="Calibri"/>
                <w:b/>
                <w:bCs/>
                <w:sz w:val="22"/>
                <w:szCs w:val="22"/>
              </w:rPr>
            </w:pPr>
            <w:r w:rsidRPr="001F0430">
              <w:rPr>
                <w:rFonts w:ascii="Calibri" w:hAnsi="Calibri" w:cs="Calibri"/>
                <w:b/>
                <w:bCs/>
                <w:sz w:val="22"/>
                <w:szCs w:val="22"/>
              </w:rPr>
              <w:t>Step 6:</w:t>
            </w:r>
          </w:p>
        </w:tc>
        <w:tc>
          <w:tcPr>
            <w:tcW w:w="4787" w:type="dxa"/>
            <w:shd w:val="clear" w:color="auto" w:fill="D9D9D9" w:themeFill="background1" w:themeFillShade="D9"/>
            <w:vAlign w:val="center"/>
          </w:tcPr>
          <w:p w14:paraId="117EBDD1" w14:textId="77777777" w:rsidR="002F0462" w:rsidRPr="001F0430" w:rsidRDefault="002F0462" w:rsidP="00BC7E32">
            <w:pPr>
              <w:jc w:val="center"/>
              <w:rPr>
                <w:rFonts w:ascii="Calibri" w:hAnsi="Calibri" w:cs="Calibri"/>
                <w:b/>
                <w:bCs/>
                <w:sz w:val="22"/>
                <w:szCs w:val="22"/>
              </w:rPr>
            </w:pPr>
            <w:r w:rsidRPr="001F0430">
              <w:rPr>
                <w:rFonts w:ascii="Calibri" w:hAnsi="Calibri" w:cs="Calibri"/>
                <w:b/>
                <w:bCs/>
                <w:sz w:val="22"/>
                <w:szCs w:val="22"/>
              </w:rPr>
              <w:t>Bridge</w:t>
            </w:r>
            <w:r w:rsidR="00BC7E32" w:rsidRPr="001F0430">
              <w:rPr>
                <w:rFonts w:ascii="Calibri" w:hAnsi="Calibri" w:cs="Calibri"/>
                <w:b/>
                <w:bCs/>
                <w:sz w:val="22"/>
                <w:szCs w:val="22"/>
              </w:rPr>
              <w:t>:</w:t>
            </w:r>
            <w:r w:rsidRPr="001F0430">
              <w:rPr>
                <w:rFonts w:ascii="Calibri" w:hAnsi="Calibri" w:cs="Calibri"/>
                <w:b/>
                <w:bCs/>
                <w:sz w:val="22"/>
                <w:szCs w:val="22"/>
              </w:rPr>
              <w:t xml:space="preserve"> Contrastive Analysis</w:t>
            </w:r>
          </w:p>
          <w:p w14:paraId="52344A7D" w14:textId="77777777" w:rsidR="00BC7E32" w:rsidRPr="001F0430" w:rsidRDefault="00BC7E32" w:rsidP="00BC7E32">
            <w:pPr>
              <w:jc w:val="center"/>
              <w:rPr>
                <w:rFonts w:ascii="Calibri" w:hAnsi="Calibri" w:cs="Calibri"/>
                <w:b/>
                <w:bCs/>
                <w:sz w:val="22"/>
                <w:szCs w:val="22"/>
              </w:rPr>
            </w:pPr>
          </w:p>
          <w:p w14:paraId="4EEA8EAC" w14:textId="2534B1F6" w:rsidR="00BC7E32" w:rsidRPr="001F0430" w:rsidRDefault="00BC7E32" w:rsidP="00BC7E32">
            <w:pPr>
              <w:jc w:val="center"/>
              <w:rPr>
                <w:rFonts w:ascii="Calibri" w:hAnsi="Calibri" w:cs="Calibri"/>
                <w:b/>
                <w:bCs/>
                <w:sz w:val="22"/>
                <w:szCs w:val="22"/>
              </w:rPr>
            </w:pPr>
            <w:r w:rsidRPr="001F0430">
              <w:rPr>
                <w:rFonts w:ascii="Calibri" w:hAnsi="Calibri" w:cs="Calibri"/>
                <w:b/>
                <w:bCs/>
                <w:sz w:val="22"/>
                <w:szCs w:val="22"/>
              </w:rPr>
              <w:t>Step 5:</w:t>
            </w:r>
          </w:p>
        </w:tc>
      </w:tr>
      <w:tr w:rsidR="002F0462" w:rsidRPr="001F0430" w14:paraId="6EC3BBB4" w14:textId="77777777" w:rsidTr="00BC7E32">
        <w:tc>
          <w:tcPr>
            <w:tcW w:w="4816" w:type="dxa"/>
          </w:tcPr>
          <w:p w14:paraId="7302C393" w14:textId="6D211E2D" w:rsidR="00231613" w:rsidRPr="001F0430" w:rsidRDefault="00BC7E32" w:rsidP="00231613">
            <w:pPr>
              <w:numPr>
                <w:ilvl w:val="0"/>
                <w:numId w:val="55"/>
              </w:numPr>
              <w:ind w:left="330" w:hanging="270"/>
              <w:rPr>
                <w:rFonts w:ascii="Calibri" w:eastAsia="Cambria" w:hAnsi="Calibri" w:cs="Calibri"/>
                <w:bCs/>
                <w:sz w:val="22"/>
                <w:szCs w:val="22"/>
              </w:rPr>
            </w:pPr>
            <w:r w:rsidRPr="001F0430">
              <w:rPr>
                <w:rFonts w:ascii="Calibri" w:eastAsia="Cambria" w:hAnsi="Calibri" w:cs="Calibri"/>
                <w:b/>
                <w:sz w:val="22"/>
                <w:szCs w:val="22"/>
              </w:rPr>
              <w:t>Step 1:</w:t>
            </w:r>
            <w:r w:rsidRPr="001F0430">
              <w:rPr>
                <w:rFonts w:ascii="Calibri" w:eastAsia="Cambria" w:hAnsi="Calibri" w:cs="Calibri"/>
                <w:bCs/>
                <w:sz w:val="22"/>
                <w:szCs w:val="22"/>
              </w:rPr>
              <w:t xml:space="preserve"> </w:t>
            </w:r>
            <w:r w:rsidR="00537180" w:rsidRPr="001F0430">
              <w:rPr>
                <w:rFonts w:ascii="Calibri" w:eastAsia="Cambria" w:hAnsi="Calibri" w:cs="Calibri"/>
                <w:bCs/>
                <w:sz w:val="22"/>
                <w:szCs w:val="22"/>
              </w:rPr>
              <w:t>In English, r</w:t>
            </w:r>
            <w:r w:rsidR="00231613" w:rsidRPr="001F0430">
              <w:rPr>
                <w:rFonts w:ascii="Calibri" w:eastAsia="Cambria" w:hAnsi="Calibri" w:cs="Calibri"/>
                <w:bCs/>
                <w:sz w:val="22"/>
                <w:szCs w:val="22"/>
              </w:rPr>
              <w:t xml:space="preserve">eview the TPR with the key vocabulary from the beginning of the unit (throughout the unit, as students gathered information, this TPR may have been changed and/or </w:t>
            </w:r>
            <w:r w:rsidR="00395585" w:rsidRPr="001F0430">
              <w:rPr>
                <w:rFonts w:ascii="Calibri" w:eastAsia="Cambria" w:hAnsi="Calibri" w:cs="Calibri"/>
                <w:bCs/>
                <w:sz w:val="22"/>
                <w:szCs w:val="22"/>
              </w:rPr>
              <w:t>lengthened</w:t>
            </w:r>
            <w:r w:rsidR="00231613" w:rsidRPr="001F0430">
              <w:rPr>
                <w:rFonts w:ascii="Calibri" w:eastAsia="Cambria" w:hAnsi="Calibri" w:cs="Calibri"/>
                <w:bCs/>
                <w:sz w:val="22"/>
                <w:szCs w:val="22"/>
              </w:rPr>
              <w:t>).</w:t>
            </w:r>
          </w:p>
          <w:p w14:paraId="4C15C906" w14:textId="32AD5063" w:rsidR="00231613" w:rsidRPr="001F0430" w:rsidRDefault="00BC7E32" w:rsidP="00231613">
            <w:pPr>
              <w:numPr>
                <w:ilvl w:val="0"/>
                <w:numId w:val="55"/>
              </w:numPr>
              <w:ind w:left="330" w:hanging="270"/>
              <w:rPr>
                <w:rFonts w:ascii="Calibri" w:eastAsia="Cambria" w:hAnsi="Calibri" w:cs="Calibri"/>
                <w:bCs/>
                <w:sz w:val="22"/>
                <w:szCs w:val="22"/>
              </w:rPr>
            </w:pPr>
            <w:r w:rsidRPr="001F0430">
              <w:rPr>
                <w:rFonts w:ascii="Calibri" w:eastAsia="Cambria" w:hAnsi="Calibri" w:cs="Calibri"/>
                <w:b/>
                <w:sz w:val="22"/>
                <w:szCs w:val="22"/>
              </w:rPr>
              <w:t xml:space="preserve">Step 2: </w:t>
            </w:r>
            <w:r w:rsidR="00537180" w:rsidRPr="001F0430">
              <w:rPr>
                <w:rFonts w:ascii="Calibri" w:eastAsia="Cambria" w:hAnsi="Calibri" w:cs="Calibri"/>
                <w:bCs/>
                <w:sz w:val="22"/>
                <w:szCs w:val="22"/>
              </w:rPr>
              <w:t>In English, a</w:t>
            </w:r>
            <w:r w:rsidR="00231613" w:rsidRPr="001F0430">
              <w:rPr>
                <w:rFonts w:ascii="Calibri" w:eastAsia="Cambria" w:hAnsi="Calibri" w:cs="Calibri"/>
                <w:bCs/>
                <w:sz w:val="22"/>
                <w:szCs w:val="22"/>
              </w:rPr>
              <w:t>sk students to discuss with a partner the important words they learned throughout the unit.</w:t>
            </w:r>
          </w:p>
          <w:p w14:paraId="6E9FACBE" w14:textId="75F7B28B" w:rsidR="00231613" w:rsidRPr="001F0430" w:rsidRDefault="00231613" w:rsidP="00231613">
            <w:pPr>
              <w:numPr>
                <w:ilvl w:val="0"/>
                <w:numId w:val="55"/>
              </w:numPr>
              <w:ind w:left="330" w:hanging="270"/>
              <w:rPr>
                <w:rFonts w:ascii="Calibri" w:eastAsia="Cambria" w:hAnsi="Calibri" w:cs="Calibri"/>
                <w:bCs/>
                <w:sz w:val="22"/>
                <w:szCs w:val="22"/>
              </w:rPr>
            </w:pPr>
            <w:r w:rsidRPr="001F0430">
              <w:rPr>
                <w:rFonts w:ascii="Calibri" w:eastAsia="Cambria" w:hAnsi="Calibri" w:cs="Calibri"/>
                <w:bCs/>
                <w:sz w:val="22"/>
                <w:szCs w:val="22"/>
              </w:rPr>
              <w:t>Elicit and list the important words that students generate in blue on the left of a t-chart.</w:t>
            </w:r>
          </w:p>
          <w:p w14:paraId="7EB2D920" w14:textId="2ABD5256" w:rsidR="00231613" w:rsidRPr="001F0430" w:rsidRDefault="00BC7E32" w:rsidP="00231613">
            <w:pPr>
              <w:numPr>
                <w:ilvl w:val="0"/>
                <w:numId w:val="55"/>
              </w:numPr>
              <w:ind w:left="330" w:hanging="270"/>
              <w:rPr>
                <w:rFonts w:ascii="Calibri" w:eastAsia="Cambria" w:hAnsi="Calibri" w:cs="Calibri"/>
                <w:bCs/>
                <w:sz w:val="22"/>
                <w:szCs w:val="22"/>
              </w:rPr>
            </w:pPr>
            <w:r w:rsidRPr="001F0430">
              <w:rPr>
                <w:rFonts w:ascii="Calibri" w:eastAsia="Cambria" w:hAnsi="Calibri" w:cs="Calibri"/>
                <w:b/>
                <w:sz w:val="22"/>
                <w:szCs w:val="22"/>
              </w:rPr>
              <w:t>Step 3:</w:t>
            </w:r>
            <w:r w:rsidRPr="001F0430">
              <w:rPr>
                <w:rFonts w:ascii="Calibri" w:eastAsia="Cambria" w:hAnsi="Calibri" w:cs="Calibri"/>
                <w:bCs/>
                <w:sz w:val="22"/>
                <w:szCs w:val="22"/>
              </w:rPr>
              <w:t xml:space="preserve"> </w:t>
            </w:r>
            <w:r w:rsidR="00537180" w:rsidRPr="001F0430">
              <w:rPr>
                <w:rFonts w:ascii="Calibri" w:eastAsia="Cambria" w:hAnsi="Calibri" w:cs="Calibri"/>
                <w:bCs/>
                <w:sz w:val="22"/>
                <w:szCs w:val="22"/>
              </w:rPr>
              <w:t>In Spanish, e</w:t>
            </w:r>
            <w:r w:rsidR="00231613" w:rsidRPr="001F0430">
              <w:rPr>
                <w:rFonts w:ascii="Calibri" w:eastAsia="Cambria" w:hAnsi="Calibri" w:cs="Calibri"/>
                <w:bCs/>
                <w:sz w:val="22"/>
                <w:szCs w:val="22"/>
              </w:rPr>
              <w:t>ngage in the same</w:t>
            </w:r>
            <w:r w:rsidR="00E654A3" w:rsidRPr="001F0430">
              <w:rPr>
                <w:rFonts w:ascii="Calibri" w:eastAsia="Cambria" w:hAnsi="Calibri" w:cs="Calibri"/>
                <w:bCs/>
                <w:sz w:val="22"/>
                <w:szCs w:val="22"/>
              </w:rPr>
              <w:t xml:space="preserve"> TPR</w:t>
            </w:r>
            <w:r w:rsidR="00231613" w:rsidRPr="001F0430">
              <w:rPr>
                <w:rFonts w:ascii="Calibri" w:eastAsia="Cambria" w:hAnsi="Calibri" w:cs="Calibri"/>
                <w:bCs/>
                <w:sz w:val="22"/>
                <w:szCs w:val="22"/>
              </w:rPr>
              <w:t>.</w:t>
            </w:r>
          </w:p>
          <w:p w14:paraId="2E40943E" w14:textId="31991041" w:rsidR="00231613" w:rsidRPr="001F0430" w:rsidRDefault="00BC7E32" w:rsidP="00231613">
            <w:pPr>
              <w:numPr>
                <w:ilvl w:val="0"/>
                <w:numId w:val="55"/>
              </w:numPr>
              <w:ind w:left="330" w:hanging="270"/>
              <w:rPr>
                <w:rFonts w:ascii="Calibri" w:eastAsia="Cambria" w:hAnsi="Calibri" w:cs="Calibri"/>
                <w:bCs/>
                <w:sz w:val="22"/>
                <w:szCs w:val="22"/>
              </w:rPr>
            </w:pPr>
            <w:r w:rsidRPr="001F0430">
              <w:rPr>
                <w:rFonts w:ascii="Calibri" w:eastAsia="Cambria" w:hAnsi="Calibri" w:cs="Calibri"/>
                <w:b/>
                <w:sz w:val="22"/>
                <w:szCs w:val="22"/>
              </w:rPr>
              <w:t xml:space="preserve">Step 4: </w:t>
            </w:r>
            <w:r w:rsidR="00231613" w:rsidRPr="001F0430">
              <w:rPr>
                <w:rFonts w:ascii="Calibri" w:eastAsia="Cambria" w:hAnsi="Calibri" w:cs="Calibri"/>
                <w:bCs/>
                <w:sz w:val="22"/>
                <w:szCs w:val="22"/>
              </w:rPr>
              <w:t xml:space="preserve">Once students have engaged in the TPR to the point that oracy has been built in Spanish and students have the academic language in Spanish, the teacher leads the students in adding the Spanish equivalent to the t-chart in </w:t>
            </w:r>
            <w:r w:rsidR="003E0ECD" w:rsidRPr="001F0430">
              <w:rPr>
                <w:rFonts w:ascii="Calibri" w:eastAsia="Cambria" w:hAnsi="Calibri" w:cs="Calibri"/>
                <w:bCs/>
                <w:sz w:val="22"/>
                <w:szCs w:val="22"/>
              </w:rPr>
              <w:t>green</w:t>
            </w:r>
            <w:r w:rsidR="00231613" w:rsidRPr="001F0430">
              <w:rPr>
                <w:rFonts w:ascii="Calibri" w:eastAsia="Cambria" w:hAnsi="Calibri" w:cs="Calibri"/>
                <w:bCs/>
                <w:sz w:val="22"/>
                <w:szCs w:val="22"/>
              </w:rPr>
              <w:t>.</w:t>
            </w:r>
          </w:p>
          <w:p w14:paraId="2A920D9E" w14:textId="77777777" w:rsidR="003E0F6E" w:rsidRPr="001F0430" w:rsidRDefault="003E0F6E" w:rsidP="003E0F6E">
            <w:pPr>
              <w:rPr>
                <w:rFonts w:ascii="Calibri" w:eastAsia="Cambria" w:hAnsi="Calibri" w:cs="Calibri"/>
                <w:bCs/>
                <w:sz w:val="22"/>
                <w:szCs w:val="22"/>
              </w:rPr>
            </w:pPr>
          </w:p>
          <w:p w14:paraId="7D6A1109" w14:textId="6A4E3BEC" w:rsidR="009B178C" w:rsidRPr="001F0430" w:rsidRDefault="00231613" w:rsidP="00231613">
            <w:pPr>
              <w:rPr>
                <w:rFonts w:ascii="Calibri" w:eastAsiaTheme="majorEastAsia" w:hAnsi="Calibri" w:cs="Calibri"/>
                <w:b/>
                <w:bCs/>
                <w:sz w:val="22"/>
                <w:szCs w:val="22"/>
              </w:rPr>
            </w:pPr>
            <w:r w:rsidRPr="001F0430">
              <w:rPr>
                <w:rFonts w:ascii="Calibri" w:eastAsiaTheme="majorEastAsia" w:hAnsi="Calibri" w:cs="Calibri"/>
                <w:b/>
                <w:bCs/>
                <w:sz w:val="22"/>
                <w:szCs w:val="22"/>
              </w:rPr>
              <w:t>Anticipated Bridge Transfer Chart:</w:t>
            </w:r>
            <w:r w:rsidR="009B178C" w:rsidRPr="001F0430">
              <w:rPr>
                <w:rFonts w:ascii="Calibri" w:hAnsi="Calibri" w:cs="Calibri"/>
                <w:sz w:val="22"/>
                <w:szCs w:val="22"/>
              </w:rPr>
              <w:tab/>
            </w:r>
          </w:p>
          <w:tbl>
            <w:tblPr>
              <w:tblStyle w:val="TableGrid"/>
              <w:tblW w:w="4590" w:type="dxa"/>
              <w:tblLook w:val="04A0" w:firstRow="1" w:lastRow="0" w:firstColumn="1" w:lastColumn="0" w:noHBand="0" w:noVBand="1"/>
            </w:tblPr>
            <w:tblGrid>
              <w:gridCol w:w="1654"/>
              <w:gridCol w:w="849"/>
              <w:gridCol w:w="2087"/>
            </w:tblGrid>
            <w:tr w:rsidR="009B178C" w:rsidRPr="001F0430" w14:paraId="3F5DD107" w14:textId="77777777" w:rsidTr="00231613">
              <w:tc>
                <w:tcPr>
                  <w:tcW w:w="1719" w:type="dxa"/>
                </w:tcPr>
                <w:p w14:paraId="691C6FFE" w14:textId="77777777" w:rsidR="009B178C" w:rsidRPr="001F0430" w:rsidRDefault="009B178C" w:rsidP="00231613">
                  <w:pPr>
                    <w:rPr>
                      <w:rFonts w:ascii="Calibri" w:eastAsia="Cambria" w:hAnsi="Calibri" w:cs="Calibri"/>
                      <w:b/>
                      <w:color w:val="0432FF"/>
                      <w:sz w:val="22"/>
                      <w:szCs w:val="22"/>
                    </w:rPr>
                  </w:pPr>
                  <w:r w:rsidRPr="001F0430">
                    <w:rPr>
                      <w:rFonts w:ascii="Calibri" w:eastAsia="Cambria" w:hAnsi="Calibri" w:cs="Calibri"/>
                      <w:b/>
                      <w:color w:val="0432FF"/>
                      <w:sz w:val="22"/>
                      <w:szCs w:val="22"/>
                    </w:rPr>
                    <w:t>English</w:t>
                  </w:r>
                </w:p>
              </w:tc>
              <w:tc>
                <w:tcPr>
                  <w:tcW w:w="741" w:type="dxa"/>
                </w:tcPr>
                <w:p w14:paraId="03014881" w14:textId="77777777" w:rsidR="009B178C" w:rsidRPr="001F0430" w:rsidRDefault="009B178C" w:rsidP="00231613">
                  <w:pPr>
                    <w:rPr>
                      <w:rFonts w:ascii="Calibri" w:eastAsia="Cambria" w:hAnsi="Calibri" w:cs="Calibri"/>
                      <w:sz w:val="22"/>
                      <w:szCs w:val="22"/>
                    </w:rPr>
                  </w:pPr>
                  <w:r w:rsidRPr="001F0430">
                    <w:rPr>
                      <w:rFonts w:ascii="Calibri" w:eastAsia="Cambria" w:hAnsi="Calibri" w:cs="Calibri"/>
                      <w:sz w:val="22"/>
                      <w:szCs w:val="22"/>
                    </w:rPr>
                    <w:t>Picture</w:t>
                  </w:r>
                </w:p>
              </w:tc>
              <w:tc>
                <w:tcPr>
                  <w:tcW w:w="2130" w:type="dxa"/>
                </w:tcPr>
                <w:p w14:paraId="63473F8C" w14:textId="77777777" w:rsidR="009B178C" w:rsidRPr="001F0430" w:rsidRDefault="009B178C" w:rsidP="00231613">
                  <w:pPr>
                    <w:rPr>
                      <w:rFonts w:ascii="Calibri" w:eastAsia="Cambria" w:hAnsi="Calibri" w:cs="Calibri"/>
                      <w:sz w:val="22"/>
                      <w:szCs w:val="22"/>
                    </w:rPr>
                  </w:pPr>
                  <w:proofErr w:type="spellStart"/>
                  <w:r w:rsidRPr="001F0430">
                    <w:rPr>
                      <w:rFonts w:ascii="Calibri" w:eastAsia="Cambria" w:hAnsi="Calibri" w:cs="Calibri"/>
                      <w:color w:val="00B050"/>
                      <w:sz w:val="22"/>
                      <w:szCs w:val="22"/>
                    </w:rPr>
                    <w:t>Español</w:t>
                  </w:r>
                  <w:proofErr w:type="spellEnd"/>
                </w:p>
              </w:tc>
            </w:tr>
            <w:tr w:rsidR="009B178C" w:rsidRPr="001F0430" w14:paraId="5D80D5E1" w14:textId="77777777" w:rsidTr="00231613">
              <w:tc>
                <w:tcPr>
                  <w:tcW w:w="1719" w:type="dxa"/>
                </w:tcPr>
                <w:p w14:paraId="0D28CAFE" w14:textId="4B59FE40"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The emotions</w:t>
                  </w:r>
                </w:p>
              </w:tc>
              <w:tc>
                <w:tcPr>
                  <w:tcW w:w="741" w:type="dxa"/>
                </w:tcPr>
                <w:p w14:paraId="710036C1" w14:textId="77777777" w:rsidR="009B178C" w:rsidRPr="001F0430" w:rsidRDefault="009B178C" w:rsidP="00231613">
                  <w:pPr>
                    <w:rPr>
                      <w:rFonts w:ascii="Calibri" w:eastAsia="Cambria" w:hAnsi="Calibri" w:cs="Calibri"/>
                      <w:sz w:val="22"/>
                      <w:szCs w:val="22"/>
                    </w:rPr>
                  </w:pPr>
                </w:p>
              </w:tc>
              <w:tc>
                <w:tcPr>
                  <w:tcW w:w="2130" w:type="dxa"/>
                </w:tcPr>
                <w:p w14:paraId="30418B11" w14:textId="03183BC6" w:rsidR="009B178C" w:rsidRPr="001F0430" w:rsidRDefault="00476EB7" w:rsidP="00231613">
                  <w:pPr>
                    <w:rPr>
                      <w:rFonts w:ascii="Calibri" w:eastAsia="Cambria" w:hAnsi="Calibri" w:cs="Calibri"/>
                      <w:color w:val="00B050"/>
                      <w:sz w:val="22"/>
                      <w:szCs w:val="22"/>
                    </w:rPr>
                  </w:pPr>
                  <w:r w:rsidRPr="001F0430">
                    <w:rPr>
                      <w:rFonts w:ascii="Calibri" w:eastAsia="Cambria" w:hAnsi="Calibri" w:cs="Calibri"/>
                      <w:color w:val="00B050"/>
                      <w:sz w:val="22"/>
                      <w:szCs w:val="22"/>
                    </w:rPr>
                    <w:t xml:space="preserve">Las </w:t>
                  </w:r>
                  <w:proofErr w:type="spellStart"/>
                  <w:r w:rsidRPr="001F0430">
                    <w:rPr>
                      <w:rFonts w:ascii="Calibri" w:eastAsia="Cambria" w:hAnsi="Calibri" w:cs="Calibri"/>
                      <w:color w:val="00B050"/>
                      <w:sz w:val="22"/>
                      <w:szCs w:val="22"/>
                    </w:rPr>
                    <w:t>emociones</w:t>
                  </w:r>
                  <w:proofErr w:type="spellEnd"/>
                </w:p>
              </w:tc>
            </w:tr>
            <w:tr w:rsidR="009B178C" w:rsidRPr="001F0430" w14:paraId="1A49F26E" w14:textId="77777777" w:rsidTr="00231613">
              <w:tc>
                <w:tcPr>
                  <w:tcW w:w="1719" w:type="dxa"/>
                </w:tcPr>
                <w:p w14:paraId="3299F640" w14:textId="0CA9A0AD"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happy</w:t>
                  </w:r>
                </w:p>
              </w:tc>
              <w:tc>
                <w:tcPr>
                  <w:tcW w:w="741" w:type="dxa"/>
                </w:tcPr>
                <w:p w14:paraId="5788C319" w14:textId="77777777" w:rsidR="009B178C" w:rsidRPr="001F0430" w:rsidRDefault="009B178C" w:rsidP="00231613">
                  <w:pPr>
                    <w:rPr>
                      <w:rFonts w:ascii="Calibri" w:eastAsia="Cambria" w:hAnsi="Calibri" w:cs="Calibri"/>
                      <w:sz w:val="22"/>
                      <w:szCs w:val="22"/>
                    </w:rPr>
                  </w:pPr>
                </w:p>
              </w:tc>
              <w:tc>
                <w:tcPr>
                  <w:tcW w:w="2130" w:type="dxa"/>
                </w:tcPr>
                <w:p w14:paraId="34B18BB8" w14:textId="60455DE8" w:rsidR="009B178C" w:rsidRPr="001F0430" w:rsidRDefault="00476EB7" w:rsidP="00231613">
                  <w:pPr>
                    <w:rPr>
                      <w:rFonts w:ascii="Calibri" w:eastAsia="Cambria" w:hAnsi="Calibri" w:cs="Calibri"/>
                      <w:color w:val="00B050"/>
                      <w:sz w:val="22"/>
                      <w:szCs w:val="22"/>
                    </w:rPr>
                  </w:pPr>
                  <w:proofErr w:type="spellStart"/>
                  <w:r w:rsidRPr="001F0430">
                    <w:rPr>
                      <w:rFonts w:ascii="Calibri" w:eastAsia="Cambria" w:hAnsi="Calibri" w:cs="Calibri"/>
                      <w:color w:val="00B050"/>
                      <w:sz w:val="22"/>
                      <w:szCs w:val="22"/>
                    </w:rPr>
                    <w:t>feliz</w:t>
                  </w:r>
                  <w:proofErr w:type="spellEnd"/>
                </w:p>
              </w:tc>
            </w:tr>
            <w:tr w:rsidR="009B178C" w:rsidRPr="001F0430" w14:paraId="5E6CD8C7" w14:textId="77777777" w:rsidTr="00231613">
              <w:tc>
                <w:tcPr>
                  <w:tcW w:w="1719" w:type="dxa"/>
                </w:tcPr>
                <w:p w14:paraId="21E61E9C" w14:textId="4AE3F67E"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sad</w:t>
                  </w:r>
                </w:p>
              </w:tc>
              <w:tc>
                <w:tcPr>
                  <w:tcW w:w="741" w:type="dxa"/>
                </w:tcPr>
                <w:p w14:paraId="14310670" w14:textId="77777777" w:rsidR="009B178C" w:rsidRPr="001F0430" w:rsidRDefault="009B178C" w:rsidP="00231613">
                  <w:pPr>
                    <w:rPr>
                      <w:rFonts w:ascii="Calibri" w:eastAsia="Cambria" w:hAnsi="Calibri" w:cs="Calibri"/>
                      <w:sz w:val="22"/>
                      <w:szCs w:val="22"/>
                    </w:rPr>
                  </w:pPr>
                </w:p>
              </w:tc>
              <w:tc>
                <w:tcPr>
                  <w:tcW w:w="2130" w:type="dxa"/>
                </w:tcPr>
                <w:p w14:paraId="37D0C045" w14:textId="62CA8244" w:rsidR="009B178C" w:rsidRPr="001F0430" w:rsidRDefault="00476EB7" w:rsidP="00231613">
                  <w:pPr>
                    <w:rPr>
                      <w:rFonts w:ascii="Calibri" w:eastAsia="Cambria" w:hAnsi="Calibri" w:cs="Calibri"/>
                      <w:color w:val="00B050"/>
                      <w:sz w:val="22"/>
                      <w:szCs w:val="22"/>
                    </w:rPr>
                  </w:pPr>
                  <w:r w:rsidRPr="001F0430">
                    <w:rPr>
                      <w:rFonts w:ascii="Calibri" w:eastAsia="Cambria" w:hAnsi="Calibri" w:cs="Calibri"/>
                      <w:color w:val="00B050"/>
                      <w:sz w:val="22"/>
                      <w:szCs w:val="22"/>
                    </w:rPr>
                    <w:t>triste</w:t>
                  </w:r>
                </w:p>
              </w:tc>
            </w:tr>
            <w:tr w:rsidR="009B178C" w:rsidRPr="001F0430" w14:paraId="06E36F71" w14:textId="77777777" w:rsidTr="00231613">
              <w:tc>
                <w:tcPr>
                  <w:tcW w:w="1719" w:type="dxa"/>
                </w:tcPr>
                <w:p w14:paraId="10C52F99" w14:textId="69A3B587"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mad</w:t>
                  </w:r>
                </w:p>
              </w:tc>
              <w:tc>
                <w:tcPr>
                  <w:tcW w:w="741" w:type="dxa"/>
                </w:tcPr>
                <w:p w14:paraId="77BFCA3C" w14:textId="77777777" w:rsidR="009B178C" w:rsidRPr="001F0430" w:rsidRDefault="009B178C" w:rsidP="00231613">
                  <w:pPr>
                    <w:rPr>
                      <w:rFonts w:ascii="Calibri" w:eastAsia="Cambria" w:hAnsi="Calibri" w:cs="Calibri"/>
                      <w:sz w:val="22"/>
                      <w:szCs w:val="22"/>
                    </w:rPr>
                  </w:pPr>
                </w:p>
              </w:tc>
              <w:tc>
                <w:tcPr>
                  <w:tcW w:w="2130" w:type="dxa"/>
                </w:tcPr>
                <w:p w14:paraId="13BE4ED8" w14:textId="76961BC7" w:rsidR="009B178C" w:rsidRPr="001F0430" w:rsidRDefault="00476EB7" w:rsidP="00231613">
                  <w:pPr>
                    <w:rPr>
                      <w:rFonts w:ascii="Calibri" w:eastAsia="Cambria" w:hAnsi="Calibri" w:cs="Calibri"/>
                      <w:color w:val="00B050"/>
                      <w:sz w:val="22"/>
                      <w:szCs w:val="22"/>
                    </w:rPr>
                  </w:pPr>
                  <w:proofErr w:type="spellStart"/>
                  <w:r w:rsidRPr="001F0430">
                    <w:rPr>
                      <w:rFonts w:ascii="Calibri" w:eastAsia="Cambria" w:hAnsi="Calibri" w:cs="Calibri"/>
                      <w:color w:val="00B050"/>
                      <w:sz w:val="22"/>
                      <w:szCs w:val="22"/>
                    </w:rPr>
                    <w:t>enojado</w:t>
                  </w:r>
                  <w:proofErr w:type="spellEnd"/>
                  <w:r w:rsidRPr="001F0430">
                    <w:rPr>
                      <w:rFonts w:ascii="Calibri" w:eastAsia="Cambria" w:hAnsi="Calibri" w:cs="Calibri"/>
                      <w:color w:val="00B050"/>
                      <w:sz w:val="22"/>
                      <w:szCs w:val="22"/>
                    </w:rPr>
                    <w:t>/a</w:t>
                  </w:r>
                </w:p>
              </w:tc>
            </w:tr>
            <w:tr w:rsidR="009B178C" w:rsidRPr="001F0430" w14:paraId="7CE2AA2A" w14:textId="77777777" w:rsidTr="00231613">
              <w:tc>
                <w:tcPr>
                  <w:tcW w:w="1719" w:type="dxa"/>
                </w:tcPr>
                <w:p w14:paraId="5E36F3A7" w14:textId="18D74CFA"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excited</w:t>
                  </w:r>
                </w:p>
              </w:tc>
              <w:tc>
                <w:tcPr>
                  <w:tcW w:w="741" w:type="dxa"/>
                </w:tcPr>
                <w:p w14:paraId="7D2E30F2" w14:textId="77777777" w:rsidR="009B178C" w:rsidRPr="001F0430" w:rsidRDefault="009B178C" w:rsidP="00231613">
                  <w:pPr>
                    <w:rPr>
                      <w:rFonts w:ascii="Calibri" w:eastAsia="Cambria" w:hAnsi="Calibri" w:cs="Calibri"/>
                      <w:sz w:val="22"/>
                      <w:szCs w:val="22"/>
                    </w:rPr>
                  </w:pPr>
                </w:p>
              </w:tc>
              <w:tc>
                <w:tcPr>
                  <w:tcW w:w="2130" w:type="dxa"/>
                </w:tcPr>
                <w:p w14:paraId="7018A79A" w14:textId="0EF573DA" w:rsidR="009B178C" w:rsidRPr="001F0430" w:rsidRDefault="00476EB7" w:rsidP="00231613">
                  <w:pPr>
                    <w:rPr>
                      <w:rFonts w:ascii="Calibri" w:eastAsia="Cambria" w:hAnsi="Calibri" w:cs="Calibri"/>
                      <w:color w:val="00B050"/>
                      <w:sz w:val="22"/>
                      <w:szCs w:val="22"/>
                    </w:rPr>
                  </w:pPr>
                  <w:proofErr w:type="spellStart"/>
                  <w:r w:rsidRPr="001F0430">
                    <w:rPr>
                      <w:rFonts w:ascii="Calibri" w:eastAsia="Cambria" w:hAnsi="Calibri" w:cs="Calibri"/>
                      <w:color w:val="00B050"/>
                      <w:sz w:val="22"/>
                      <w:szCs w:val="22"/>
                    </w:rPr>
                    <w:t>emocionado</w:t>
                  </w:r>
                  <w:proofErr w:type="spellEnd"/>
                  <w:r w:rsidRPr="001F0430">
                    <w:rPr>
                      <w:rFonts w:ascii="Calibri" w:eastAsia="Cambria" w:hAnsi="Calibri" w:cs="Calibri"/>
                      <w:color w:val="00B050"/>
                      <w:sz w:val="22"/>
                      <w:szCs w:val="22"/>
                    </w:rPr>
                    <w:t>/a</w:t>
                  </w:r>
                </w:p>
              </w:tc>
            </w:tr>
            <w:tr w:rsidR="009B178C" w:rsidRPr="001F0430" w14:paraId="09C1D180" w14:textId="77777777" w:rsidTr="00231613">
              <w:trPr>
                <w:trHeight w:val="341"/>
              </w:trPr>
              <w:tc>
                <w:tcPr>
                  <w:tcW w:w="1719" w:type="dxa"/>
                </w:tcPr>
                <w:p w14:paraId="1EA70AC4" w14:textId="19746399"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scared</w:t>
                  </w:r>
                </w:p>
              </w:tc>
              <w:tc>
                <w:tcPr>
                  <w:tcW w:w="741" w:type="dxa"/>
                </w:tcPr>
                <w:p w14:paraId="0954BE46" w14:textId="77777777" w:rsidR="009B178C" w:rsidRPr="001F0430" w:rsidRDefault="009B178C" w:rsidP="00231613">
                  <w:pPr>
                    <w:rPr>
                      <w:rFonts w:ascii="Calibri" w:eastAsia="Cambria" w:hAnsi="Calibri" w:cs="Calibri"/>
                      <w:sz w:val="22"/>
                      <w:szCs w:val="22"/>
                    </w:rPr>
                  </w:pPr>
                </w:p>
              </w:tc>
              <w:tc>
                <w:tcPr>
                  <w:tcW w:w="2130" w:type="dxa"/>
                </w:tcPr>
                <w:p w14:paraId="13143855" w14:textId="660BCBC5" w:rsidR="009B178C" w:rsidRPr="001F0430" w:rsidRDefault="00476EB7" w:rsidP="00231613">
                  <w:pPr>
                    <w:rPr>
                      <w:rFonts w:ascii="Calibri" w:eastAsia="Cambria" w:hAnsi="Calibri" w:cs="Calibri"/>
                      <w:color w:val="00B050"/>
                      <w:sz w:val="22"/>
                      <w:szCs w:val="22"/>
                    </w:rPr>
                  </w:pPr>
                  <w:proofErr w:type="spellStart"/>
                  <w:r w:rsidRPr="001F0430">
                    <w:rPr>
                      <w:rFonts w:ascii="Calibri" w:eastAsia="Cambria" w:hAnsi="Calibri" w:cs="Calibri"/>
                      <w:color w:val="00B050"/>
                      <w:sz w:val="22"/>
                      <w:szCs w:val="22"/>
                    </w:rPr>
                    <w:t>asustado</w:t>
                  </w:r>
                  <w:proofErr w:type="spellEnd"/>
                  <w:r w:rsidRPr="001F0430">
                    <w:rPr>
                      <w:rFonts w:ascii="Calibri" w:eastAsia="Cambria" w:hAnsi="Calibri" w:cs="Calibri"/>
                      <w:color w:val="00B050"/>
                      <w:sz w:val="22"/>
                      <w:szCs w:val="22"/>
                    </w:rPr>
                    <w:t>/a</w:t>
                  </w:r>
                </w:p>
              </w:tc>
            </w:tr>
            <w:tr w:rsidR="009B178C" w:rsidRPr="001F0430" w14:paraId="78AF00E0" w14:textId="77777777" w:rsidTr="00231613">
              <w:tc>
                <w:tcPr>
                  <w:tcW w:w="1719" w:type="dxa"/>
                </w:tcPr>
                <w:p w14:paraId="6B8ECCF3" w14:textId="0B393CC4"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confused</w:t>
                  </w:r>
                </w:p>
              </w:tc>
              <w:tc>
                <w:tcPr>
                  <w:tcW w:w="741" w:type="dxa"/>
                </w:tcPr>
                <w:p w14:paraId="605981FB" w14:textId="77777777" w:rsidR="009B178C" w:rsidRPr="001F0430" w:rsidRDefault="009B178C" w:rsidP="00231613">
                  <w:pPr>
                    <w:rPr>
                      <w:rFonts w:ascii="Calibri" w:eastAsia="Cambria" w:hAnsi="Calibri" w:cs="Calibri"/>
                      <w:sz w:val="22"/>
                      <w:szCs w:val="22"/>
                    </w:rPr>
                  </w:pPr>
                </w:p>
              </w:tc>
              <w:tc>
                <w:tcPr>
                  <w:tcW w:w="2130" w:type="dxa"/>
                </w:tcPr>
                <w:p w14:paraId="64DC7630" w14:textId="2BAFF71A" w:rsidR="009B178C" w:rsidRPr="001F0430" w:rsidRDefault="00630169" w:rsidP="00231613">
                  <w:pPr>
                    <w:rPr>
                      <w:rFonts w:ascii="Calibri" w:eastAsia="Cambria" w:hAnsi="Calibri" w:cs="Calibri"/>
                      <w:color w:val="00B050"/>
                      <w:sz w:val="22"/>
                      <w:szCs w:val="22"/>
                    </w:rPr>
                  </w:pPr>
                  <w:proofErr w:type="spellStart"/>
                  <w:r w:rsidRPr="001F0430">
                    <w:rPr>
                      <w:rFonts w:ascii="Calibri" w:eastAsia="Cambria" w:hAnsi="Calibri" w:cs="Calibri"/>
                      <w:color w:val="00B050"/>
                      <w:sz w:val="22"/>
                      <w:szCs w:val="22"/>
                    </w:rPr>
                    <w:t>confundido</w:t>
                  </w:r>
                  <w:proofErr w:type="spellEnd"/>
                  <w:r w:rsidR="00476EB7" w:rsidRPr="001F0430">
                    <w:rPr>
                      <w:rFonts w:ascii="Calibri" w:eastAsia="Cambria" w:hAnsi="Calibri" w:cs="Calibri"/>
                      <w:color w:val="00B050"/>
                      <w:sz w:val="22"/>
                      <w:szCs w:val="22"/>
                    </w:rPr>
                    <w:t>/a</w:t>
                  </w:r>
                </w:p>
              </w:tc>
            </w:tr>
            <w:tr w:rsidR="009B178C" w:rsidRPr="001F0430" w14:paraId="118E9DA9" w14:textId="77777777" w:rsidTr="00231613">
              <w:tc>
                <w:tcPr>
                  <w:tcW w:w="1719" w:type="dxa"/>
                </w:tcPr>
                <w:p w14:paraId="6CC191BA" w14:textId="75415AF2"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I feel…</w:t>
                  </w:r>
                </w:p>
              </w:tc>
              <w:tc>
                <w:tcPr>
                  <w:tcW w:w="741" w:type="dxa"/>
                </w:tcPr>
                <w:p w14:paraId="59006C41" w14:textId="77777777" w:rsidR="009B178C" w:rsidRPr="001F0430" w:rsidRDefault="009B178C" w:rsidP="00231613">
                  <w:pPr>
                    <w:rPr>
                      <w:rFonts w:ascii="Calibri" w:eastAsia="Cambria" w:hAnsi="Calibri" w:cs="Calibri"/>
                      <w:sz w:val="22"/>
                      <w:szCs w:val="22"/>
                    </w:rPr>
                  </w:pPr>
                </w:p>
              </w:tc>
              <w:tc>
                <w:tcPr>
                  <w:tcW w:w="2130" w:type="dxa"/>
                </w:tcPr>
                <w:p w14:paraId="0045D1CF" w14:textId="6D6B777F" w:rsidR="009B178C" w:rsidRPr="001F0430" w:rsidRDefault="00476EB7" w:rsidP="00231613">
                  <w:pPr>
                    <w:rPr>
                      <w:rFonts w:ascii="Calibri" w:eastAsia="Cambria" w:hAnsi="Calibri" w:cs="Calibri"/>
                      <w:color w:val="00B050"/>
                      <w:sz w:val="22"/>
                      <w:szCs w:val="22"/>
                    </w:rPr>
                  </w:pPr>
                  <w:r w:rsidRPr="001F0430">
                    <w:rPr>
                      <w:rFonts w:ascii="Calibri" w:eastAsia="Cambria" w:hAnsi="Calibri" w:cs="Calibri"/>
                      <w:color w:val="00B050"/>
                      <w:sz w:val="22"/>
                      <w:szCs w:val="22"/>
                    </w:rPr>
                    <w:t xml:space="preserve">Me </w:t>
                  </w:r>
                  <w:proofErr w:type="spellStart"/>
                  <w:r w:rsidRPr="001F0430">
                    <w:rPr>
                      <w:rFonts w:ascii="Calibri" w:eastAsia="Cambria" w:hAnsi="Calibri" w:cs="Calibri"/>
                      <w:color w:val="00B050"/>
                      <w:sz w:val="22"/>
                      <w:szCs w:val="22"/>
                    </w:rPr>
                    <w:t>siento</w:t>
                  </w:r>
                  <w:proofErr w:type="spellEnd"/>
                  <w:r w:rsidRPr="001F0430">
                    <w:rPr>
                      <w:rFonts w:ascii="Calibri" w:eastAsia="Cambria" w:hAnsi="Calibri" w:cs="Calibri"/>
                      <w:color w:val="00B050"/>
                      <w:sz w:val="22"/>
                      <w:szCs w:val="22"/>
                    </w:rPr>
                    <w:t>…</w:t>
                  </w:r>
                </w:p>
              </w:tc>
            </w:tr>
            <w:tr w:rsidR="009B178C" w:rsidRPr="001F0430" w14:paraId="7296AFF4" w14:textId="77777777" w:rsidTr="00231613">
              <w:tc>
                <w:tcPr>
                  <w:tcW w:w="1719" w:type="dxa"/>
                </w:tcPr>
                <w:p w14:paraId="27431D5C" w14:textId="623E7310"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The face</w:t>
                  </w:r>
                </w:p>
              </w:tc>
              <w:tc>
                <w:tcPr>
                  <w:tcW w:w="741" w:type="dxa"/>
                </w:tcPr>
                <w:p w14:paraId="54CA26C5" w14:textId="77777777" w:rsidR="009B178C" w:rsidRPr="001F0430" w:rsidRDefault="009B178C" w:rsidP="00231613">
                  <w:pPr>
                    <w:rPr>
                      <w:rFonts w:ascii="Calibri" w:eastAsia="Cambria" w:hAnsi="Calibri" w:cs="Calibri"/>
                      <w:sz w:val="22"/>
                      <w:szCs w:val="22"/>
                    </w:rPr>
                  </w:pPr>
                </w:p>
              </w:tc>
              <w:tc>
                <w:tcPr>
                  <w:tcW w:w="2130" w:type="dxa"/>
                </w:tcPr>
                <w:p w14:paraId="6A3E4980" w14:textId="3E0D0683" w:rsidR="009B178C" w:rsidRPr="001F0430" w:rsidRDefault="00476EB7" w:rsidP="00231613">
                  <w:pPr>
                    <w:rPr>
                      <w:rFonts w:ascii="Calibri" w:eastAsia="Cambria" w:hAnsi="Calibri" w:cs="Calibri"/>
                      <w:color w:val="00B050"/>
                      <w:sz w:val="22"/>
                      <w:szCs w:val="22"/>
                    </w:rPr>
                  </w:pPr>
                  <w:r w:rsidRPr="001F0430">
                    <w:rPr>
                      <w:rFonts w:ascii="Calibri" w:eastAsia="Cambria" w:hAnsi="Calibri" w:cs="Calibri"/>
                      <w:color w:val="00B050"/>
                      <w:sz w:val="22"/>
                      <w:szCs w:val="22"/>
                    </w:rPr>
                    <w:t xml:space="preserve">La </w:t>
                  </w:r>
                  <w:proofErr w:type="spellStart"/>
                  <w:r w:rsidRPr="001F0430">
                    <w:rPr>
                      <w:rFonts w:ascii="Calibri" w:eastAsia="Cambria" w:hAnsi="Calibri" w:cs="Calibri"/>
                      <w:color w:val="00B050"/>
                      <w:sz w:val="22"/>
                      <w:szCs w:val="22"/>
                    </w:rPr>
                    <w:t>cara</w:t>
                  </w:r>
                  <w:proofErr w:type="spellEnd"/>
                </w:p>
              </w:tc>
            </w:tr>
            <w:tr w:rsidR="009B178C" w:rsidRPr="001F0430" w14:paraId="34C06034" w14:textId="77777777" w:rsidTr="00231613">
              <w:tc>
                <w:tcPr>
                  <w:tcW w:w="1719" w:type="dxa"/>
                </w:tcPr>
                <w:p w14:paraId="19E91888" w14:textId="44299DAE"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The body</w:t>
                  </w:r>
                </w:p>
              </w:tc>
              <w:tc>
                <w:tcPr>
                  <w:tcW w:w="741" w:type="dxa"/>
                </w:tcPr>
                <w:p w14:paraId="1E5EDAAC" w14:textId="77777777" w:rsidR="009B178C" w:rsidRPr="001F0430" w:rsidRDefault="009B178C" w:rsidP="00231613">
                  <w:pPr>
                    <w:rPr>
                      <w:rFonts w:ascii="Calibri" w:eastAsia="Cambria" w:hAnsi="Calibri" w:cs="Calibri"/>
                      <w:sz w:val="22"/>
                      <w:szCs w:val="22"/>
                    </w:rPr>
                  </w:pPr>
                </w:p>
              </w:tc>
              <w:tc>
                <w:tcPr>
                  <w:tcW w:w="2130" w:type="dxa"/>
                </w:tcPr>
                <w:p w14:paraId="37F7B3FA" w14:textId="7175E876" w:rsidR="009B178C" w:rsidRPr="001F0430" w:rsidRDefault="00476EB7" w:rsidP="00231613">
                  <w:pPr>
                    <w:rPr>
                      <w:rFonts w:ascii="Calibri" w:eastAsia="Cambria" w:hAnsi="Calibri" w:cs="Calibri"/>
                      <w:color w:val="00B050"/>
                      <w:sz w:val="22"/>
                      <w:szCs w:val="22"/>
                    </w:rPr>
                  </w:pPr>
                  <w:r w:rsidRPr="001F0430">
                    <w:rPr>
                      <w:rFonts w:ascii="Calibri" w:eastAsia="Cambria" w:hAnsi="Calibri" w:cs="Calibri"/>
                      <w:color w:val="00B050"/>
                      <w:sz w:val="22"/>
                      <w:szCs w:val="22"/>
                    </w:rPr>
                    <w:t xml:space="preserve">El </w:t>
                  </w:r>
                  <w:proofErr w:type="spellStart"/>
                  <w:r w:rsidRPr="001F0430">
                    <w:rPr>
                      <w:rFonts w:ascii="Calibri" w:eastAsia="Cambria" w:hAnsi="Calibri" w:cs="Calibri"/>
                      <w:color w:val="00B050"/>
                      <w:sz w:val="22"/>
                      <w:szCs w:val="22"/>
                    </w:rPr>
                    <w:t>cuerpo</w:t>
                  </w:r>
                  <w:proofErr w:type="spellEnd"/>
                </w:p>
              </w:tc>
            </w:tr>
            <w:tr w:rsidR="009B178C" w:rsidRPr="001F0430" w14:paraId="29E0C6BD" w14:textId="77777777" w:rsidTr="00231613">
              <w:tc>
                <w:tcPr>
                  <w:tcW w:w="1719" w:type="dxa"/>
                </w:tcPr>
                <w:p w14:paraId="53377153" w14:textId="4C72879B" w:rsidR="009B178C" w:rsidRPr="001F0430" w:rsidRDefault="00476EB7" w:rsidP="00231613">
                  <w:pPr>
                    <w:rPr>
                      <w:rFonts w:ascii="Calibri" w:eastAsia="Cambria" w:hAnsi="Calibri" w:cs="Calibri"/>
                      <w:color w:val="0432FF"/>
                      <w:sz w:val="22"/>
                      <w:szCs w:val="22"/>
                    </w:rPr>
                  </w:pPr>
                  <w:r w:rsidRPr="001F0430">
                    <w:rPr>
                      <w:rFonts w:ascii="Calibri" w:eastAsia="Cambria" w:hAnsi="Calibri" w:cs="Calibri"/>
                      <w:color w:val="0432FF"/>
                      <w:sz w:val="22"/>
                      <w:szCs w:val="22"/>
                    </w:rPr>
                    <w:t>The events</w:t>
                  </w:r>
                </w:p>
              </w:tc>
              <w:tc>
                <w:tcPr>
                  <w:tcW w:w="741" w:type="dxa"/>
                </w:tcPr>
                <w:p w14:paraId="11034D1B" w14:textId="77777777" w:rsidR="009B178C" w:rsidRPr="001F0430" w:rsidRDefault="009B178C" w:rsidP="00231613">
                  <w:pPr>
                    <w:rPr>
                      <w:rFonts w:ascii="Calibri" w:eastAsia="Cambria" w:hAnsi="Calibri" w:cs="Calibri"/>
                      <w:sz w:val="22"/>
                      <w:szCs w:val="22"/>
                    </w:rPr>
                  </w:pPr>
                </w:p>
              </w:tc>
              <w:tc>
                <w:tcPr>
                  <w:tcW w:w="2130" w:type="dxa"/>
                </w:tcPr>
                <w:p w14:paraId="46B1B104" w14:textId="536B4572" w:rsidR="009B178C" w:rsidRPr="001F0430" w:rsidRDefault="00476EB7" w:rsidP="00231613">
                  <w:pPr>
                    <w:rPr>
                      <w:rFonts w:ascii="Calibri" w:eastAsia="Cambria" w:hAnsi="Calibri" w:cs="Calibri"/>
                      <w:color w:val="00B050"/>
                      <w:sz w:val="22"/>
                      <w:szCs w:val="22"/>
                    </w:rPr>
                  </w:pPr>
                  <w:r w:rsidRPr="001F0430">
                    <w:rPr>
                      <w:rFonts w:ascii="Calibri" w:eastAsia="Cambria" w:hAnsi="Calibri" w:cs="Calibri"/>
                      <w:color w:val="00B050"/>
                      <w:sz w:val="22"/>
                      <w:szCs w:val="22"/>
                    </w:rPr>
                    <w:t>L</w:t>
                  </w:r>
                  <w:r w:rsidR="002827D0" w:rsidRPr="001F0430">
                    <w:rPr>
                      <w:rFonts w:ascii="Calibri" w:eastAsia="Cambria" w:hAnsi="Calibri" w:cs="Calibri"/>
                      <w:color w:val="00B050"/>
                      <w:sz w:val="22"/>
                      <w:szCs w:val="22"/>
                    </w:rPr>
                    <w:t xml:space="preserve">os </w:t>
                  </w:r>
                  <w:proofErr w:type="spellStart"/>
                  <w:r w:rsidR="002827D0" w:rsidRPr="001F0430">
                    <w:rPr>
                      <w:rFonts w:ascii="Calibri" w:eastAsia="Cambria" w:hAnsi="Calibri" w:cs="Calibri"/>
                      <w:color w:val="00B050"/>
                      <w:sz w:val="22"/>
                      <w:szCs w:val="22"/>
                    </w:rPr>
                    <w:t>acontecimientos</w:t>
                  </w:r>
                  <w:proofErr w:type="spellEnd"/>
                </w:p>
              </w:tc>
            </w:tr>
          </w:tbl>
          <w:p w14:paraId="457C6FDC" w14:textId="2F3503CC" w:rsidR="002F0462" w:rsidRPr="001F0430" w:rsidRDefault="002F0462" w:rsidP="009B178C">
            <w:pPr>
              <w:tabs>
                <w:tab w:val="left" w:pos="1733"/>
              </w:tabs>
              <w:rPr>
                <w:rFonts w:ascii="Calibri" w:hAnsi="Calibri" w:cs="Calibri"/>
                <w:sz w:val="22"/>
                <w:szCs w:val="22"/>
              </w:rPr>
            </w:pPr>
          </w:p>
        </w:tc>
        <w:tc>
          <w:tcPr>
            <w:tcW w:w="4787" w:type="dxa"/>
          </w:tcPr>
          <w:p w14:paraId="68E13A64" w14:textId="24A658C0" w:rsidR="009B178C" w:rsidRPr="001F0430" w:rsidRDefault="00BC7E32" w:rsidP="009B178C">
            <w:pPr>
              <w:rPr>
                <w:rFonts w:ascii="Calibri" w:eastAsia="Cambria" w:hAnsi="Calibri" w:cs="Calibri"/>
                <w:b/>
                <w:sz w:val="22"/>
                <w:szCs w:val="22"/>
              </w:rPr>
            </w:pPr>
            <w:r w:rsidRPr="001F0430">
              <w:rPr>
                <w:rFonts w:ascii="Calibri" w:eastAsia="Cambria" w:hAnsi="Calibri" w:cs="Calibri"/>
                <w:b/>
                <w:sz w:val="22"/>
                <w:szCs w:val="22"/>
              </w:rPr>
              <w:t>Step 6:</w:t>
            </w:r>
          </w:p>
          <w:p w14:paraId="04B10FB1" w14:textId="0E3E12C8" w:rsidR="00231613" w:rsidRPr="001F0430" w:rsidRDefault="00231613" w:rsidP="001A49FC">
            <w:pPr>
              <w:rPr>
                <w:rFonts w:ascii="Calibri" w:eastAsiaTheme="majorEastAsia" w:hAnsi="Calibri" w:cs="Calibri"/>
                <w:color w:val="000000" w:themeColor="text1"/>
                <w:sz w:val="22"/>
                <w:szCs w:val="22"/>
              </w:rPr>
            </w:pPr>
            <w:r w:rsidRPr="001F0430">
              <w:rPr>
                <w:rFonts w:ascii="Calibri" w:eastAsiaTheme="majorEastAsia" w:hAnsi="Calibri" w:cs="Calibri"/>
                <w:color w:val="000000" w:themeColor="text1"/>
                <w:sz w:val="22"/>
                <w:szCs w:val="22"/>
              </w:rPr>
              <w:t xml:space="preserve">Students practice </w:t>
            </w:r>
            <w:r w:rsidR="001A49FC" w:rsidRPr="001F0430">
              <w:rPr>
                <w:rFonts w:ascii="Calibri" w:eastAsiaTheme="majorEastAsia" w:hAnsi="Calibri" w:cs="Calibri"/>
                <w:color w:val="000000" w:themeColor="text1"/>
                <w:sz w:val="22"/>
                <w:szCs w:val="22"/>
              </w:rPr>
              <w:t xml:space="preserve">the </w:t>
            </w:r>
            <w:r w:rsidRPr="001F0430">
              <w:rPr>
                <w:rFonts w:ascii="Calibri" w:eastAsiaTheme="majorEastAsia" w:hAnsi="Calibri" w:cs="Calibri"/>
                <w:color w:val="000000" w:themeColor="text1"/>
                <w:sz w:val="22"/>
                <w:szCs w:val="22"/>
              </w:rPr>
              <w:t xml:space="preserve">TPR in Spanish </w:t>
            </w:r>
            <w:r w:rsidR="001A49FC" w:rsidRPr="001F0430">
              <w:rPr>
                <w:rFonts w:ascii="Calibri" w:eastAsiaTheme="majorEastAsia" w:hAnsi="Calibri" w:cs="Calibri"/>
                <w:color w:val="000000" w:themeColor="text1"/>
                <w:sz w:val="22"/>
                <w:szCs w:val="22"/>
              </w:rPr>
              <w:t xml:space="preserve">for </w:t>
            </w:r>
            <w:r w:rsidRPr="001F0430">
              <w:rPr>
                <w:rFonts w:ascii="Calibri" w:eastAsiaTheme="majorEastAsia" w:hAnsi="Calibri" w:cs="Calibri"/>
                <w:color w:val="000000" w:themeColor="text1"/>
                <w:sz w:val="22"/>
                <w:szCs w:val="22"/>
              </w:rPr>
              <w:t>listening and speaking</w:t>
            </w:r>
            <w:r w:rsidR="001A49FC" w:rsidRPr="001F0430">
              <w:rPr>
                <w:rFonts w:ascii="Calibri" w:eastAsiaTheme="majorEastAsia" w:hAnsi="Calibri" w:cs="Calibri"/>
                <w:color w:val="000000" w:themeColor="text1"/>
                <w:sz w:val="22"/>
                <w:szCs w:val="22"/>
              </w:rPr>
              <w:t>.</w:t>
            </w:r>
          </w:p>
          <w:p w14:paraId="784D6CFE" w14:textId="77777777" w:rsidR="00231613" w:rsidRPr="001F0430" w:rsidRDefault="00231613" w:rsidP="00231613">
            <w:pPr>
              <w:rPr>
                <w:rFonts w:ascii="Calibri" w:eastAsiaTheme="majorEastAsia" w:hAnsi="Calibri" w:cs="Calibri"/>
                <w:color w:val="000000" w:themeColor="text1"/>
                <w:sz w:val="22"/>
                <w:szCs w:val="22"/>
              </w:rPr>
            </w:pPr>
          </w:p>
          <w:p w14:paraId="238A0AB6" w14:textId="0E8B0535" w:rsidR="009B178C" w:rsidRPr="001F0430" w:rsidRDefault="00154978" w:rsidP="00231613">
            <w:pPr>
              <w:rPr>
                <w:rFonts w:ascii="Calibri" w:eastAsia="Cambria" w:hAnsi="Calibri" w:cs="Calibri"/>
                <w:sz w:val="22"/>
                <w:szCs w:val="22"/>
              </w:rPr>
            </w:pPr>
            <w:r w:rsidRPr="001F0430">
              <w:rPr>
                <w:rFonts w:ascii="Calibri" w:eastAsia="Cambria" w:hAnsi="Calibri" w:cs="Calibri"/>
                <w:sz w:val="22"/>
                <w:szCs w:val="22"/>
              </w:rPr>
              <w:t>After sufficient acquisition of vocabulary in Spanish, the class writes, reads, and acts out a collaborative “</w:t>
            </w:r>
            <w:r w:rsidR="001A49FC" w:rsidRPr="001F0430">
              <w:rPr>
                <w:rFonts w:ascii="Calibri" w:eastAsia="Cambria" w:hAnsi="Calibri" w:cs="Calibri"/>
                <w:sz w:val="22"/>
                <w:szCs w:val="22"/>
              </w:rPr>
              <w:t>C</w:t>
            </w:r>
            <w:r w:rsidRPr="001F0430">
              <w:rPr>
                <w:rFonts w:ascii="Calibri" w:eastAsia="Cambria" w:hAnsi="Calibri" w:cs="Calibri"/>
                <w:sz w:val="22"/>
                <w:szCs w:val="22"/>
              </w:rPr>
              <w:t xml:space="preserve">hoose </w:t>
            </w:r>
            <w:r w:rsidR="001A49FC" w:rsidRPr="001F0430">
              <w:rPr>
                <w:rFonts w:ascii="Calibri" w:eastAsia="Cambria" w:hAnsi="Calibri" w:cs="Calibri"/>
                <w:sz w:val="22"/>
                <w:szCs w:val="22"/>
              </w:rPr>
              <w:t>Y</w:t>
            </w:r>
            <w:r w:rsidRPr="001F0430">
              <w:rPr>
                <w:rFonts w:ascii="Calibri" w:eastAsia="Cambria" w:hAnsi="Calibri" w:cs="Calibri"/>
                <w:sz w:val="22"/>
                <w:szCs w:val="22"/>
              </w:rPr>
              <w:t xml:space="preserve">our </w:t>
            </w:r>
            <w:r w:rsidR="001A49FC" w:rsidRPr="001F0430">
              <w:rPr>
                <w:rFonts w:ascii="Calibri" w:eastAsia="Cambria" w:hAnsi="Calibri" w:cs="Calibri"/>
                <w:sz w:val="22"/>
                <w:szCs w:val="22"/>
              </w:rPr>
              <w:t>A</w:t>
            </w:r>
            <w:r w:rsidRPr="001F0430">
              <w:rPr>
                <w:rFonts w:ascii="Calibri" w:eastAsia="Cambria" w:hAnsi="Calibri" w:cs="Calibri"/>
                <w:sz w:val="22"/>
                <w:szCs w:val="22"/>
              </w:rPr>
              <w:t xml:space="preserve">dventure” story. The teacher writes </w:t>
            </w:r>
            <w:r w:rsidR="001A49FC" w:rsidRPr="001F0430">
              <w:rPr>
                <w:rFonts w:ascii="Calibri" w:eastAsia="Cambria" w:hAnsi="Calibri" w:cs="Calibri"/>
                <w:sz w:val="22"/>
                <w:szCs w:val="22"/>
              </w:rPr>
              <w:t>5-</w:t>
            </w:r>
            <w:r w:rsidRPr="001F0430">
              <w:rPr>
                <w:rFonts w:ascii="Calibri" w:eastAsia="Cambria" w:hAnsi="Calibri" w:cs="Calibri"/>
                <w:sz w:val="22"/>
                <w:szCs w:val="22"/>
              </w:rPr>
              <w:t xml:space="preserve">6 potential events in Spanish and </w:t>
            </w:r>
            <w:r w:rsidR="001A49FC" w:rsidRPr="001F0430">
              <w:rPr>
                <w:rFonts w:ascii="Calibri" w:eastAsia="Cambria" w:hAnsi="Calibri" w:cs="Calibri"/>
                <w:sz w:val="22"/>
                <w:szCs w:val="22"/>
              </w:rPr>
              <w:t>puts them in a hat</w:t>
            </w:r>
            <w:r w:rsidRPr="001F0430">
              <w:rPr>
                <w:rFonts w:ascii="Calibri" w:eastAsia="Cambria" w:hAnsi="Calibri" w:cs="Calibri"/>
                <w:sz w:val="22"/>
                <w:szCs w:val="22"/>
              </w:rPr>
              <w:t xml:space="preserve">. </w:t>
            </w:r>
            <w:r w:rsidR="001A49FC" w:rsidRPr="001F0430">
              <w:rPr>
                <w:rFonts w:ascii="Calibri" w:eastAsia="Cambria" w:hAnsi="Calibri" w:cs="Calibri"/>
                <w:sz w:val="22"/>
                <w:szCs w:val="22"/>
              </w:rPr>
              <w:t>Student volunteers choose the event blindly to decide upon the order.</w:t>
            </w:r>
          </w:p>
          <w:p w14:paraId="45E2282B" w14:textId="009A4642" w:rsidR="00154978" w:rsidRPr="001F0430" w:rsidRDefault="00154978" w:rsidP="00231613">
            <w:pPr>
              <w:rPr>
                <w:rFonts w:ascii="Calibri" w:eastAsia="Cambria" w:hAnsi="Calibri" w:cs="Calibri"/>
                <w:i/>
                <w:iCs/>
                <w:sz w:val="22"/>
                <w:szCs w:val="22"/>
              </w:rPr>
            </w:pPr>
            <w:r w:rsidRPr="001F0430">
              <w:rPr>
                <w:rFonts w:ascii="Calibri" w:eastAsia="Cambria" w:hAnsi="Calibri" w:cs="Calibri"/>
                <w:i/>
                <w:iCs/>
                <w:sz w:val="22"/>
                <w:szCs w:val="22"/>
              </w:rPr>
              <w:t>For example:</w:t>
            </w:r>
          </w:p>
          <w:p w14:paraId="58668ADC" w14:textId="241E255E" w:rsidR="00154978" w:rsidRPr="001F0430" w:rsidRDefault="00154978" w:rsidP="001A49FC">
            <w:pPr>
              <w:pStyle w:val="ListParagraph"/>
              <w:numPr>
                <w:ilvl w:val="0"/>
                <w:numId w:val="56"/>
              </w:numPr>
              <w:rPr>
                <w:rFonts w:ascii="Calibri" w:eastAsia="Cambria" w:hAnsi="Calibri" w:cs="Calibri"/>
                <w:i/>
                <w:iCs/>
                <w:color w:val="00B050"/>
                <w:sz w:val="22"/>
                <w:szCs w:val="22"/>
                <w:lang w:val="es-ES"/>
              </w:rPr>
            </w:pPr>
            <w:r w:rsidRPr="001F0430">
              <w:rPr>
                <w:rFonts w:ascii="Calibri" w:eastAsia="Cambria" w:hAnsi="Calibri" w:cs="Calibri"/>
                <w:i/>
                <w:iCs/>
                <w:color w:val="00B050"/>
                <w:sz w:val="22"/>
                <w:szCs w:val="22"/>
                <w:lang w:val="es-ES"/>
              </w:rPr>
              <w:t>El perro enc</w:t>
            </w:r>
            <w:r w:rsidR="001A49FC" w:rsidRPr="001F0430">
              <w:rPr>
                <w:rFonts w:ascii="Calibri" w:eastAsia="Cambria" w:hAnsi="Calibri" w:cs="Calibri"/>
                <w:i/>
                <w:iCs/>
                <w:color w:val="00B050"/>
                <w:sz w:val="22"/>
                <w:szCs w:val="22"/>
                <w:lang w:val="es-ES"/>
              </w:rPr>
              <w:t>uentra</w:t>
            </w:r>
            <w:r w:rsidRPr="001F0430">
              <w:rPr>
                <w:rFonts w:ascii="Calibri" w:eastAsia="Cambria" w:hAnsi="Calibri" w:cs="Calibri"/>
                <w:i/>
                <w:iCs/>
                <w:color w:val="00B050"/>
                <w:sz w:val="22"/>
                <w:szCs w:val="22"/>
                <w:lang w:val="es-ES"/>
              </w:rPr>
              <w:t xml:space="preserve"> un hueso durante </w:t>
            </w:r>
            <w:r w:rsidR="00537180" w:rsidRPr="001F0430">
              <w:rPr>
                <w:rFonts w:ascii="Calibri" w:eastAsia="Cambria" w:hAnsi="Calibri" w:cs="Calibri"/>
                <w:i/>
                <w:iCs/>
                <w:color w:val="00B050"/>
                <w:sz w:val="22"/>
                <w:szCs w:val="22"/>
                <w:lang w:val="es-ES"/>
              </w:rPr>
              <w:t>la caminata</w:t>
            </w:r>
            <w:r w:rsidRPr="001F0430">
              <w:rPr>
                <w:rFonts w:ascii="Calibri" w:eastAsia="Cambria" w:hAnsi="Calibri" w:cs="Calibri"/>
                <w:i/>
                <w:iCs/>
                <w:color w:val="00B050"/>
                <w:sz w:val="22"/>
                <w:szCs w:val="22"/>
                <w:lang w:val="es-ES"/>
              </w:rPr>
              <w:t>.</w:t>
            </w:r>
          </w:p>
          <w:p w14:paraId="104C12A9" w14:textId="1387ACAE" w:rsidR="00154978" w:rsidRPr="001F0430" w:rsidRDefault="00154978" w:rsidP="001A49FC">
            <w:pPr>
              <w:pStyle w:val="ListParagraph"/>
              <w:numPr>
                <w:ilvl w:val="0"/>
                <w:numId w:val="56"/>
              </w:numPr>
              <w:rPr>
                <w:rFonts w:ascii="Calibri" w:eastAsia="Cambria" w:hAnsi="Calibri" w:cs="Calibri"/>
                <w:i/>
                <w:iCs/>
                <w:color w:val="00B050"/>
                <w:sz w:val="22"/>
                <w:szCs w:val="22"/>
                <w:lang w:val="es-ES"/>
              </w:rPr>
            </w:pPr>
            <w:r w:rsidRPr="001F0430">
              <w:rPr>
                <w:rFonts w:ascii="Calibri" w:eastAsia="Cambria" w:hAnsi="Calibri" w:cs="Calibri"/>
                <w:i/>
                <w:iCs/>
                <w:color w:val="00B050"/>
                <w:sz w:val="22"/>
                <w:szCs w:val="22"/>
                <w:lang w:val="es-ES"/>
              </w:rPr>
              <w:t xml:space="preserve">El niño no puede encontrar </w:t>
            </w:r>
            <w:r w:rsidR="001A49FC" w:rsidRPr="001F0430">
              <w:rPr>
                <w:rFonts w:ascii="Calibri" w:eastAsia="Cambria" w:hAnsi="Calibri" w:cs="Calibri"/>
                <w:i/>
                <w:iCs/>
                <w:color w:val="00B050"/>
                <w:sz w:val="22"/>
                <w:szCs w:val="22"/>
                <w:lang w:val="es-ES"/>
              </w:rPr>
              <w:t xml:space="preserve">a </w:t>
            </w:r>
            <w:r w:rsidRPr="001F0430">
              <w:rPr>
                <w:rFonts w:ascii="Calibri" w:eastAsia="Cambria" w:hAnsi="Calibri" w:cs="Calibri"/>
                <w:i/>
                <w:iCs/>
                <w:color w:val="00B050"/>
                <w:sz w:val="22"/>
                <w:szCs w:val="22"/>
                <w:lang w:val="es-ES"/>
              </w:rPr>
              <w:t>su perro.</w:t>
            </w:r>
          </w:p>
          <w:p w14:paraId="45C32699" w14:textId="1D9D3C39" w:rsidR="00154978" w:rsidRPr="001F0430" w:rsidRDefault="00154978" w:rsidP="001A49FC">
            <w:pPr>
              <w:pStyle w:val="ListParagraph"/>
              <w:numPr>
                <w:ilvl w:val="0"/>
                <w:numId w:val="56"/>
              </w:numPr>
              <w:rPr>
                <w:rFonts w:ascii="Calibri" w:eastAsia="Cambria" w:hAnsi="Calibri" w:cs="Calibri"/>
                <w:i/>
                <w:iCs/>
                <w:color w:val="00B050"/>
                <w:sz w:val="22"/>
                <w:szCs w:val="22"/>
                <w:lang w:val="es-ES"/>
              </w:rPr>
            </w:pPr>
            <w:r w:rsidRPr="001F0430">
              <w:rPr>
                <w:rFonts w:ascii="Calibri" w:eastAsia="Cambria" w:hAnsi="Calibri" w:cs="Calibri"/>
                <w:i/>
                <w:iCs/>
                <w:color w:val="00B050"/>
                <w:sz w:val="22"/>
                <w:szCs w:val="22"/>
                <w:lang w:val="es-ES"/>
              </w:rPr>
              <w:t xml:space="preserve">El perro no puede encontrar </w:t>
            </w:r>
            <w:r w:rsidR="001A49FC" w:rsidRPr="001F0430">
              <w:rPr>
                <w:rFonts w:ascii="Calibri" w:eastAsia="Cambria" w:hAnsi="Calibri" w:cs="Calibri"/>
                <w:i/>
                <w:iCs/>
                <w:color w:val="00B050"/>
                <w:sz w:val="22"/>
                <w:szCs w:val="22"/>
                <w:lang w:val="es-ES"/>
              </w:rPr>
              <w:t xml:space="preserve">a </w:t>
            </w:r>
            <w:r w:rsidRPr="001F0430">
              <w:rPr>
                <w:rFonts w:ascii="Calibri" w:eastAsia="Cambria" w:hAnsi="Calibri" w:cs="Calibri"/>
                <w:i/>
                <w:iCs/>
                <w:color w:val="00B050"/>
                <w:sz w:val="22"/>
                <w:szCs w:val="22"/>
                <w:lang w:val="es-ES"/>
              </w:rPr>
              <w:t xml:space="preserve">su </w:t>
            </w:r>
            <w:r w:rsidR="003E0F6E" w:rsidRPr="001F0430">
              <w:rPr>
                <w:rFonts w:ascii="Calibri" w:eastAsia="Cambria" w:hAnsi="Calibri" w:cs="Calibri"/>
                <w:i/>
                <w:iCs/>
                <w:color w:val="00B050"/>
                <w:sz w:val="22"/>
                <w:szCs w:val="22"/>
                <w:lang w:val="es-ES"/>
              </w:rPr>
              <w:t>dueño</w:t>
            </w:r>
            <w:r w:rsidRPr="001F0430">
              <w:rPr>
                <w:rFonts w:ascii="Calibri" w:eastAsia="Cambria" w:hAnsi="Calibri" w:cs="Calibri"/>
                <w:i/>
                <w:iCs/>
                <w:color w:val="00B050"/>
                <w:sz w:val="22"/>
                <w:szCs w:val="22"/>
                <w:lang w:val="es-ES"/>
              </w:rPr>
              <w:t>.</w:t>
            </w:r>
          </w:p>
          <w:p w14:paraId="5F950481" w14:textId="77777777" w:rsidR="001A49FC" w:rsidRPr="001F0430" w:rsidRDefault="00154978" w:rsidP="001A49FC">
            <w:pPr>
              <w:pStyle w:val="ListParagraph"/>
              <w:numPr>
                <w:ilvl w:val="0"/>
                <w:numId w:val="56"/>
              </w:numPr>
              <w:rPr>
                <w:rFonts w:ascii="Calibri" w:eastAsia="Cambria" w:hAnsi="Calibri" w:cs="Calibri"/>
                <w:i/>
                <w:iCs/>
                <w:color w:val="00B050"/>
                <w:sz w:val="22"/>
                <w:szCs w:val="22"/>
                <w:lang w:val="es-ES"/>
              </w:rPr>
            </w:pPr>
            <w:r w:rsidRPr="001F0430">
              <w:rPr>
                <w:rFonts w:ascii="Calibri" w:eastAsia="Cambria" w:hAnsi="Calibri" w:cs="Calibri"/>
                <w:i/>
                <w:iCs/>
                <w:color w:val="00B050"/>
                <w:sz w:val="22"/>
                <w:szCs w:val="22"/>
                <w:lang w:val="es-ES"/>
              </w:rPr>
              <w:t xml:space="preserve">El perro y el niño se abrazan. </w:t>
            </w:r>
          </w:p>
          <w:p w14:paraId="6772FFB1" w14:textId="6BDAB625" w:rsidR="00154978" w:rsidRPr="001F0430" w:rsidRDefault="00154978" w:rsidP="001A49FC">
            <w:pPr>
              <w:pStyle w:val="ListParagraph"/>
              <w:numPr>
                <w:ilvl w:val="0"/>
                <w:numId w:val="56"/>
              </w:numPr>
              <w:rPr>
                <w:rFonts w:ascii="Calibri" w:eastAsia="Cambria" w:hAnsi="Calibri" w:cs="Calibri"/>
                <w:i/>
                <w:iCs/>
                <w:color w:val="00B050"/>
                <w:sz w:val="22"/>
                <w:szCs w:val="22"/>
                <w:lang w:val="es-ES"/>
              </w:rPr>
            </w:pPr>
            <w:r w:rsidRPr="001F0430">
              <w:rPr>
                <w:rFonts w:ascii="Calibri" w:eastAsia="Cambria" w:hAnsi="Calibri" w:cs="Calibri"/>
                <w:i/>
                <w:iCs/>
                <w:color w:val="00B050"/>
                <w:sz w:val="22"/>
                <w:szCs w:val="22"/>
                <w:lang w:val="es-ES"/>
              </w:rPr>
              <w:t>El niño se ca</w:t>
            </w:r>
            <w:r w:rsidR="001A49FC" w:rsidRPr="001F0430">
              <w:rPr>
                <w:rFonts w:ascii="Calibri" w:eastAsia="Cambria" w:hAnsi="Calibri" w:cs="Calibri"/>
                <w:i/>
                <w:iCs/>
                <w:color w:val="00B050"/>
                <w:sz w:val="22"/>
                <w:szCs w:val="22"/>
                <w:lang w:val="es-ES"/>
              </w:rPr>
              <w:t>e</w:t>
            </w:r>
            <w:r w:rsidRPr="001F0430">
              <w:rPr>
                <w:rFonts w:ascii="Calibri" w:eastAsia="Cambria" w:hAnsi="Calibri" w:cs="Calibri"/>
                <w:i/>
                <w:iCs/>
                <w:color w:val="00B050"/>
                <w:sz w:val="22"/>
                <w:szCs w:val="22"/>
                <w:lang w:val="es-ES"/>
              </w:rPr>
              <w:t xml:space="preserve"> durante </w:t>
            </w:r>
            <w:r w:rsidR="00537180" w:rsidRPr="001F0430">
              <w:rPr>
                <w:rFonts w:ascii="Calibri" w:eastAsia="Cambria" w:hAnsi="Calibri" w:cs="Calibri"/>
                <w:i/>
                <w:iCs/>
                <w:color w:val="00B050"/>
                <w:sz w:val="22"/>
                <w:szCs w:val="22"/>
                <w:lang w:val="es-ES"/>
              </w:rPr>
              <w:t>la caminata</w:t>
            </w:r>
            <w:r w:rsidRPr="001F0430">
              <w:rPr>
                <w:rFonts w:ascii="Calibri" w:eastAsia="Cambria" w:hAnsi="Calibri" w:cs="Calibri"/>
                <w:i/>
                <w:iCs/>
                <w:color w:val="00B050"/>
                <w:sz w:val="22"/>
                <w:szCs w:val="22"/>
                <w:lang w:val="es-ES"/>
              </w:rPr>
              <w:t>.</w:t>
            </w:r>
          </w:p>
          <w:p w14:paraId="681DB28D" w14:textId="77777777" w:rsidR="001A49FC" w:rsidRPr="001F0430" w:rsidRDefault="001A49FC" w:rsidP="00231613">
            <w:pPr>
              <w:rPr>
                <w:rFonts w:ascii="Calibri" w:eastAsia="Cambria" w:hAnsi="Calibri" w:cs="Calibri"/>
                <w:sz w:val="22"/>
                <w:szCs w:val="22"/>
                <w:lang w:val="es-ES"/>
              </w:rPr>
            </w:pPr>
          </w:p>
          <w:p w14:paraId="7F385C61" w14:textId="3F92814E" w:rsidR="001A49FC" w:rsidRPr="001F0430" w:rsidRDefault="001A49FC" w:rsidP="00231613">
            <w:pPr>
              <w:rPr>
                <w:rFonts w:ascii="Calibri" w:eastAsia="Cambria" w:hAnsi="Calibri" w:cs="Calibri"/>
                <w:sz w:val="22"/>
                <w:szCs w:val="22"/>
              </w:rPr>
            </w:pPr>
            <w:r w:rsidRPr="001F0430">
              <w:rPr>
                <w:rFonts w:ascii="Calibri" w:eastAsia="Cambria" w:hAnsi="Calibri" w:cs="Calibri"/>
                <w:sz w:val="22"/>
                <w:szCs w:val="22"/>
              </w:rPr>
              <w:t>After the event is chosen, the teacher reads the part of the story, and the students act it out. They then respond with the emotional reaction that they believe should occur after that event, utilizing the Transfer Chart. If needed, sentence frames can be provided:</w:t>
            </w:r>
          </w:p>
          <w:p w14:paraId="2FCB6BF0" w14:textId="486C3BFA" w:rsidR="001A49FC" w:rsidRPr="001F0430" w:rsidRDefault="001A49FC" w:rsidP="00231613">
            <w:pPr>
              <w:rPr>
                <w:rFonts w:ascii="Calibri" w:eastAsia="Cambria" w:hAnsi="Calibri" w:cs="Calibri"/>
                <w:i/>
                <w:iCs/>
                <w:color w:val="00B050"/>
                <w:sz w:val="22"/>
                <w:szCs w:val="22"/>
              </w:rPr>
            </w:pPr>
            <w:r w:rsidRPr="001F0430">
              <w:rPr>
                <w:rFonts w:ascii="Calibri" w:eastAsia="Cambria" w:hAnsi="Calibri" w:cs="Calibri"/>
                <w:i/>
                <w:iCs/>
                <w:color w:val="00B050"/>
                <w:sz w:val="22"/>
                <w:szCs w:val="22"/>
              </w:rPr>
              <w:t xml:space="preserve">El </w:t>
            </w:r>
            <w:proofErr w:type="spellStart"/>
            <w:r w:rsidRPr="001F0430">
              <w:rPr>
                <w:rFonts w:ascii="Calibri" w:eastAsia="Cambria" w:hAnsi="Calibri" w:cs="Calibri"/>
                <w:i/>
                <w:iCs/>
                <w:color w:val="00B050"/>
                <w:sz w:val="22"/>
                <w:szCs w:val="22"/>
              </w:rPr>
              <w:t>niño</w:t>
            </w:r>
            <w:proofErr w:type="spellEnd"/>
            <w:r w:rsidRPr="001F0430">
              <w:rPr>
                <w:rFonts w:ascii="Calibri" w:eastAsia="Cambria" w:hAnsi="Calibri" w:cs="Calibri"/>
                <w:i/>
                <w:iCs/>
                <w:color w:val="00B050"/>
                <w:sz w:val="22"/>
                <w:szCs w:val="22"/>
              </w:rPr>
              <w:t xml:space="preserve"> se </w:t>
            </w:r>
            <w:proofErr w:type="spellStart"/>
            <w:r w:rsidRPr="001F0430">
              <w:rPr>
                <w:rFonts w:ascii="Calibri" w:eastAsia="Cambria" w:hAnsi="Calibri" w:cs="Calibri"/>
                <w:i/>
                <w:iCs/>
                <w:color w:val="00B050"/>
                <w:sz w:val="22"/>
                <w:szCs w:val="22"/>
              </w:rPr>
              <w:t>siente</w:t>
            </w:r>
            <w:proofErr w:type="spellEnd"/>
            <w:r w:rsidRPr="001F0430">
              <w:rPr>
                <w:rFonts w:ascii="Calibri" w:eastAsia="Cambria" w:hAnsi="Calibri" w:cs="Calibri"/>
                <w:i/>
                <w:iCs/>
                <w:color w:val="00B050"/>
                <w:sz w:val="22"/>
                <w:szCs w:val="22"/>
              </w:rPr>
              <w:t xml:space="preserve"> ____.</w:t>
            </w:r>
          </w:p>
          <w:p w14:paraId="3D5DCD80" w14:textId="6093F8B2" w:rsidR="001A49FC" w:rsidRPr="001F0430" w:rsidRDefault="001A49FC" w:rsidP="00231613">
            <w:pPr>
              <w:rPr>
                <w:rFonts w:ascii="Calibri" w:eastAsia="Cambria" w:hAnsi="Calibri" w:cs="Calibri"/>
                <w:i/>
                <w:iCs/>
                <w:color w:val="00B050"/>
                <w:sz w:val="22"/>
                <w:szCs w:val="22"/>
                <w:lang w:val="es-ES"/>
              </w:rPr>
            </w:pPr>
            <w:r w:rsidRPr="001F0430">
              <w:rPr>
                <w:rFonts w:ascii="Calibri" w:eastAsia="Cambria" w:hAnsi="Calibri" w:cs="Calibri"/>
                <w:i/>
                <w:iCs/>
                <w:color w:val="00B050"/>
                <w:sz w:val="22"/>
                <w:szCs w:val="22"/>
                <w:lang w:val="es-ES"/>
              </w:rPr>
              <w:t>El perro se siente ____.</w:t>
            </w:r>
          </w:p>
          <w:p w14:paraId="288FB5D3" w14:textId="70147F68" w:rsidR="001A49FC" w:rsidRPr="001F0430" w:rsidRDefault="001A49FC" w:rsidP="00231613">
            <w:pPr>
              <w:rPr>
                <w:rFonts w:ascii="Calibri" w:eastAsia="Cambria" w:hAnsi="Calibri" w:cs="Calibri"/>
                <w:i/>
                <w:iCs/>
                <w:color w:val="00B050"/>
                <w:sz w:val="22"/>
                <w:szCs w:val="22"/>
                <w:lang w:val="es-ES"/>
              </w:rPr>
            </w:pPr>
            <w:r w:rsidRPr="001F0430">
              <w:rPr>
                <w:rFonts w:ascii="Calibri" w:eastAsia="Cambria" w:hAnsi="Calibri" w:cs="Calibri"/>
                <w:i/>
                <w:iCs/>
                <w:color w:val="00B050"/>
                <w:sz w:val="22"/>
                <w:szCs w:val="22"/>
                <w:lang w:val="es-ES"/>
              </w:rPr>
              <w:t>El perro y el niño se sienten ___.</w:t>
            </w:r>
          </w:p>
          <w:p w14:paraId="737CCBD0" w14:textId="77777777" w:rsidR="001A49FC" w:rsidRPr="001F0430" w:rsidRDefault="001A49FC" w:rsidP="00231613">
            <w:pPr>
              <w:rPr>
                <w:rFonts w:ascii="Calibri" w:eastAsia="Cambria" w:hAnsi="Calibri" w:cs="Calibri"/>
                <w:sz w:val="22"/>
                <w:szCs w:val="22"/>
                <w:lang w:val="es-ES"/>
              </w:rPr>
            </w:pPr>
          </w:p>
          <w:p w14:paraId="51DC3099" w14:textId="3212FC2D" w:rsidR="00917CA5" w:rsidRPr="001F0430" w:rsidRDefault="001A49FC" w:rsidP="009B178C">
            <w:pPr>
              <w:rPr>
                <w:rFonts w:ascii="Calibri" w:eastAsia="Cambria" w:hAnsi="Calibri" w:cs="Calibri"/>
                <w:sz w:val="22"/>
                <w:szCs w:val="22"/>
              </w:rPr>
            </w:pPr>
            <w:r w:rsidRPr="001F0430">
              <w:rPr>
                <w:rFonts w:ascii="Calibri" w:eastAsia="Cambria" w:hAnsi="Calibri" w:cs="Calibri"/>
                <w:sz w:val="22"/>
                <w:szCs w:val="22"/>
              </w:rPr>
              <w:t xml:space="preserve">The teacher records the story and the student </w:t>
            </w:r>
            <w:r w:rsidR="003E0F6E" w:rsidRPr="001F0430">
              <w:rPr>
                <w:rFonts w:ascii="Calibri" w:eastAsia="Cambria" w:hAnsi="Calibri" w:cs="Calibri"/>
                <w:sz w:val="22"/>
                <w:szCs w:val="22"/>
              </w:rPr>
              <w:t>contributions</w:t>
            </w:r>
            <w:r w:rsidRPr="001F0430">
              <w:rPr>
                <w:rFonts w:ascii="Calibri" w:eastAsia="Cambria" w:hAnsi="Calibri" w:cs="Calibri"/>
                <w:sz w:val="22"/>
                <w:szCs w:val="22"/>
              </w:rPr>
              <w:t xml:space="preserve"> in a Shared Writing and prompts students to add transitions to the story (después, luego, al final). The story grows as each event and reaction is added. The class then reads the whole story and acts it out.</w:t>
            </w:r>
          </w:p>
        </w:tc>
        <w:tc>
          <w:tcPr>
            <w:tcW w:w="4787" w:type="dxa"/>
          </w:tcPr>
          <w:p w14:paraId="24DEDA09" w14:textId="66A30AE7" w:rsidR="009B178C" w:rsidRPr="001F0430" w:rsidRDefault="00BC7E32" w:rsidP="009B178C">
            <w:pPr>
              <w:rPr>
                <w:rFonts w:ascii="Calibri" w:eastAsia="Cambria" w:hAnsi="Calibri" w:cs="Calibri"/>
                <w:b/>
                <w:bCs/>
                <w:sz w:val="22"/>
                <w:szCs w:val="22"/>
              </w:rPr>
            </w:pPr>
            <w:r w:rsidRPr="001F0430">
              <w:rPr>
                <w:rFonts w:ascii="Calibri" w:eastAsia="Cambria" w:hAnsi="Calibri" w:cs="Calibri"/>
                <w:b/>
                <w:bCs/>
                <w:sz w:val="22"/>
                <w:szCs w:val="22"/>
              </w:rPr>
              <w:t>Step 5</w:t>
            </w:r>
            <w:r w:rsidR="009B178C" w:rsidRPr="001F0430">
              <w:rPr>
                <w:rFonts w:ascii="Calibri" w:eastAsia="Cambria" w:hAnsi="Calibri" w:cs="Calibri"/>
                <w:b/>
                <w:bCs/>
                <w:sz w:val="22"/>
                <w:szCs w:val="22"/>
              </w:rPr>
              <w:t xml:space="preserve">:  </w:t>
            </w:r>
          </w:p>
          <w:p w14:paraId="145F46FE" w14:textId="76D2151F" w:rsidR="009B178C" w:rsidRPr="001F0430" w:rsidRDefault="009B178C" w:rsidP="009B178C">
            <w:pPr>
              <w:rPr>
                <w:rFonts w:ascii="Calibri" w:eastAsia="Cambria" w:hAnsi="Calibri" w:cs="Calibri"/>
                <w:sz w:val="22"/>
                <w:szCs w:val="22"/>
              </w:rPr>
            </w:pPr>
            <w:r w:rsidRPr="001F0430">
              <w:rPr>
                <w:rFonts w:ascii="Calibri" w:eastAsia="Cambria" w:hAnsi="Calibri" w:cs="Calibri"/>
                <w:sz w:val="22"/>
                <w:szCs w:val="22"/>
              </w:rPr>
              <w:t>While the teacher plans a specific metalinguistic teaching point in advance of the Bridge, the teacher also accepts and highlights other areas of metalinguistics noticed by the students.</w:t>
            </w:r>
          </w:p>
          <w:p w14:paraId="74814BDB" w14:textId="77777777" w:rsidR="00231613" w:rsidRPr="001F0430" w:rsidRDefault="00231613" w:rsidP="009B178C">
            <w:pPr>
              <w:rPr>
                <w:rFonts w:ascii="Calibri" w:eastAsia="Cambria" w:hAnsi="Calibri" w:cs="Calibri"/>
                <w:sz w:val="22"/>
                <w:szCs w:val="22"/>
              </w:rPr>
            </w:pPr>
          </w:p>
          <w:p w14:paraId="263328D6" w14:textId="361E7F4A" w:rsidR="009B178C" w:rsidRPr="001F0430" w:rsidRDefault="00231613" w:rsidP="00231613">
            <w:pPr>
              <w:pStyle w:val="ListParagraph"/>
              <w:numPr>
                <w:ilvl w:val="0"/>
                <w:numId w:val="58"/>
              </w:numPr>
              <w:ind w:left="380"/>
              <w:rPr>
                <w:rFonts w:ascii="Calibri" w:eastAsia="Cambria" w:hAnsi="Calibri" w:cs="Calibri"/>
                <w:sz w:val="22"/>
                <w:szCs w:val="22"/>
              </w:rPr>
            </w:pPr>
            <w:r w:rsidRPr="001F0430">
              <w:rPr>
                <w:rFonts w:ascii="Calibri" w:eastAsia="Cambria" w:hAnsi="Calibri" w:cs="Calibri"/>
                <w:sz w:val="22"/>
                <w:szCs w:val="22"/>
              </w:rPr>
              <w:t>Syntax and grammar</w:t>
            </w:r>
          </w:p>
          <w:p w14:paraId="13B253D1" w14:textId="4EC9FF8B" w:rsidR="009B178C" w:rsidRPr="001F0430" w:rsidRDefault="008C1631" w:rsidP="009B178C">
            <w:pPr>
              <w:ind w:left="720"/>
              <w:rPr>
                <w:rFonts w:ascii="Calibri" w:eastAsia="Cambria" w:hAnsi="Calibri" w:cs="Calibri"/>
                <w:sz w:val="22"/>
                <w:szCs w:val="22"/>
              </w:rPr>
            </w:pPr>
            <w:r w:rsidRPr="001F0430">
              <w:rPr>
                <w:rFonts w:ascii="Calibri" w:eastAsia="Cambria" w:hAnsi="Calibri" w:cs="Calibri"/>
                <w:b/>
                <w:sz w:val="22"/>
                <w:szCs w:val="22"/>
              </w:rPr>
              <w:t>Articles</w:t>
            </w:r>
            <w:r w:rsidR="009B178C" w:rsidRPr="001F0430">
              <w:rPr>
                <w:rFonts w:ascii="Calibri" w:eastAsia="Cambria" w:hAnsi="Calibri" w:cs="Calibri"/>
                <w:sz w:val="22"/>
                <w:szCs w:val="22"/>
              </w:rPr>
              <w:t xml:space="preserve"> in both English and Spanish.</w:t>
            </w:r>
          </w:p>
          <w:p w14:paraId="15F8604E" w14:textId="77777777" w:rsidR="0055124C" w:rsidRPr="001F0430" w:rsidRDefault="0055124C" w:rsidP="00476EB7">
            <w:pPr>
              <w:rPr>
                <w:rFonts w:ascii="Calibri" w:eastAsia="Cambria" w:hAnsi="Calibri" w:cs="Calibri"/>
                <w:sz w:val="22"/>
                <w:szCs w:val="22"/>
              </w:rPr>
            </w:pPr>
          </w:p>
          <w:tbl>
            <w:tblPr>
              <w:tblStyle w:val="TableGrid"/>
              <w:tblW w:w="0" w:type="auto"/>
              <w:tblLook w:val="04A0" w:firstRow="1" w:lastRow="0" w:firstColumn="1" w:lastColumn="0" w:noHBand="0" w:noVBand="1"/>
            </w:tblPr>
            <w:tblGrid>
              <w:gridCol w:w="2078"/>
              <w:gridCol w:w="2070"/>
            </w:tblGrid>
            <w:tr w:rsidR="008C1631" w:rsidRPr="00827878" w14:paraId="2115C5E2" w14:textId="77777777" w:rsidTr="008C1631">
              <w:tc>
                <w:tcPr>
                  <w:tcW w:w="2078" w:type="dxa"/>
                </w:tcPr>
                <w:p w14:paraId="753D3CA1" w14:textId="05FD310D" w:rsidR="008C1631" w:rsidRPr="001F0430" w:rsidRDefault="008C1631" w:rsidP="00476EB7">
                  <w:pPr>
                    <w:rPr>
                      <w:rFonts w:ascii="Calibri" w:eastAsia="Cambria" w:hAnsi="Calibri" w:cs="Calibri"/>
                      <w:b/>
                      <w:bCs/>
                      <w:color w:val="0432FF"/>
                      <w:sz w:val="22"/>
                      <w:szCs w:val="22"/>
                      <w:lang w:val="es-ES"/>
                    </w:rPr>
                  </w:pPr>
                  <w:r w:rsidRPr="001F0430">
                    <w:rPr>
                      <w:rFonts w:ascii="Calibri" w:eastAsia="Cambria" w:hAnsi="Calibri" w:cs="Calibri"/>
                      <w:b/>
                      <w:bCs/>
                      <w:color w:val="0432FF"/>
                      <w:sz w:val="22"/>
                      <w:szCs w:val="22"/>
                      <w:lang w:val="es-ES"/>
                    </w:rPr>
                    <w:t>English</w:t>
                  </w:r>
                </w:p>
              </w:tc>
              <w:tc>
                <w:tcPr>
                  <w:tcW w:w="2070" w:type="dxa"/>
                </w:tcPr>
                <w:p w14:paraId="00093C62" w14:textId="71B9FED7" w:rsidR="008C1631" w:rsidRPr="001F0430" w:rsidRDefault="008C1631" w:rsidP="00476EB7">
                  <w:pPr>
                    <w:rPr>
                      <w:rFonts w:ascii="Calibri" w:eastAsia="Cambria" w:hAnsi="Calibri" w:cs="Calibri"/>
                      <w:b/>
                      <w:bCs/>
                      <w:color w:val="00B050"/>
                      <w:sz w:val="22"/>
                      <w:szCs w:val="22"/>
                      <w:lang w:val="es-ES"/>
                    </w:rPr>
                  </w:pPr>
                  <w:r w:rsidRPr="001F0430">
                    <w:rPr>
                      <w:rFonts w:ascii="Calibri" w:eastAsia="Cambria" w:hAnsi="Calibri" w:cs="Calibri"/>
                      <w:b/>
                      <w:bCs/>
                      <w:color w:val="00B050"/>
                      <w:sz w:val="22"/>
                      <w:szCs w:val="22"/>
                      <w:lang w:val="es-ES"/>
                    </w:rPr>
                    <w:t>Español</w:t>
                  </w:r>
                </w:p>
              </w:tc>
            </w:tr>
            <w:tr w:rsidR="008C1631" w:rsidRPr="00827878" w14:paraId="5C6F7347" w14:textId="77777777" w:rsidTr="008C1631">
              <w:tc>
                <w:tcPr>
                  <w:tcW w:w="2078" w:type="dxa"/>
                </w:tcPr>
                <w:p w14:paraId="5B5520ED" w14:textId="07728402" w:rsidR="008C1631" w:rsidRPr="001F0430" w:rsidRDefault="008C1631" w:rsidP="00476EB7">
                  <w:pPr>
                    <w:rPr>
                      <w:rFonts w:ascii="Calibri" w:eastAsia="Cambria" w:hAnsi="Calibri" w:cs="Calibri"/>
                      <w:color w:val="0432FF"/>
                      <w:sz w:val="22"/>
                      <w:szCs w:val="22"/>
                      <w:lang w:val="es-ES"/>
                    </w:rPr>
                  </w:pPr>
                  <w:proofErr w:type="spellStart"/>
                  <w:r w:rsidRPr="001F0430">
                    <w:rPr>
                      <w:rFonts w:ascii="Calibri" w:eastAsia="Cambria" w:hAnsi="Calibri" w:cs="Calibri"/>
                      <w:color w:val="0432FF"/>
                      <w:sz w:val="22"/>
                      <w:szCs w:val="22"/>
                      <w:lang w:val="es-ES"/>
                    </w:rPr>
                    <w:t>The</w:t>
                  </w:r>
                  <w:proofErr w:type="spellEnd"/>
                  <w:r w:rsidRPr="001F0430">
                    <w:rPr>
                      <w:rFonts w:ascii="Calibri" w:eastAsia="Cambria" w:hAnsi="Calibri" w:cs="Calibri"/>
                      <w:color w:val="0432FF"/>
                      <w:sz w:val="22"/>
                      <w:szCs w:val="22"/>
                      <w:lang w:val="es-ES"/>
                    </w:rPr>
                    <w:t xml:space="preserve"> </w:t>
                  </w:r>
                  <w:proofErr w:type="spellStart"/>
                  <w:r w:rsidRPr="001F0430">
                    <w:rPr>
                      <w:rFonts w:ascii="Calibri" w:eastAsia="Cambria" w:hAnsi="Calibri" w:cs="Calibri"/>
                      <w:color w:val="0432FF"/>
                      <w:sz w:val="22"/>
                      <w:szCs w:val="22"/>
                      <w:lang w:val="es-ES"/>
                    </w:rPr>
                    <w:t>emotions</w:t>
                  </w:r>
                  <w:proofErr w:type="spellEnd"/>
                </w:p>
              </w:tc>
              <w:tc>
                <w:tcPr>
                  <w:tcW w:w="2070" w:type="dxa"/>
                </w:tcPr>
                <w:p w14:paraId="1C92DD7C" w14:textId="44CB9C66" w:rsidR="008C1631" w:rsidRPr="001F0430" w:rsidRDefault="008C1631" w:rsidP="00476EB7">
                  <w:pPr>
                    <w:rPr>
                      <w:rFonts w:ascii="Calibri" w:eastAsia="Cambria" w:hAnsi="Calibri" w:cs="Calibri"/>
                      <w:color w:val="00B050"/>
                      <w:sz w:val="22"/>
                      <w:szCs w:val="22"/>
                      <w:lang w:val="es-ES"/>
                    </w:rPr>
                  </w:pPr>
                  <w:r w:rsidRPr="001F0430">
                    <w:rPr>
                      <w:rFonts w:ascii="Calibri" w:eastAsia="Cambria" w:hAnsi="Calibri" w:cs="Calibri"/>
                      <w:color w:val="00B050"/>
                      <w:sz w:val="22"/>
                      <w:szCs w:val="22"/>
                      <w:lang w:val="es-ES"/>
                    </w:rPr>
                    <w:t>Las emociones</w:t>
                  </w:r>
                </w:p>
              </w:tc>
            </w:tr>
            <w:tr w:rsidR="008C1631" w:rsidRPr="00827878" w14:paraId="77583479" w14:textId="77777777" w:rsidTr="008C1631">
              <w:tc>
                <w:tcPr>
                  <w:tcW w:w="2078" w:type="dxa"/>
                </w:tcPr>
                <w:p w14:paraId="62E6FC53" w14:textId="0F974599" w:rsidR="008C1631" w:rsidRPr="001F0430" w:rsidRDefault="008C1631" w:rsidP="00476EB7">
                  <w:pPr>
                    <w:rPr>
                      <w:rFonts w:ascii="Calibri" w:eastAsia="Cambria" w:hAnsi="Calibri" w:cs="Calibri"/>
                      <w:color w:val="0432FF"/>
                      <w:sz w:val="22"/>
                      <w:szCs w:val="22"/>
                      <w:lang w:val="es-ES"/>
                    </w:rPr>
                  </w:pPr>
                  <w:proofErr w:type="spellStart"/>
                  <w:r w:rsidRPr="001F0430">
                    <w:rPr>
                      <w:rFonts w:ascii="Calibri" w:eastAsia="Cambria" w:hAnsi="Calibri" w:cs="Calibri"/>
                      <w:color w:val="0432FF"/>
                      <w:sz w:val="22"/>
                      <w:szCs w:val="22"/>
                      <w:lang w:val="es-ES"/>
                    </w:rPr>
                    <w:t>The</w:t>
                  </w:r>
                  <w:proofErr w:type="spellEnd"/>
                  <w:r w:rsidRPr="001F0430">
                    <w:rPr>
                      <w:rFonts w:ascii="Calibri" w:eastAsia="Cambria" w:hAnsi="Calibri" w:cs="Calibri"/>
                      <w:color w:val="0432FF"/>
                      <w:sz w:val="22"/>
                      <w:szCs w:val="22"/>
                      <w:lang w:val="es-ES"/>
                    </w:rPr>
                    <w:t xml:space="preserve"> </w:t>
                  </w:r>
                  <w:proofErr w:type="spellStart"/>
                  <w:r w:rsidRPr="001F0430">
                    <w:rPr>
                      <w:rFonts w:ascii="Calibri" w:eastAsia="Cambria" w:hAnsi="Calibri" w:cs="Calibri"/>
                      <w:color w:val="0432FF"/>
                      <w:sz w:val="22"/>
                      <w:szCs w:val="22"/>
                      <w:lang w:val="es-ES"/>
                    </w:rPr>
                    <w:t>face</w:t>
                  </w:r>
                  <w:proofErr w:type="spellEnd"/>
                </w:p>
              </w:tc>
              <w:tc>
                <w:tcPr>
                  <w:tcW w:w="2070" w:type="dxa"/>
                </w:tcPr>
                <w:p w14:paraId="6CA80901" w14:textId="348296B5" w:rsidR="008C1631" w:rsidRPr="001F0430" w:rsidRDefault="008C1631" w:rsidP="00476EB7">
                  <w:pPr>
                    <w:rPr>
                      <w:rFonts w:ascii="Calibri" w:eastAsia="Cambria" w:hAnsi="Calibri" w:cs="Calibri"/>
                      <w:color w:val="00B050"/>
                      <w:sz w:val="22"/>
                      <w:szCs w:val="22"/>
                      <w:lang w:val="es-ES"/>
                    </w:rPr>
                  </w:pPr>
                  <w:r w:rsidRPr="001F0430">
                    <w:rPr>
                      <w:rFonts w:ascii="Calibri" w:eastAsia="Cambria" w:hAnsi="Calibri" w:cs="Calibri"/>
                      <w:color w:val="00B050"/>
                      <w:sz w:val="22"/>
                      <w:szCs w:val="22"/>
                      <w:lang w:val="es-ES"/>
                    </w:rPr>
                    <w:t>La cara</w:t>
                  </w:r>
                </w:p>
              </w:tc>
            </w:tr>
            <w:tr w:rsidR="008C1631" w:rsidRPr="00827878" w14:paraId="589786C3" w14:textId="77777777" w:rsidTr="008C1631">
              <w:tc>
                <w:tcPr>
                  <w:tcW w:w="2078" w:type="dxa"/>
                </w:tcPr>
                <w:p w14:paraId="182D72AC" w14:textId="5D8B0132" w:rsidR="008C1631" w:rsidRPr="001F0430" w:rsidRDefault="008C1631" w:rsidP="00476EB7">
                  <w:pPr>
                    <w:rPr>
                      <w:rFonts w:ascii="Calibri" w:eastAsia="Cambria" w:hAnsi="Calibri" w:cs="Calibri"/>
                      <w:color w:val="0432FF"/>
                      <w:sz w:val="22"/>
                      <w:szCs w:val="22"/>
                      <w:lang w:val="es-ES"/>
                    </w:rPr>
                  </w:pPr>
                  <w:proofErr w:type="spellStart"/>
                  <w:r w:rsidRPr="001F0430">
                    <w:rPr>
                      <w:rFonts w:ascii="Calibri" w:eastAsia="Cambria" w:hAnsi="Calibri" w:cs="Calibri"/>
                      <w:color w:val="0432FF"/>
                      <w:sz w:val="22"/>
                      <w:szCs w:val="22"/>
                      <w:lang w:val="es-ES"/>
                    </w:rPr>
                    <w:t>The</w:t>
                  </w:r>
                  <w:proofErr w:type="spellEnd"/>
                  <w:r w:rsidRPr="001F0430">
                    <w:rPr>
                      <w:rFonts w:ascii="Calibri" w:eastAsia="Cambria" w:hAnsi="Calibri" w:cs="Calibri"/>
                      <w:color w:val="0432FF"/>
                      <w:sz w:val="22"/>
                      <w:szCs w:val="22"/>
                      <w:lang w:val="es-ES"/>
                    </w:rPr>
                    <w:t xml:space="preserve"> </w:t>
                  </w:r>
                  <w:proofErr w:type="spellStart"/>
                  <w:r w:rsidRPr="001F0430">
                    <w:rPr>
                      <w:rFonts w:ascii="Calibri" w:eastAsia="Cambria" w:hAnsi="Calibri" w:cs="Calibri"/>
                      <w:color w:val="0432FF"/>
                      <w:sz w:val="22"/>
                      <w:szCs w:val="22"/>
                      <w:lang w:val="es-ES"/>
                    </w:rPr>
                    <w:t>events</w:t>
                  </w:r>
                  <w:proofErr w:type="spellEnd"/>
                </w:p>
              </w:tc>
              <w:tc>
                <w:tcPr>
                  <w:tcW w:w="2070" w:type="dxa"/>
                </w:tcPr>
                <w:p w14:paraId="48754C51" w14:textId="55656E1E" w:rsidR="008C1631" w:rsidRPr="001F0430" w:rsidRDefault="008C1631" w:rsidP="00476EB7">
                  <w:pPr>
                    <w:rPr>
                      <w:rFonts w:ascii="Calibri" w:eastAsia="Cambria" w:hAnsi="Calibri" w:cs="Calibri"/>
                      <w:color w:val="00B050"/>
                      <w:sz w:val="18"/>
                      <w:szCs w:val="18"/>
                      <w:lang w:val="es-ES"/>
                    </w:rPr>
                  </w:pPr>
                  <w:r w:rsidRPr="001F0430">
                    <w:rPr>
                      <w:rFonts w:ascii="Calibri" w:eastAsia="Cambria" w:hAnsi="Calibri" w:cs="Calibri"/>
                      <w:color w:val="00B050"/>
                      <w:sz w:val="21"/>
                      <w:szCs w:val="21"/>
                      <w:lang w:val="es-ES"/>
                    </w:rPr>
                    <w:t>Los acontecimientos</w:t>
                  </w:r>
                </w:p>
              </w:tc>
            </w:tr>
            <w:tr w:rsidR="008C1631" w:rsidRPr="00827878" w14:paraId="28C91389" w14:textId="77777777" w:rsidTr="008C1631">
              <w:tc>
                <w:tcPr>
                  <w:tcW w:w="2078" w:type="dxa"/>
                </w:tcPr>
                <w:p w14:paraId="3E550580" w14:textId="53CC11B4" w:rsidR="008C1631" w:rsidRPr="001F0430" w:rsidRDefault="008C1631" w:rsidP="00476EB7">
                  <w:pPr>
                    <w:rPr>
                      <w:rFonts w:ascii="Calibri" w:eastAsia="Cambria" w:hAnsi="Calibri" w:cs="Calibri"/>
                      <w:color w:val="0432FF"/>
                      <w:sz w:val="22"/>
                      <w:szCs w:val="22"/>
                      <w:lang w:val="es-ES"/>
                    </w:rPr>
                  </w:pPr>
                  <w:proofErr w:type="spellStart"/>
                  <w:r w:rsidRPr="001F0430">
                    <w:rPr>
                      <w:rFonts w:ascii="Calibri" w:eastAsia="Cambria" w:hAnsi="Calibri" w:cs="Calibri"/>
                      <w:color w:val="0432FF"/>
                      <w:sz w:val="22"/>
                      <w:szCs w:val="22"/>
                      <w:lang w:val="es-ES"/>
                    </w:rPr>
                    <w:t>The</w:t>
                  </w:r>
                  <w:proofErr w:type="spellEnd"/>
                  <w:r w:rsidRPr="001F0430">
                    <w:rPr>
                      <w:rFonts w:ascii="Calibri" w:eastAsia="Cambria" w:hAnsi="Calibri" w:cs="Calibri"/>
                      <w:color w:val="0432FF"/>
                      <w:sz w:val="22"/>
                      <w:szCs w:val="22"/>
                      <w:lang w:val="es-ES"/>
                    </w:rPr>
                    <w:t xml:space="preserve"> </w:t>
                  </w:r>
                  <w:proofErr w:type="spellStart"/>
                  <w:r w:rsidRPr="001F0430">
                    <w:rPr>
                      <w:rFonts w:ascii="Calibri" w:eastAsia="Cambria" w:hAnsi="Calibri" w:cs="Calibri"/>
                      <w:color w:val="0432FF"/>
                      <w:sz w:val="22"/>
                      <w:szCs w:val="22"/>
                      <w:lang w:val="es-ES"/>
                    </w:rPr>
                    <w:t>body</w:t>
                  </w:r>
                  <w:proofErr w:type="spellEnd"/>
                </w:p>
              </w:tc>
              <w:tc>
                <w:tcPr>
                  <w:tcW w:w="2070" w:type="dxa"/>
                </w:tcPr>
                <w:p w14:paraId="28530549" w14:textId="14A1DEA2" w:rsidR="008C1631" w:rsidRPr="001F0430" w:rsidRDefault="008C1631" w:rsidP="00476EB7">
                  <w:pPr>
                    <w:rPr>
                      <w:rFonts w:ascii="Calibri" w:eastAsia="Cambria" w:hAnsi="Calibri" w:cs="Calibri"/>
                      <w:color w:val="00B050"/>
                      <w:sz w:val="22"/>
                      <w:szCs w:val="22"/>
                      <w:lang w:val="es-ES"/>
                    </w:rPr>
                  </w:pPr>
                  <w:r w:rsidRPr="001F0430">
                    <w:rPr>
                      <w:rFonts w:ascii="Calibri" w:eastAsia="Cambria" w:hAnsi="Calibri" w:cs="Calibri"/>
                      <w:color w:val="00B050"/>
                      <w:sz w:val="22"/>
                      <w:szCs w:val="22"/>
                      <w:lang w:val="es-ES"/>
                    </w:rPr>
                    <w:t>El cuerpo</w:t>
                  </w:r>
                </w:p>
              </w:tc>
            </w:tr>
          </w:tbl>
          <w:p w14:paraId="6B7F3AA6" w14:textId="77777777" w:rsidR="00154978" w:rsidRPr="001F0430" w:rsidRDefault="00154978" w:rsidP="00476EB7">
            <w:pPr>
              <w:rPr>
                <w:rFonts w:ascii="Calibri" w:eastAsia="Cambria" w:hAnsi="Calibri" w:cs="Calibri"/>
                <w:sz w:val="22"/>
                <w:szCs w:val="22"/>
                <w:lang w:val="es-ES"/>
              </w:rPr>
            </w:pPr>
          </w:p>
          <w:p w14:paraId="3804CED6" w14:textId="0E7E5082" w:rsidR="00476EB7" w:rsidRPr="001F0430" w:rsidRDefault="00476EB7" w:rsidP="00476EB7">
            <w:pPr>
              <w:rPr>
                <w:rFonts w:ascii="Calibri" w:eastAsia="Cambria" w:hAnsi="Calibri" w:cs="Calibri"/>
                <w:sz w:val="22"/>
                <w:szCs w:val="22"/>
                <w:lang w:val="es-ES"/>
              </w:rPr>
            </w:pPr>
            <w:r w:rsidRPr="001F0430">
              <w:rPr>
                <w:rFonts w:ascii="Calibri" w:eastAsia="Cambria" w:hAnsi="Calibri" w:cs="Calibri"/>
                <w:sz w:val="22"/>
                <w:szCs w:val="22"/>
                <w:lang w:val="es-ES"/>
              </w:rPr>
              <w:t>L.K.1</w:t>
            </w:r>
            <w:r w:rsidR="008C1631" w:rsidRPr="001F0430">
              <w:rPr>
                <w:rFonts w:ascii="Calibri" w:hAnsi="Calibri" w:cs="Calibri"/>
                <w:lang w:val="es-ES"/>
              </w:rPr>
              <w:t xml:space="preserve"> g. Utilizan los artículos determinados e indeterminados notando la concordancia de género y número con el sustantivo (ejemplo: el perro, los libros, la mesa, las sillas, un niño, unos niños, una niña, unas niñas).</w:t>
            </w:r>
          </w:p>
          <w:p w14:paraId="6A4098E5" w14:textId="77777777" w:rsidR="00476EB7" w:rsidRPr="001F0430" w:rsidRDefault="00476EB7" w:rsidP="00476EB7">
            <w:pPr>
              <w:rPr>
                <w:rFonts w:ascii="Calibri" w:eastAsia="Cambria" w:hAnsi="Calibri" w:cs="Calibri"/>
                <w:sz w:val="22"/>
                <w:szCs w:val="22"/>
                <w:lang w:val="es-ES"/>
              </w:rPr>
            </w:pPr>
          </w:p>
          <w:p w14:paraId="6C600F89" w14:textId="662EFEEE" w:rsidR="009B178C" w:rsidRPr="001F0430" w:rsidRDefault="009B178C" w:rsidP="009B178C">
            <w:pPr>
              <w:ind w:left="720"/>
              <w:rPr>
                <w:rFonts w:ascii="Calibri" w:eastAsia="Cambria" w:hAnsi="Calibri" w:cs="Calibri"/>
                <w:sz w:val="22"/>
                <w:szCs w:val="22"/>
                <w:lang w:val="es-ES"/>
              </w:rPr>
            </w:pPr>
            <w:r w:rsidRPr="001F0430">
              <w:rPr>
                <w:rFonts w:ascii="Calibri" w:eastAsia="Cambria" w:hAnsi="Calibri" w:cs="Calibri"/>
                <w:sz w:val="22"/>
                <w:szCs w:val="22"/>
                <w:lang w:val="es-ES"/>
              </w:rPr>
              <w:t xml:space="preserve">or </w:t>
            </w:r>
          </w:p>
          <w:p w14:paraId="43BB3232" w14:textId="77777777" w:rsidR="00231613" w:rsidRPr="001F0430" w:rsidRDefault="00231613" w:rsidP="009B178C">
            <w:pPr>
              <w:ind w:left="720"/>
              <w:rPr>
                <w:rFonts w:ascii="Calibri" w:eastAsia="Cambria" w:hAnsi="Calibri" w:cs="Calibri"/>
                <w:b/>
                <w:sz w:val="22"/>
                <w:szCs w:val="22"/>
                <w:lang w:val="es-ES"/>
              </w:rPr>
            </w:pPr>
          </w:p>
          <w:p w14:paraId="7F8184C6" w14:textId="51C0E002" w:rsidR="00231613" w:rsidRPr="001F0430" w:rsidRDefault="00154978" w:rsidP="00231613">
            <w:pPr>
              <w:numPr>
                <w:ilvl w:val="0"/>
                <w:numId w:val="57"/>
              </w:numPr>
              <w:ind w:left="360"/>
              <w:rPr>
                <w:rFonts w:ascii="Calibri" w:eastAsia="Cambria" w:hAnsi="Calibri" w:cs="Calibri"/>
                <w:b/>
                <w:sz w:val="22"/>
                <w:szCs w:val="22"/>
              </w:rPr>
            </w:pPr>
            <w:r w:rsidRPr="001F0430">
              <w:rPr>
                <w:rFonts w:ascii="Calibri" w:eastAsia="Cambria" w:hAnsi="Calibri" w:cs="Calibri"/>
                <w:sz w:val="22"/>
                <w:szCs w:val="22"/>
              </w:rPr>
              <w:t>Pragmatics</w:t>
            </w:r>
            <w:r w:rsidR="00231613" w:rsidRPr="001F0430">
              <w:rPr>
                <w:rFonts w:ascii="Calibri" w:eastAsia="Cambria" w:hAnsi="Calibri" w:cs="Calibri"/>
                <w:sz w:val="22"/>
                <w:szCs w:val="22"/>
              </w:rPr>
              <w:t xml:space="preserve"> – </w:t>
            </w:r>
            <w:r w:rsidRPr="001F0430">
              <w:rPr>
                <w:rFonts w:ascii="Calibri" w:eastAsia="Cambria" w:hAnsi="Calibri" w:cs="Calibri"/>
                <w:sz w:val="22"/>
                <w:szCs w:val="22"/>
              </w:rPr>
              <w:t>Some descriptions in Spanish change the last letter based on gender:</w:t>
            </w:r>
            <w:r w:rsidR="00231613" w:rsidRPr="001F0430">
              <w:rPr>
                <w:rFonts w:ascii="Calibri" w:eastAsia="Cambria" w:hAnsi="Calibri" w:cs="Calibri"/>
                <w:sz w:val="22"/>
                <w:szCs w:val="22"/>
              </w:rPr>
              <w:t xml:space="preserve"> </w:t>
            </w:r>
          </w:p>
          <w:p w14:paraId="77F44290" w14:textId="77777777" w:rsidR="002F0462" w:rsidRPr="001F0430" w:rsidRDefault="00154978" w:rsidP="005466F5">
            <w:pPr>
              <w:ind w:left="720"/>
              <w:rPr>
                <w:rFonts w:ascii="Calibri" w:eastAsia="Cambria" w:hAnsi="Calibri" w:cs="Calibri"/>
                <w:bCs/>
                <w:sz w:val="22"/>
                <w:szCs w:val="22"/>
              </w:rPr>
            </w:pPr>
            <w:r w:rsidRPr="001F0430">
              <w:rPr>
                <w:rFonts w:ascii="Calibri" w:eastAsia="Cambria" w:hAnsi="Calibri" w:cs="Calibri"/>
                <w:bCs/>
                <w:color w:val="0432FF"/>
                <w:sz w:val="22"/>
                <w:szCs w:val="22"/>
              </w:rPr>
              <w:t xml:space="preserve">If a girl says, “I’m excited,” in Spanish, she says, </w:t>
            </w:r>
            <w:r w:rsidRPr="001F0430">
              <w:rPr>
                <w:rFonts w:ascii="Calibri" w:eastAsia="Cambria" w:hAnsi="Calibri" w:cs="Calibri"/>
                <w:bCs/>
                <w:color w:val="00B050"/>
                <w:sz w:val="22"/>
                <w:szCs w:val="22"/>
              </w:rPr>
              <w:t>“Estoy emocionada.”</w:t>
            </w:r>
          </w:p>
          <w:p w14:paraId="07414A15" w14:textId="63057D5E" w:rsidR="00154978" w:rsidRPr="001F0430" w:rsidRDefault="00154978" w:rsidP="005466F5">
            <w:pPr>
              <w:ind w:left="720"/>
              <w:rPr>
                <w:rFonts w:ascii="Calibri" w:eastAsia="Cambria" w:hAnsi="Calibri" w:cs="Calibri"/>
                <w:bCs/>
                <w:color w:val="00B050"/>
                <w:sz w:val="22"/>
                <w:szCs w:val="22"/>
              </w:rPr>
            </w:pPr>
            <w:r w:rsidRPr="001F0430">
              <w:rPr>
                <w:rFonts w:ascii="Calibri" w:eastAsia="Cambria" w:hAnsi="Calibri" w:cs="Calibri"/>
                <w:bCs/>
                <w:color w:val="0432FF"/>
                <w:sz w:val="22"/>
                <w:szCs w:val="22"/>
              </w:rPr>
              <w:t xml:space="preserve">If a boy says, “I’m excited,” in Spanish, he says, </w:t>
            </w:r>
            <w:r w:rsidRPr="001F0430">
              <w:rPr>
                <w:rFonts w:ascii="Calibri" w:eastAsia="Cambria" w:hAnsi="Calibri" w:cs="Calibri"/>
                <w:bCs/>
                <w:color w:val="00B050"/>
                <w:sz w:val="22"/>
                <w:szCs w:val="22"/>
              </w:rPr>
              <w:t>“Estoy emocionado.”</w:t>
            </w:r>
          </w:p>
        </w:tc>
      </w:tr>
    </w:tbl>
    <w:p w14:paraId="073734AC" w14:textId="77777777" w:rsidR="00696309" w:rsidRPr="001F0430" w:rsidRDefault="00696309" w:rsidP="00696309">
      <w:pPr>
        <w:pStyle w:val="NormalWeb"/>
        <w:spacing w:before="0" w:beforeAutospacing="0" w:after="0" w:afterAutospacing="0"/>
        <w:rPr>
          <w:rFonts w:ascii="Calibri" w:hAnsi="Calibri" w:cs="Calibri"/>
        </w:rPr>
      </w:pPr>
      <w:r w:rsidRPr="001F0430">
        <w:rPr>
          <w:rFonts w:ascii="Calibri" w:hAnsi="Calibri" w:cs="Calibri"/>
          <w:b/>
          <w:bCs/>
          <w:color w:val="000000"/>
          <w:sz w:val="22"/>
          <w:szCs w:val="22"/>
        </w:rPr>
        <w:lastRenderedPageBreak/>
        <w:t>Formative Assessment 1: Initial Oracy Anecdotal Record Chart   - FOR TEACHER USE</w:t>
      </w:r>
    </w:p>
    <w:p w14:paraId="6BEC532B" w14:textId="77777777" w:rsidR="00696309" w:rsidRPr="001F0430" w:rsidRDefault="00696309" w:rsidP="00696309">
      <w:pPr>
        <w:rPr>
          <w:rFonts w:ascii="Calibri" w:hAnsi="Calibri" w:cs="Calibri"/>
        </w:rPr>
      </w:pPr>
    </w:p>
    <w:tbl>
      <w:tblPr>
        <w:tblW w:w="14120" w:type="dxa"/>
        <w:tblCellMar>
          <w:top w:w="15" w:type="dxa"/>
          <w:left w:w="15" w:type="dxa"/>
          <w:bottom w:w="15" w:type="dxa"/>
          <w:right w:w="15" w:type="dxa"/>
        </w:tblCellMar>
        <w:tblLook w:val="04A0" w:firstRow="1" w:lastRow="0" w:firstColumn="1" w:lastColumn="0" w:noHBand="0" w:noVBand="1"/>
      </w:tblPr>
      <w:tblGrid>
        <w:gridCol w:w="6534"/>
        <w:gridCol w:w="7586"/>
      </w:tblGrid>
      <w:tr w:rsidR="00696309" w:rsidRPr="001F0430" w14:paraId="5F61FF07" w14:textId="77777777" w:rsidTr="004F57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74823" w14:textId="77777777" w:rsidR="004F5791" w:rsidRPr="001F0430" w:rsidRDefault="004F5791" w:rsidP="004F5791">
            <w:pPr>
              <w:pStyle w:val="NormalWeb"/>
              <w:spacing w:before="0" w:beforeAutospacing="0" w:after="0" w:afterAutospacing="0"/>
              <w:rPr>
                <w:rFonts w:ascii="Calibri" w:hAnsi="Calibri" w:cs="Calibri"/>
              </w:rPr>
            </w:pPr>
            <w:r w:rsidRPr="001F0430">
              <w:rPr>
                <w:rFonts w:ascii="Calibri" w:hAnsi="Calibri" w:cs="Calibri"/>
                <w:b/>
                <w:bCs/>
                <w:color w:val="000000"/>
              </w:rPr>
              <w:t xml:space="preserve">ID.K-2.4 </w:t>
            </w:r>
            <w:r w:rsidRPr="001F0430">
              <w:rPr>
                <w:rFonts w:ascii="Calibri" w:hAnsi="Calibri" w:cs="Calibri"/>
                <w:color w:val="000000"/>
              </w:rPr>
              <w:t>I can feel good about myself without being mean or making other people feel bad. </w:t>
            </w:r>
          </w:p>
          <w:p w14:paraId="4FB73204" w14:textId="77777777" w:rsidR="004F5791" w:rsidRPr="001F0430" w:rsidRDefault="004F5791" w:rsidP="004F5791">
            <w:pPr>
              <w:rPr>
                <w:rFonts w:ascii="Calibri" w:hAnsi="Calibri" w:cs="Calibri"/>
              </w:rPr>
            </w:pPr>
          </w:p>
          <w:p w14:paraId="15F4D395" w14:textId="109C2805" w:rsidR="004F5791" w:rsidRPr="001F0430" w:rsidRDefault="004F5791" w:rsidP="00C001D7">
            <w:pPr>
              <w:pStyle w:val="NormalWeb"/>
              <w:spacing w:before="0" w:beforeAutospacing="0" w:after="0" w:afterAutospacing="0"/>
              <w:rPr>
                <w:rFonts w:ascii="Calibri" w:hAnsi="Calibri" w:cs="Calibri"/>
              </w:rPr>
            </w:pPr>
            <w:r w:rsidRPr="001F0430">
              <w:rPr>
                <w:rFonts w:ascii="Calibri" w:hAnsi="Calibri" w:cs="Calibri"/>
                <w:b/>
                <w:bCs/>
                <w:color w:val="000000"/>
              </w:rPr>
              <w:t xml:space="preserve">DI.K-2.9 </w:t>
            </w:r>
            <w:r w:rsidRPr="001F0430">
              <w:rPr>
                <w:rFonts w:ascii="Calibri" w:hAnsi="Calibri" w:cs="Calibri"/>
                <w:color w:val="000000"/>
              </w:rPr>
              <w:t>I know everyone has feelings, and I want to get along with people who are similar to and different from me.</w:t>
            </w:r>
          </w:p>
          <w:p w14:paraId="3A082435" w14:textId="342D6D37" w:rsidR="00696309" w:rsidRPr="001F0430" w:rsidRDefault="00696309">
            <w:pPr>
              <w:pStyle w:val="NormalWeb"/>
              <w:spacing w:before="0" w:beforeAutospacing="0" w:after="0" w:afterAutospacing="0"/>
              <w:rPr>
                <w:rFonts w:ascii="Calibri" w:hAnsi="Calibri" w:cs="Calibri"/>
              </w:rPr>
            </w:pPr>
          </w:p>
        </w:tc>
        <w:tc>
          <w:tcPr>
            <w:tcW w:w="75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83292" w14:textId="4CFDEA82" w:rsidR="00E15FF9" w:rsidRPr="001F0430" w:rsidRDefault="00E15FF9" w:rsidP="00E15FF9">
            <w:pPr>
              <w:pStyle w:val="NormalWeb"/>
              <w:spacing w:before="0" w:beforeAutospacing="0" w:after="0" w:afterAutospacing="0"/>
              <w:textAlignment w:val="baseline"/>
              <w:rPr>
                <w:rFonts w:ascii="Calibri" w:hAnsi="Calibri" w:cs="Calibri"/>
                <w:color w:val="000000"/>
              </w:rPr>
            </w:pPr>
            <w:r w:rsidRPr="001F0430">
              <w:rPr>
                <w:rFonts w:ascii="Calibri" w:hAnsi="Calibri" w:cs="Calibri"/>
                <w:color w:val="000000"/>
              </w:rPr>
              <w:t>Students will be able to:</w:t>
            </w:r>
          </w:p>
          <w:p w14:paraId="485D3D9B" w14:textId="19A37A51" w:rsidR="004F5791" w:rsidRPr="001F0430" w:rsidRDefault="004F5791" w:rsidP="00E15FF9">
            <w:pPr>
              <w:pStyle w:val="NormalWeb"/>
              <w:numPr>
                <w:ilvl w:val="0"/>
                <w:numId w:val="77"/>
              </w:numPr>
              <w:spacing w:before="0" w:beforeAutospacing="0" w:after="0" w:afterAutospacing="0"/>
              <w:textAlignment w:val="baseline"/>
              <w:rPr>
                <w:rFonts w:ascii="Calibri" w:hAnsi="Calibri" w:cs="Calibri"/>
                <w:color w:val="000000"/>
              </w:rPr>
            </w:pPr>
            <w:r w:rsidRPr="001F0430">
              <w:rPr>
                <w:rFonts w:ascii="Calibri" w:hAnsi="Calibri" w:cs="Calibri"/>
                <w:color w:val="000000"/>
              </w:rPr>
              <w:t>Identify feelings</w:t>
            </w:r>
          </w:p>
          <w:p w14:paraId="3C114564" w14:textId="77777777" w:rsidR="004F5791" w:rsidRPr="001F0430" w:rsidRDefault="004F5791" w:rsidP="00E15FF9">
            <w:pPr>
              <w:pStyle w:val="NormalWeb"/>
              <w:numPr>
                <w:ilvl w:val="0"/>
                <w:numId w:val="77"/>
              </w:numPr>
              <w:spacing w:before="0" w:beforeAutospacing="0" w:after="0" w:afterAutospacing="0"/>
              <w:textAlignment w:val="baseline"/>
              <w:rPr>
                <w:rFonts w:ascii="Calibri" w:hAnsi="Calibri" w:cs="Calibri"/>
                <w:color w:val="000000"/>
              </w:rPr>
            </w:pPr>
            <w:r w:rsidRPr="001F0430">
              <w:rPr>
                <w:rFonts w:ascii="Calibri" w:hAnsi="Calibri" w:cs="Calibri"/>
                <w:color w:val="000000"/>
              </w:rPr>
              <w:t>Describe characteristics of feelings</w:t>
            </w:r>
          </w:p>
          <w:p w14:paraId="7D9FDE3F" w14:textId="77777777" w:rsidR="004F5791" w:rsidRPr="001F0430" w:rsidRDefault="004F5791" w:rsidP="00E15FF9">
            <w:pPr>
              <w:pStyle w:val="NormalWeb"/>
              <w:numPr>
                <w:ilvl w:val="0"/>
                <w:numId w:val="77"/>
              </w:numPr>
              <w:spacing w:before="0" w:beforeAutospacing="0" w:after="0" w:afterAutospacing="0"/>
              <w:textAlignment w:val="baseline"/>
              <w:rPr>
                <w:rFonts w:ascii="Calibri" w:hAnsi="Calibri" w:cs="Calibri"/>
                <w:color w:val="000000"/>
              </w:rPr>
            </w:pPr>
            <w:r w:rsidRPr="001F0430">
              <w:rPr>
                <w:rFonts w:ascii="Calibri" w:hAnsi="Calibri" w:cs="Calibri"/>
                <w:color w:val="000000"/>
              </w:rPr>
              <w:t>Describe feelings self has in particular situations</w:t>
            </w:r>
          </w:p>
          <w:p w14:paraId="791E1DAE" w14:textId="77777777" w:rsidR="004F5791" w:rsidRPr="001F0430" w:rsidRDefault="004F5791" w:rsidP="00E15FF9">
            <w:pPr>
              <w:pStyle w:val="NormalWeb"/>
              <w:numPr>
                <w:ilvl w:val="0"/>
                <w:numId w:val="77"/>
              </w:numPr>
              <w:spacing w:before="0" w:beforeAutospacing="0" w:after="0" w:afterAutospacing="0"/>
              <w:textAlignment w:val="baseline"/>
              <w:rPr>
                <w:rFonts w:ascii="Calibri" w:hAnsi="Calibri" w:cs="Calibri"/>
                <w:color w:val="000000"/>
              </w:rPr>
            </w:pPr>
            <w:r w:rsidRPr="001F0430">
              <w:rPr>
                <w:rFonts w:ascii="Calibri" w:hAnsi="Calibri" w:cs="Calibri"/>
                <w:color w:val="000000"/>
              </w:rPr>
              <w:t>Describe feelings others might have in particular situations</w:t>
            </w:r>
          </w:p>
          <w:p w14:paraId="75DDF737" w14:textId="710ADA15" w:rsidR="00696309" w:rsidRPr="001F0430" w:rsidRDefault="00696309" w:rsidP="004F5791">
            <w:pPr>
              <w:pStyle w:val="NormalWeb"/>
              <w:spacing w:before="0" w:beforeAutospacing="0" w:after="0" w:afterAutospacing="0"/>
              <w:ind w:left="720"/>
              <w:textAlignment w:val="baseline"/>
              <w:rPr>
                <w:rFonts w:ascii="Calibri" w:hAnsi="Calibri" w:cs="Calibri"/>
                <w:color w:val="000000"/>
              </w:rPr>
            </w:pPr>
          </w:p>
        </w:tc>
      </w:tr>
    </w:tbl>
    <w:p w14:paraId="4D8187BC" w14:textId="77777777" w:rsidR="00696309" w:rsidRPr="001F0430" w:rsidRDefault="00696309" w:rsidP="00696309">
      <w:pPr>
        <w:rPr>
          <w:rFonts w:ascii="Calibri" w:hAnsi="Calibri" w:cs="Calibri"/>
          <w:sz w:val="18"/>
          <w:szCs w:val="18"/>
        </w:rPr>
      </w:pPr>
    </w:p>
    <w:tbl>
      <w:tblPr>
        <w:tblStyle w:val="TableGrid"/>
        <w:tblW w:w="0" w:type="auto"/>
        <w:tblLook w:val="04A0" w:firstRow="1" w:lastRow="0" w:firstColumn="1" w:lastColumn="0" w:noHBand="0" w:noVBand="1"/>
      </w:tblPr>
      <w:tblGrid>
        <w:gridCol w:w="4796"/>
        <w:gridCol w:w="4797"/>
        <w:gridCol w:w="4797"/>
      </w:tblGrid>
      <w:tr w:rsidR="009A772F" w:rsidRPr="001F0430" w14:paraId="5CB29313" w14:textId="77777777" w:rsidTr="009A772F">
        <w:tc>
          <w:tcPr>
            <w:tcW w:w="4796" w:type="dxa"/>
            <w:shd w:val="clear" w:color="auto" w:fill="D9D9D9" w:themeFill="background1" w:themeFillShade="D9"/>
          </w:tcPr>
          <w:p w14:paraId="159CFCD2" w14:textId="2E9394E8" w:rsidR="009A772F" w:rsidRPr="001F0430" w:rsidRDefault="009A772F" w:rsidP="009A772F">
            <w:pPr>
              <w:jc w:val="center"/>
              <w:rPr>
                <w:rFonts w:ascii="Calibri" w:hAnsi="Calibri" w:cs="Calibri"/>
                <w:b/>
                <w:bCs/>
              </w:rPr>
            </w:pPr>
            <w:r w:rsidRPr="001F0430">
              <w:rPr>
                <w:rFonts w:ascii="Calibri" w:hAnsi="Calibri" w:cs="Calibri"/>
                <w:b/>
                <w:bCs/>
              </w:rPr>
              <w:t>Sensory Supports</w:t>
            </w:r>
          </w:p>
        </w:tc>
        <w:tc>
          <w:tcPr>
            <w:tcW w:w="4797" w:type="dxa"/>
            <w:shd w:val="clear" w:color="auto" w:fill="D9D9D9" w:themeFill="background1" w:themeFillShade="D9"/>
          </w:tcPr>
          <w:p w14:paraId="429BB6DE" w14:textId="2264FD41" w:rsidR="009A772F" w:rsidRPr="001F0430" w:rsidRDefault="009A772F" w:rsidP="009A772F">
            <w:pPr>
              <w:jc w:val="center"/>
              <w:rPr>
                <w:rFonts w:ascii="Calibri" w:hAnsi="Calibri" w:cs="Calibri"/>
                <w:b/>
                <w:bCs/>
              </w:rPr>
            </w:pPr>
            <w:r w:rsidRPr="001F0430">
              <w:rPr>
                <w:rFonts w:ascii="Calibri" w:hAnsi="Calibri" w:cs="Calibri"/>
                <w:b/>
                <w:bCs/>
              </w:rPr>
              <w:t>Graphic Supports</w:t>
            </w:r>
          </w:p>
        </w:tc>
        <w:tc>
          <w:tcPr>
            <w:tcW w:w="4797" w:type="dxa"/>
            <w:shd w:val="clear" w:color="auto" w:fill="D9D9D9" w:themeFill="background1" w:themeFillShade="D9"/>
          </w:tcPr>
          <w:p w14:paraId="6AC32D6D" w14:textId="4D08EA9B" w:rsidR="009A772F" w:rsidRPr="001F0430" w:rsidRDefault="009A772F" w:rsidP="009A772F">
            <w:pPr>
              <w:jc w:val="center"/>
              <w:rPr>
                <w:rFonts w:ascii="Calibri" w:hAnsi="Calibri" w:cs="Calibri"/>
                <w:b/>
                <w:bCs/>
              </w:rPr>
            </w:pPr>
            <w:r w:rsidRPr="001F0430">
              <w:rPr>
                <w:rFonts w:ascii="Calibri" w:hAnsi="Calibri" w:cs="Calibri"/>
                <w:b/>
                <w:bCs/>
              </w:rPr>
              <w:t>Interactive Supports</w:t>
            </w:r>
          </w:p>
        </w:tc>
      </w:tr>
      <w:tr w:rsidR="009A772F" w:rsidRPr="001F0430" w14:paraId="16323889" w14:textId="77777777" w:rsidTr="009A772F">
        <w:tc>
          <w:tcPr>
            <w:tcW w:w="4796" w:type="dxa"/>
          </w:tcPr>
          <w:p w14:paraId="13817E1B" w14:textId="77777777" w:rsidR="009A772F" w:rsidRPr="001F0430" w:rsidRDefault="009A772F" w:rsidP="00696309">
            <w:pPr>
              <w:rPr>
                <w:rFonts w:ascii="Calibri" w:hAnsi="Calibri" w:cs="Calibri"/>
              </w:rPr>
            </w:pPr>
            <w:r w:rsidRPr="001F0430">
              <w:rPr>
                <w:rFonts w:ascii="Calibri" w:hAnsi="Calibri" w:cs="Calibri"/>
              </w:rPr>
              <w:t>Pictures, photographs</w:t>
            </w:r>
          </w:p>
          <w:p w14:paraId="49C12FFF" w14:textId="123A041F" w:rsidR="009A772F" w:rsidRPr="001F0430" w:rsidRDefault="009A772F" w:rsidP="00696309">
            <w:pPr>
              <w:rPr>
                <w:rFonts w:ascii="Calibri" w:hAnsi="Calibri" w:cs="Calibri"/>
              </w:rPr>
            </w:pPr>
            <w:r w:rsidRPr="001F0430">
              <w:rPr>
                <w:rFonts w:ascii="Calibri" w:hAnsi="Calibri" w:cs="Calibri"/>
              </w:rPr>
              <w:t>Physical movement</w:t>
            </w:r>
          </w:p>
        </w:tc>
        <w:tc>
          <w:tcPr>
            <w:tcW w:w="4797" w:type="dxa"/>
          </w:tcPr>
          <w:p w14:paraId="6584E41C" w14:textId="12FD18CD" w:rsidR="009A772F" w:rsidRPr="001F0430" w:rsidRDefault="009A772F" w:rsidP="00696309">
            <w:pPr>
              <w:rPr>
                <w:rFonts w:ascii="Calibri" w:hAnsi="Calibri" w:cs="Calibri"/>
              </w:rPr>
            </w:pPr>
            <w:r w:rsidRPr="001F0430">
              <w:rPr>
                <w:rFonts w:ascii="Calibri" w:hAnsi="Calibri" w:cs="Calibri"/>
              </w:rPr>
              <w:t>Graphic organizer/chart with columns</w:t>
            </w:r>
          </w:p>
          <w:p w14:paraId="135B194A" w14:textId="68E1401F" w:rsidR="009A772F" w:rsidRPr="001F0430" w:rsidRDefault="009A772F" w:rsidP="00696309">
            <w:pPr>
              <w:rPr>
                <w:rFonts w:ascii="Calibri" w:hAnsi="Calibri" w:cs="Calibri"/>
              </w:rPr>
            </w:pPr>
            <w:r w:rsidRPr="001F0430">
              <w:rPr>
                <w:rFonts w:ascii="Calibri" w:hAnsi="Calibri" w:cs="Calibri"/>
              </w:rPr>
              <w:t>Sentence frames</w:t>
            </w:r>
          </w:p>
        </w:tc>
        <w:tc>
          <w:tcPr>
            <w:tcW w:w="4797" w:type="dxa"/>
          </w:tcPr>
          <w:p w14:paraId="462ADF28" w14:textId="77777777" w:rsidR="009A772F" w:rsidRPr="001F0430" w:rsidRDefault="009A772F" w:rsidP="00696309">
            <w:pPr>
              <w:rPr>
                <w:rFonts w:ascii="Calibri" w:hAnsi="Calibri" w:cs="Calibri"/>
              </w:rPr>
            </w:pPr>
            <w:r w:rsidRPr="001F0430">
              <w:rPr>
                <w:rFonts w:ascii="Calibri" w:hAnsi="Calibri" w:cs="Calibri"/>
              </w:rPr>
              <w:t>In strategic partnerships</w:t>
            </w:r>
          </w:p>
          <w:p w14:paraId="28E5E295" w14:textId="2F1E9CB5" w:rsidR="009A772F" w:rsidRPr="001F0430" w:rsidRDefault="009A772F" w:rsidP="00696309">
            <w:pPr>
              <w:rPr>
                <w:rFonts w:ascii="Calibri" w:hAnsi="Calibri" w:cs="Calibri"/>
              </w:rPr>
            </w:pPr>
            <w:r w:rsidRPr="001F0430">
              <w:rPr>
                <w:rFonts w:ascii="Calibri" w:hAnsi="Calibri" w:cs="Calibri"/>
              </w:rPr>
              <w:t>Whole group</w:t>
            </w:r>
          </w:p>
        </w:tc>
      </w:tr>
    </w:tbl>
    <w:p w14:paraId="4F16F37E" w14:textId="77777777" w:rsidR="009A772F" w:rsidRPr="001F0430" w:rsidRDefault="009A772F" w:rsidP="00696309">
      <w:pPr>
        <w:rPr>
          <w:rFonts w:ascii="Calibri" w:hAnsi="Calibri" w:cs="Calibri"/>
          <w:sz w:val="13"/>
          <w:szCs w:val="13"/>
        </w:rPr>
      </w:pPr>
    </w:p>
    <w:tbl>
      <w:tblPr>
        <w:tblW w:w="0" w:type="auto"/>
        <w:tblCellMar>
          <w:top w:w="15" w:type="dxa"/>
          <w:left w:w="15" w:type="dxa"/>
          <w:bottom w:w="15" w:type="dxa"/>
          <w:right w:w="15" w:type="dxa"/>
        </w:tblCellMar>
        <w:tblLook w:val="04A0" w:firstRow="1" w:lastRow="0" w:firstColumn="1" w:lastColumn="0" w:noHBand="0" w:noVBand="1"/>
      </w:tblPr>
      <w:tblGrid>
        <w:gridCol w:w="1520"/>
        <w:gridCol w:w="3240"/>
        <w:gridCol w:w="3420"/>
        <w:gridCol w:w="3150"/>
        <w:gridCol w:w="3050"/>
      </w:tblGrid>
      <w:tr w:rsidR="00696309" w:rsidRPr="001F0430" w14:paraId="6486DF9F" w14:textId="77777777" w:rsidTr="00C273EB">
        <w:trPr>
          <w:trHeight w:val="2490"/>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14:paraId="7D41091D" w14:textId="77777777" w:rsidR="00696309" w:rsidRPr="001F0430" w:rsidRDefault="00696309">
            <w:pPr>
              <w:pStyle w:val="NormalWeb"/>
              <w:spacing w:before="0" w:beforeAutospacing="0" w:after="0" w:afterAutospacing="0"/>
              <w:rPr>
                <w:rFonts w:ascii="Calibri" w:hAnsi="Calibri" w:cs="Calibri"/>
              </w:rPr>
            </w:pPr>
            <w:r w:rsidRPr="001F0430">
              <w:rPr>
                <w:rFonts w:ascii="Calibri" w:hAnsi="Calibri" w:cs="Calibri"/>
                <w:b/>
                <w:bCs/>
                <w:color w:val="000000"/>
                <w:sz w:val="22"/>
                <w:szCs w:val="22"/>
              </w:rPr>
              <w:t>Student Name:</w:t>
            </w: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07AB3A" w14:textId="77777777" w:rsidR="00696309" w:rsidRPr="001F0430" w:rsidRDefault="00696309">
            <w:pPr>
              <w:pStyle w:val="NormalWeb"/>
              <w:spacing w:before="0" w:beforeAutospacing="0" w:after="0" w:afterAutospacing="0"/>
              <w:rPr>
                <w:rFonts w:ascii="Calibri" w:hAnsi="Calibri" w:cs="Calibri"/>
              </w:rPr>
            </w:pPr>
            <w:r w:rsidRPr="001F0430">
              <w:rPr>
                <w:rFonts w:ascii="Calibri" w:hAnsi="Calibri" w:cs="Calibri"/>
                <w:b/>
                <w:bCs/>
                <w:color w:val="000000"/>
              </w:rPr>
              <w:t>Receptive Language:</w:t>
            </w:r>
            <w:r w:rsidRPr="001F0430">
              <w:rPr>
                <w:rFonts w:ascii="Calibri" w:hAnsi="Calibri" w:cs="Calibri"/>
                <w:color w:val="000000"/>
              </w:rPr>
              <w:t xml:space="preserve"> </w:t>
            </w:r>
            <w:r w:rsidRPr="001F0430">
              <w:rPr>
                <w:rFonts w:ascii="Calibri" w:hAnsi="Calibri" w:cs="Calibri"/>
                <w:color w:val="000000"/>
                <w:sz w:val="20"/>
                <w:szCs w:val="20"/>
              </w:rPr>
              <w:t xml:space="preserve">(Observed in </w:t>
            </w:r>
            <w:r w:rsidRPr="001F0430">
              <w:rPr>
                <w:rFonts w:ascii="Calibri" w:hAnsi="Calibri" w:cs="Calibri"/>
                <w:b/>
                <w:bCs/>
                <w:color w:val="000000"/>
                <w:sz w:val="20"/>
                <w:szCs w:val="20"/>
              </w:rPr>
              <w:t>whole group, small group</w:t>
            </w:r>
            <w:r w:rsidRPr="001F0430">
              <w:rPr>
                <w:rFonts w:ascii="Calibri" w:hAnsi="Calibri" w:cs="Calibri"/>
                <w:color w:val="000000"/>
                <w:sz w:val="20"/>
                <w:szCs w:val="20"/>
              </w:rPr>
              <w:t xml:space="preserve">, and/or </w:t>
            </w:r>
            <w:r w:rsidRPr="001F0430">
              <w:rPr>
                <w:rFonts w:ascii="Calibri" w:hAnsi="Calibri" w:cs="Calibri"/>
                <w:b/>
                <w:bCs/>
                <w:color w:val="000000"/>
                <w:sz w:val="20"/>
                <w:szCs w:val="20"/>
              </w:rPr>
              <w:t>pairs</w:t>
            </w:r>
            <w:r w:rsidRPr="001F0430">
              <w:rPr>
                <w:rFonts w:ascii="Calibri" w:hAnsi="Calibri" w:cs="Calibri"/>
                <w:color w:val="000000"/>
                <w:sz w:val="20"/>
                <w:szCs w:val="20"/>
              </w:rPr>
              <w:t>) With modeling and picture support, the student can show understanding of the academic language by pointing to a picture of or mimicking a movement for the academic language.</w:t>
            </w:r>
          </w:p>
        </w:tc>
        <w:tc>
          <w:tcPr>
            <w:tcW w:w="34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8409622" w14:textId="77777777" w:rsidR="00696309" w:rsidRPr="001F0430" w:rsidRDefault="00696309">
            <w:pPr>
              <w:pStyle w:val="NormalWeb"/>
              <w:spacing w:before="0" w:beforeAutospacing="0" w:after="0" w:afterAutospacing="0"/>
              <w:rPr>
                <w:rFonts w:ascii="Calibri" w:hAnsi="Calibri" w:cs="Calibri"/>
              </w:rPr>
            </w:pPr>
            <w:r w:rsidRPr="001F0430">
              <w:rPr>
                <w:rFonts w:ascii="Calibri" w:hAnsi="Calibri" w:cs="Calibri"/>
                <w:b/>
                <w:bCs/>
                <w:color w:val="000000"/>
              </w:rPr>
              <w:t xml:space="preserve">Receptive Language: </w:t>
            </w:r>
            <w:r w:rsidRPr="001F0430">
              <w:rPr>
                <w:rFonts w:ascii="Calibri" w:hAnsi="Calibri" w:cs="Calibri"/>
                <w:color w:val="000000"/>
                <w:sz w:val="20"/>
                <w:szCs w:val="20"/>
              </w:rPr>
              <w:t xml:space="preserve">(Observed when asked </w:t>
            </w:r>
            <w:r w:rsidRPr="001F0430">
              <w:rPr>
                <w:rFonts w:ascii="Calibri" w:hAnsi="Calibri" w:cs="Calibri"/>
                <w:b/>
                <w:bCs/>
                <w:color w:val="000000"/>
                <w:sz w:val="20"/>
                <w:szCs w:val="20"/>
              </w:rPr>
              <w:t>individually</w:t>
            </w:r>
            <w:r w:rsidRPr="001F0430">
              <w:rPr>
                <w:rFonts w:ascii="Calibri" w:hAnsi="Calibri" w:cs="Calibri"/>
                <w:color w:val="000000"/>
                <w:sz w:val="20"/>
                <w:szCs w:val="20"/>
              </w:rPr>
              <w:t xml:space="preserve"> or during </w:t>
            </w:r>
            <w:r w:rsidRPr="001F0430">
              <w:rPr>
                <w:rFonts w:ascii="Calibri" w:hAnsi="Calibri" w:cs="Calibri"/>
                <w:b/>
                <w:bCs/>
                <w:color w:val="000000"/>
                <w:sz w:val="20"/>
                <w:szCs w:val="20"/>
              </w:rPr>
              <w:t>independent</w:t>
            </w:r>
            <w:r w:rsidRPr="001F0430">
              <w:rPr>
                <w:rFonts w:ascii="Calibri" w:hAnsi="Calibri" w:cs="Calibri"/>
                <w:color w:val="000000"/>
                <w:sz w:val="20"/>
                <w:szCs w:val="20"/>
              </w:rPr>
              <w:t xml:space="preserve"> work) When prompted, the student can accurately show, point to, or otherwise match the language (words, phrases, and complete sentences) with the pictures, and the movements in a manner that shows understanding of the academic language.</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C4376" w14:textId="77777777" w:rsidR="00696309" w:rsidRPr="001F0430" w:rsidRDefault="00696309">
            <w:pPr>
              <w:pStyle w:val="NormalWeb"/>
              <w:spacing w:before="0" w:beforeAutospacing="0" w:after="0" w:afterAutospacing="0"/>
              <w:rPr>
                <w:rFonts w:ascii="Calibri" w:hAnsi="Calibri" w:cs="Calibri"/>
              </w:rPr>
            </w:pPr>
            <w:r w:rsidRPr="001F0430">
              <w:rPr>
                <w:rFonts w:ascii="Calibri" w:hAnsi="Calibri" w:cs="Calibri"/>
                <w:b/>
                <w:bCs/>
                <w:color w:val="000000"/>
              </w:rPr>
              <w:t>Productive Language:</w:t>
            </w:r>
            <w:r w:rsidRPr="001F0430">
              <w:rPr>
                <w:rFonts w:ascii="Calibri" w:hAnsi="Calibri" w:cs="Calibri"/>
                <w:color w:val="000000"/>
              </w:rPr>
              <w:t xml:space="preserve"> </w:t>
            </w:r>
            <w:r w:rsidRPr="001F0430">
              <w:rPr>
                <w:rFonts w:ascii="Calibri" w:hAnsi="Calibri" w:cs="Calibri"/>
                <w:color w:val="000000"/>
                <w:sz w:val="20"/>
                <w:szCs w:val="20"/>
              </w:rPr>
              <w:t xml:space="preserve">(Observed in </w:t>
            </w:r>
            <w:r w:rsidRPr="001F0430">
              <w:rPr>
                <w:rFonts w:ascii="Calibri" w:hAnsi="Calibri" w:cs="Calibri"/>
                <w:b/>
                <w:bCs/>
                <w:color w:val="000000"/>
                <w:sz w:val="20"/>
                <w:szCs w:val="20"/>
              </w:rPr>
              <w:t>whole group, small group</w:t>
            </w:r>
            <w:r w:rsidRPr="001F0430">
              <w:rPr>
                <w:rFonts w:ascii="Calibri" w:hAnsi="Calibri" w:cs="Calibri"/>
                <w:color w:val="000000"/>
                <w:sz w:val="20"/>
                <w:szCs w:val="20"/>
              </w:rPr>
              <w:t xml:space="preserve">, and/or </w:t>
            </w:r>
            <w:r w:rsidRPr="001F0430">
              <w:rPr>
                <w:rFonts w:ascii="Calibri" w:hAnsi="Calibri" w:cs="Calibri"/>
                <w:b/>
                <w:bCs/>
                <w:color w:val="000000"/>
                <w:sz w:val="20"/>
                <w:szCs w:val="20"/>
              </w:rPr>
              <w:t>pairs</w:t>
            </w:r>
            <w:r w:rsidRPr="001F0430">
              <w:rPr>
                <w:rFonts w:ascii="Calibri" w:hAnsi="Calibri" w:cs="Calibri"/>
                <w:color w:val="000000"/>
                <w:sz w:val="20"/>
                <w:szCs w:val="20"/>
              </w:rPr>
              <w:t>) With modeling and picture support, the student can orally produce the academic language (words, phrases, and complete sentences) when a picture or movement that represents the academic language is referenced.</w:t>
            </w:r>
          </w:p>
        </w:tc>
        <w:tc>
          <w:tcPr>
            <w:tcW w:w="30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3744C6AE" w14:textId="77777777" w:rsidR="00696309" w:rsidRPr="001F0430" w:rsidRDefault="00696309">
            <w:pPr>
              <w:pStyle w:val="NormalWeb"/>
              <w:spacing w:before="0" w:beforeAutospacing="0" w:after="0" w:afterAutospacing="0"/>
              <w:rPr>
                <w:rFonts w:ascii="Calibri" w:hAnsi="Calibri" w:cs="Calibri"/>
              </w:rPr>
            </w:pPr>
            <w:r w:rsidRPr="001F0430">
              <w:rPr>
                <w:rFonts w:ascii="Calibri" w:hAnsi="Calibri" w:cs="Calibri"/>
                <w:b/>
                <w:bCs/>
                <w:color w:val="000000"/>
              </w:rPr>
              <w:t xml:space="preserve">Productive Language: </w:t>
            </w:r>
            <w:r w:rsidRPr="001F0430">
              <w:rPr>
                <w:rFonts w:ascii="Calibri" w:hAnsi="Calibri" w:cs="Calibri"/>
                <w:color w:val="000000"/>
                <w:sz w:val="20"/>
                <w:szCs w:val="20"/>
              </w:rPr>
              <w:t xml:space="preserve">(Observed when asked </w:t>
            </w:r>
            <w:r w:rsidRPr="001F0430">
              <w:rPr>
                <w:rFonts w:ascii="Calibri" w:hAnsi="Calibri" w:cs="Calibri"/>
                <w:b/>
                <w:bCs/>
                <w:color w:val="000000"/>
                <w:sz w:val="20"/>
                <w:szCs w:val="20"/>
              </w:rPr>
              <w:t>individually</w:t>
            </w:r>
            <w:r w:rsidRPr="001F0430">
              <w:rPr>
                <w:rFonts w:ascii="Calibri" w:hAnsi="Calibri" w:cs="Calibri"/>
                <w:color w:val="000000"/>
                <w:sz w:val="20"/>
                <w:szCs w:val="20"/>
              </w:rPr>
              <w:t xml:space="preserve"> or during </w:t>
            </w:r>
            <w:r w:rsidRPr="001F0430">
              <w:rPr>
                <w:rFonts w:ascii="Calibri" w:hAnsi="Calibri" w:cs="Calibri"/>
                <w:b/>
                <w:bCs/>
                <w:color w:val="000000"/>
                <w:sz w:val="20"/>
                <w:szCs w:val="20"/>
              </w:rPr>
              <w:t>independent</w:t>
            </w:r>
            <w:r w:rsidRPr="001F0430">
              <w:rPr>
                <w:rFonts w:ascii="Calibri" w:hAnsi="Calibri" w:cs="Calibri"/>
                <w:color w:val="000000"/>
                <w:sz w:val="20"/>
                <w:szCs w:val="20"/>
              </w:rPr>
              <w:t xml:space="preserve"> work) When prompted, the student can accurately orally produce  the academic language (words, phrases, and complete sentences) when shown the corresponding picture or the movement.</w:t>
            </w:r>
          </w:p>
        </w:tc>
      </w:tr>
      <w:tr w:rsidR="00696309" w:rsidRPr="001F0430" w14:paraId="51C9CE20" w14:textId="77777777" w:rsidTr="00C273EB">
        <w:trPr>
          <w:trHeight w:val="816"/>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DB6F9" w14:textId="77777777" w:rsidR="00696309" w:rsidRPr="001F0430" w:rsidRDefault="00696309">
            <w:pPr>
              <w:rPr>
                <w:rFonts w:ascii="Calibri" w:hAnsi="Calibri" w:cs="Calibri"/>
              </w:rPr>
            </w:pP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60E11" w14:textId="2BB38952" w:rsidR="00696309"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0865A962"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7E84503F" w14:textId="131F00CC"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30E59E99" w14:textId="40CBE91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4BA12AA0" w14:textId="21C31176" w:rsidR="00C273EB" w:rsidRPr="00C273EB" w:rsidRDefault="00C273EB" w:rsidP="00C273EB">
            <w:pPr>
              <w:ind w:left="360"/>
              <w:rPr>
                <w:rFonts w:ascii="Calibri" w:hAnsi="Calibri" w:cs="Calibri"/>
                <w:sz w:val="18"/>
                <w:szCs w:val="18"/>
              </w:rPr>
            </w:pPr>
            <w:r w:rsidRPr="00C273EB">
              <w:rPr>
                <w:rFonts w:ascii="Calibri" w:hAnsi="Calibri" w:cs="Calibri"/>
                <w:sz w:val="18"/>
                <w:szCs w:val="18"/>
              </w:rPr>
              <w:t>Excited                   Feel</w:t>
            </w:r>
          </w:p>
        </w:tc>
        <w:tc>
          <w:tcPr>
            <w:tcW w:w="34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1AFF35E7"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4BC38EA6"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284444D5"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5E1160A4"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00ED1080" w14:textId="4099EF90" w:rsidR="00696309" w:rsidRPr="00C273EB" w:rsidRDefault="00C273EB" w:rsidP="00C273EB">
            <w:pPr>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999730"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7949DC62"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2198948A"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75872C0D"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219E9FD8" w14:textId="3A84E8D7" w:rsidR="00696309" w:rsidRPr="00C273EB" w:rsidRDefault="00C273EB" w:rsidP="00C273EB">
            <w:pPr>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0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269C916"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4F5420CA"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697AD061"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279901C4"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5D66F4CA" w14:textId="69D97F45" w:rsidR="00696309" w:rsidRPr="00C273EB" w:rsidRDefault="00C273EB" w:rsidP="00C273EB">
            <w:pPr>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r>
      <w:tr w:rsidR="00696309" w:rsidRPr="001F0430" w14:paraId="0843A0B0" w14:textId="77777777" w:rsidTr="00C273EB">
        <w:trPr>
          <w:trHeight w:val="852"/>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F57099" w14:textId="77777777" w:rsidR="00696309" w:rsidRPr="001F0430" w:rsidRDefault="00696309">
            <w:pPr>
              <w:rPr>
                <w:rFonts w:ascii="Calibri" w:hAnsi="Calibri" w:cs="Calibri"/>
              </w:rPr>
            </w:pP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9CC98"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7C0AD76E"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46F78C99"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21D9AA2B"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73ED88A7" w14:textId="63357D56"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4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5C9B00C" w14:textId="3A770C54"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3573AF86"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3221887D"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4B7DF0F6"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7AA05E28" w14:textId="017D3FEC"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45729F"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6C4B362B"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1C6A0BEE"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2B586A20"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75492F85" w14:textId="54EA71DD"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0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69FB02BB"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5DA4B259"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125AE830"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448A2379"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13B0FF6C" w14:textId="5C623890"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r>
      <w:tr w:rsidR="00696309" w:rsidRPr="001F0430" w14:paraId="6BCB2E9F" w14:textId="77777777" w:rsidTr="00C273EB">
        <w:trPr>
          <w:trHeight w:val="150"/>
        </w:trPr>
        <w:tc>
          <w:tcPr>
            <w:tcW w:w="1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783A3C" w14:textId="77777777" w:rsidR="00696309" w:rsidRPr="001F0430" w:rsidRDefault="00696309">
            <w:pPr>
              <w:rPr>
                <w:rFonts w:ascii="Calibri" w:hAnsi="Calibri" w:cs="Calibri"/>
              </w:rPr>
            </w:pPr>
          </w:p>
        </w:tc>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1FEF5"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6BCEE514"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7B3715A4"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0B462BA5"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105ECF6A" w14:textId="18580824"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4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2488B4A9" w14:textId="4C678571"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2B878B2A"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09F2A6F3"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3CFB5FD7"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2047D127" w14:textId="5E78692B"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24E21"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64AC2A98"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3BEAFB8F"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40C17DD5"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7E2F8F1E" w14:textId="7201B876"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c>
          <w:tcPr>
            <w:tcW w:w="305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hideMark/>
          </w:tcPr>
          <w:p w14:paraId="5545D09B"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Emotions               Mad</w:t>
            </w:r>
          </w:p>
          <w:p w14:paraId="7260A44B"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Events                    Scared</w:t>
            </w:r>
          </w:p>
          <w:p w14:paraId="008BD739"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Happy                    Face</w:t>
            </w:r>
          </w:p>
          <w:p w14:paraId="0FCC507F" w14:textId="77777777" w:rsidR="00C273EB" w:rsidRPr="00C273EB" w:rsidRDefault="00C273EB" w:rsidP="00C273EB">
            <w:pPr>
              <w:ind w:left="360"/>
              <w:rPr>
                <w:rFonts w:ascii="Calibri" w:hAnsi="Calibri" w:cs="Calibri"/>
                <w:sz w:val="18"/>
                <w:szCs w:val="18"/>
              </w:rPr>
            </w:pPr>
            <w:r w:rsidRPr="00C273EB">
              <w:rPr>
                <w:rFonts w:ascii="Calibri" w:hAnsi="Calibri" w:cs="Calibri"/>
                <w:sz w:val="18"/>
                <w:szCs w:val="18"/>
              </w:rPr>
              <w:t>Sad                         Body</w:t>
            </w:r>
          </w:p>
          <w:p w14:paraId="01927CD2" w14:textId="16823CCC" w:rsidR="00696309" w:rsidRPr="00C273EB" w:rsidRDefault="00C273EB" w:rsidP="00C273EB">
            <w:pPr>
              <w:pStyle w:val="NormalWeb"/>
              <w:spacing w:before="0" w:beforeAutospacing="0" w:after="0" w:afterAutospacing="0"/>
              <w:rPr>
                <w:rFonts w:ascii="Calibri" w:hAnsi="Calibri" w:cs="Calibri"/>
                <w:sz w:val="18"/>
                <w:szCs w:val="18"/>
              </w:rPr>
            </w:pPr>
            <w:r>
              <w:rPr>
                <w:rFonts w:ascii="Calibri" w:hAnsi="Calibri" w:cs="Calibri"/>
                <w:sz w:val="18"/>
                <w:szCs w:val="18"/>
              </w:rPr>
              <w:t xml:space="preserve">         </w:t>
            </w:r>
            <w:r w:rsidRPr="00C273EB">
              <w:rPr>
                <w:rFonts w:ascii="Calibri" w:hAnsi="Calibri" w:cs="Calibri"/>
                <w:sz w:val="18"/>
                <w:szCs w:val="18"/>
              </w:rPr>
              <w:t>Excited                   Feel</w:t>
            </w:r>
          </w:p>
        </w:tc>
      </w:tr>
    </w:tbl>
    <w:p w14:paraId="36B82046" w14:textId="77777777" w:rsidR="009E2EBF" w:rsidRPr="001F0430" w:rsidRDefault="009E2EBF">
      <w:pPr>
        <w:rPr>
          <w:rFonts w:ascii="Calibri" w:hAnsi="Calibri" w:cs="Calibri"/>
          <w:sz w:val="22"/>
          <w:szCs w:val="22"/>
        </w:rPr>
      </w:pPr>
    </w:p>
    <w:p w14:paraId="742113A4" w14:textId="0D9E6A48" w:rsidR="00ED22D1" w:rsidRPr="001F0430" w:rsidRDefault="00ED22D1" w:rsidP="00ED22D1">
      <w:pPr>
        <w:pStyle w:val="NormalWeb"/>
        <w:spacing w:before="0" w:beforeAutospacing="0" w:after="0" w:afterAutospacing="0"/>
        <w:rPr>
          <w:rFonts w:ascii="Calibri" w:hAnsi="Calibri" w:cs="Calibri"/>
        </w:rPr>
      </w:pPr>
      <w:r w:rsidRPr="001F0430">
        <w:rPr>
          <w:rFonts w:ascii="Calibri" w:hAnsi="Calibri" w:cs="Calibri"/>
          <w:b/>
          <w:bCs/>
          <w:color w:val="000000"/>
          <w:sz w:val="22"/>
          <w:szCs w:val="22"/>
        </w:rPr>
        <w:lastRenderedPageBreak/>
        <w:t>Formative Assessment 2: Social Justice &amp; Writing: Emotions  Anecdotal Record Chart  - FOR TEACHER USE</w:t>
      </w:r>
    </w:p>
    <w:tbl>
      <w:tblPr>
        <w:tblW w:w="0" w:type="auto"/>
        <w:tblCellMar>
          <w:top w:w="15" w:type="dxa"/>
          <w:left w:w="15" w:type="dxa"/>
          <w:bottom w:w="15" w:type="dxa"/>
          <w:right w:w="15" w:type="dxa"/>
        </w:tblCellMar>
        <w:tblLook w:val="04A0" w:firstRow="1" w:lastRow="0" w:firstColumn="1" w:lastColumn="0" w:noHBand="0" w:noVBand="1"/>
      </w:tblPr>
      <w:tblGrid>
        <w:gridCol w:w="2960"/>
        <w:gridCol w:w="11420"/>
      </w:tblGrid>
      <w:tr w:rsidR="00ED22D1" w:rsidRPr="001F0430" w14:paraId="7B405BFF" w14:textId="77777777" w:rsidTr="00ED22D1">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FB5DEF" w14:textId="77777777" w:rsidR="00ED22D1" w:rsidRPr="001F0430" w:rsidRDefault="00ED22D1">
            <w:pPr>
              <w:pStyle w:val="NormalWeb"/>
              <w:spacing w:before="0" w:beforeAutospacing="0" w:after="0" w:afterAutospacing="0"/>
              <w:rPr>
                <w:rFonts w:ascii="Calibri" w:hAnsi="Calibri" w:cs="Calibri"/>
              </w:rPr>
            </w:pPr>
            <w:r w:rsidRPr="001F0430">
              <w:rPr>
                <w:rFonts w:ascii="Calibri" w:hAnsi="Calibri" w:cs="Calibri"/>
                <w:b/>
                <w:bCs/>
                <w:color w:val="000000"/>
                <w:sz w:val="22"/>
                <w:szCs w:val="22"/>
              </w:rPr>
              <w:t>Name:</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F6E1E" w14:textId="77777777" w:rsidR="00ED22D1" w:rsidRPr="001F0430" w:rsidRDefault="00ED22D1">
            <w:pPr>
              <w:rPr>
                <w:rFonts w:ascii="Calibri" w:hAnsi="Calibri" w:cs="Calibri"/>
              </w:rPr>
            </w:pPr>
          </w:p>
        </w:tc>
      </w:tr>
      <w:tr w:rsidR="00ED22D1" w:rsidRPr="001F0430" w14:paraId="1C8B4B9E" w14:textId="77777777" w:rsidTr="00ED22D1">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20D413" w14:textId="77777777" w:rsidR="00ED22D1" w:rsidRPr="001F0430" w:rsidRDefault="00ED22D1" w:rsidP="00ED22D1">
            <w:pPr>
              <w:pStyle w:val="NormalWeb"/>
              <w:spacing w:before="0" w:beforeAutospacing="0" w:after="0" w:afterAutospacing="0"/>
              <w:rPr>
                <w:rFonts w:ascii="Calibri" w:hAnsi="Calibri" w:cs="Calibri"/>
              </w:rPr>
            </w:pPr>
            <w:r w:rsidRPr="001F0430">
              <w:rPr>
                <w:rFonts w:ascii="Calibri" w:hAnsi="Calibri" w:cs="Calibri"/>
                <w:b/>
                <w:bCs/>
                <w:color w:val="000000"/>
              </w:rPr>
              <w:t>DI.K-2.9</w:t>
            </w:r>
            <w:r w:rsidRPr="001F0430">
              <w:rPr>
                <w:rFonts w:ascii="Calibri" w:hAnsi="Calibri" w:cs="Calibri"/>
                <w:b/>
                <w:bCs/>
                <w:color w:val="000000"/>
                <w:sz w:val="18"/>
                <w:szCs w:val="18"/>
              </w:rPr>
              <w:t xml:space="preserve"> </w:t>
            </w:r>
            <w:r w:rsidRPr="001F0430">
              <w:rPr>
                <w:rFonts w:ascii="Calibri" w:hAnsi="Calibri" w:cs="Calibri"/>
                <w:color w:val="000000"/>
                <w:sz w:val="18"/>
                <w:szCs w:val="18"/>
              </w:rPr>
              <w:t>I know everyone has feelings, and I want to get along with people who are similar to and different from me.</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552FCB" w14:textId="77777777" w:rsidR="00ED22D1" w:rsidRPr="001F0430" w:rsidRDefault="00ED22D1" w:rsidP="00ED22D1">
            <w:pPr>
              <w:pStyle w:val="NormalWeb"/>
              <w:spacing w:before="0" w:beforeAutospacing="0" w:after="0" w:afterAutospacing="0"/>
              <w:rPr>
                <w:rFonts w:ascii="Calibri" w:hAnsi="Calibri" w:cs="Calibri"/>
                <w:sz w:val="20"/>
                <w:szCs w:val="20"/>
              </w:rPr>
            </w:pPr>
            <w:r w:rsidRPr="001F0430">
              <w:rPr>
                <w:rFonts w:ascii="Calibri" w:hAnsi="Calibri" w:cs="Calibri"/>
                <w:color w:val="000000"/>
                <w:sz w:val="20"/>
                <w:szCs w:val="20"/>
              </w:rPr>
              <w:t>Students will be able to …</w:t>
            </w:r>
          </w:p>
          <w:p w14:paraId="2C173ED0" w14:textId="77777777"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Identify feelings</w:t>
            </w:r>
          </w:p>
          <w:p w14:paraId="12D170A8" w14:textId="77777777"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Describe characteristics of feelings</w:t>
            </w:r>
          </w:p>
          <w:p w14:paraId="07DB8E43" w14:textId="77777777"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Describe feelings self has in particular situations</w:t>
            </w:r>
          </w:p>
          <w:p w14:paraId="3374A283" w14:textId="692BB1A1"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Describe feelings others might have in particular situations</w:t>
            </w:r>
          </w:p>
        </w:tc>
      </w:tr>
      <w:tr w:rsidR="00ED22D1" w:rsidRPr="001F0430" w14:paraId="1FEA333A" w14:textId="77777777" w:rsidTr="00ED22D1">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74B716" w14:textId="77777777" w:rsidR="00ED22D1" w:rsidRPr="001F0430" w:rsidRDefault="00ED22D1" w:rsidP="00ED22D1">
            <w:pPr>
              <w:pStyle w:val="NormalWeb"/>
              <w:spacing w:before="0" w:beforeAutospacing="0" w:after="0" w:afterAutospacing="0"/>
              <w:rPr>
                <w:rFonts w:ascii="Calibri" w:hAnsi="Calibri" w:cs="Calibri"/>
              </w:rPr>
            </w:pPr>
            <w:r w:rsidRPr="001F0430">
              <w:rPr>
                <w:rFonts w:ascii="Calibri" w:hAnsi="Calibri" w:cs="Calibri"/>
                <w:b/>
                <w:bCs/>
                <w:color w:val="000000"/>
              </w:rPr>
              <w:t xml:space="preserve">W.K.7 </w:t>
            </w:r>
            <w:r w:rsidRPr="001F0430">
              <w:rPr>
                <w:rFonts w:ascii="Calibri" w:hAnsi="Calibri" w:cs="Calibri"/>
                <w:color w:val="000000"/>
                <w:sz w:val="18"/>
                <w:szCs w:val="18"/>
              </w:rPr>
              <w:t>Participate in shared research and writing projects (e.g., explore a number of books by a favorite author and express opinions about them).</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D26A3" w14:textId="77777777" w:rsidR="00ED22D1" w:rsidRPr="001F0430" w:rsidRDefault="00ED22D1" w:rsidP="00ED22D1">
            <w:pPr>
              <w:pStyle w:val="NormalWeb"/>
              <w:spacing w:before="0" w:beforeAutospacing="0" w:after="0" w:afterAutospacing="0"/>
              <w:rPr>
                <w:rFonts w:ascii="Calibri" w:hAnsi="Calibri" w:cs="Calibri"/>
                <w:sz w:val="20"/>
                <w:szCs w:val="20"/>
              </w:rPr>
            </w:pPr>
            <w:r w:rsidRPr="001F0430">
              <w:rPr>
                <w:rFonts w:ascii="Calibri" w:hAnsi="Calibri" w:cs="Calibri"/>
                <w:color w:val="000000"/>
                <w:sz w:val="20"/>
                <w:szCs w:val="20"/>
              </w:rPr>
              <w:t>Students will be able to …</w:t>
            </w:r>
          </w:p>
          <w:p w14:paraId="4AE0271C" w14:textId="4A1E4D84"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Listen actively as new information is presented</w:t>
            </w:r>
          </w:p>
          <w:p w14:paraId="14494C98" w14:textId="77777777"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Follow agreed upon rules for group discussion</w:t>
            </w:r>
          </w:p>
          <w:p w14:paraId="5B0C1A84" w14:textId="77777777"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Retell information from shared research</w:t>
            </w:r>
          </w:p>
          <w:p w14:paraId="74821A1D" w14:textId="77777777"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Contribute to shared writing by verbally communicating ideas</w:t>
            </w:r>
          </w:p>
          <w:p w14:paraId="3BA0B91C" w14:textId="2F1284EC" w:rsidR="00ED22D1" w:rsidRPr="001F0430" w:rsidRDefault="00ED22D1" w:rsidP="00E15FF9">
            <w:pPr>
              <w:pStyle w:val="NormalWeb"/>
              <w:numPr>
                <w:ilvl w:val="0"/>
                <w:numId w:val="74"/>
              </w:numPr>
              <w:spacing w:before="0" w:beforeAutospacing="0" w:after="0" w:afterAutospacing="0"/>
              <w:textAlignment w:val="baseline"/>
              <w:rPr>
                <w:rFonts w:ascii="Calibri" w:hAnsi="Calibri" w:cs="Calibri"/>
                <w:color w:val="000000"/>
                <w:sz w:val="20"/>
                <w:szCs w:val="20"/>
              </w:rPr>
            </w:pPr>
            <w:r w:rsidRPr="001F0430">
              <w:rPr>
                <w:rFonts w:ascii="Calibri" w:hAnsi="Calibri" w:cs="Calibri"/>
                <w:color w:val="000000"/>
                <w:sz w:val="20"/>
                <w:szCs w:val="20"/>
              </w:rPr>
              <w:t>Contribute to shared writing by writing ideas</w:t>
            </w:r>
          </w:p>
        </w:tc>
      </w:tr>
      <w:tr w:rsidR="00ED22D1" w:rsidRPr="001F0430" w14:paraId="532A336C" w14:textId="77777777" w:rsidTr="00ED22D1">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BF98E" w14:textId="77777777" w:rsidR="00ED22D1" w:rsidRPr="001F0430" w:rsidRDefault="00ED22D1">
            <w:pPr>
              <w:pStyle w:val="NormalWeb"/>
              <w:spacing w:before="0" w:beforeAutospacing="0" w:after="0" w:afterAutospacing="0"/>
              <w:rPr>
                <w:rFonts w:ascii="Calibri" w:hAnsi="Calibri" w:cs="Calibri"/>
              </w:rPr>
            </w:pPr>
            <w:r w:rsidRPr="001F0430">
              <w:rPr>
                <w:rFonts w:ascii="Calibri" w:hAnsi="Calibri" w:cs="Calibri"/>
                <w:b/>
                <w:bCs/>
                <w:color w:val="000000"/>
                <w:sz w:val="16"/>
                <w:szCs w:val="16"/>
              </w:rPr>
              <w:t>Foundational Skills/ Language/ Listening and Speaking Standards</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21A849" w14:textId="28DD6EF6"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RF.K.1a: Follow words from left to right, top to bottom, and page by page.</w:t>
            </w:r>
          </w:p>
          <w:p w14:paraId="4694DE42"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RF.K.1b: Recognize that spoken words are represented in written language by specific sequences of letters.</w:t>
            </w:r>
          </w:p>
          <w:p w14:paraId="6DBAC0C0"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RF.K.1c: Recognize that words are separated by spaces in print.</w:t>
            </w:r>
          </w:p>
          <w:p w14:paraId="0D97EF57"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RF.K.3b: Associate the long and short sounds with the common spellings (graphemes) for the five major vowels.</w:t>
            </w:r>
          </w:p>
          <w:p w14:paraId="0585769A"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RF.K.3c: Read common high-frequency words by sight.</w:t>
            </w:r>
          </w:p>
          <w:p w14:paraId="66E8B900"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b/>
                <w:bCs/>
                <w:sz w:val="20"/>
                <w:szCs w:val="20"/>
              </w:rPr>
              <w:t>SL.K.1a</w:t>
            </w:r>
            <w:r w:rsidRPr="001F0430">
              <w:rPr>
                <w:rFonts w:ascii="Calibri" w:hAnsi="Calibri" w:cs="Calibri"/>
                <w:sz w:val="20"/>
                <w:szCs w:val="20"/>
              </w:rPr>
              <w:t>: Follow agreed-upon rules for discussions</w:t>
            </w:r>
          </w:p>
          <w:p w14:paraId="623E64E5"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b/>
                <w:bCs/>
                <w:sz w:val="20"/>
                <w:szCs w:val="20"/>
              </w:rPr>
              <w:t>SL.K.4</w:t>
            </w:r>
            <w:r w:rsidRPr="001F0430">
              <w:rPr>
                <w:rFonts w:ascii="Calibri" w:hAnsi="Calibri" w:cs="Calibri"/>
                <w:sz w:val="20"/>
                <w:szCs w:val="20"/>
              </w:rPr>
              <w:t>: Describe familiar people, places, things, and events and, with prompting and support, provide additional detail.</w:t>
            </w:r>
          </w:p>
          <w:p w14:paraId="26C851B4"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L.K.1a: Print many upper- and lower-case letters.</w:t>
            </w:r>
          </w:p>
          <w:p w14:paraId="0B5ACAA0"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L.K.1f: Produce and expand complete sentences in shared language activities.</w:t>
            </w:r>
          </w:p>
          <w:p w14:paraId="75043B17"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L.K.2a: Capitalize the first word in a sentence and the pronoun I.</w:t>
            </w:r>
          </w:p>
          <w:p w14:paraId="5354A91D" w14:textId="59B759AB"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L.K.2b: Recognize and name end punctuation.</w:t>
            </w:r>
          </w:p>
          <w:p w14:paraId="04F44460" w14:textId="77777777"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L.K.2c: Write a letter or letters for most consonant and short-vowel sounds (phonemes).</w:t>
            </w:r>
          </w:p>
          <w:p w14:paraId="2461B359" w14:textId="29EFC3C2" w:rsidR="00ED22D1" w:rsidRPr="001F0430" w:rsidRDefault="00ED22D1" w:rsidP="00E15FF9">
            <w:pPr>
              <w:pStyle w:val="NormalWeb"/>
              <w:numPr>
                <w:ilvl w:val="0"/>
                <w:numId w:val="74"/>
              </w:numPr>
              <w:spacing w:before="0" w:beforeAutospacing="0" w:after="0" w:afterAutospacing="0"/>
              <w:rPr>
                <w:rFonts w:ascii="Calibri" w:hAnsi="Calibri" w:cs="Calibri"/>
                <w:sz w:val="20"/>
                <w:szCs w:val="20"/>
              </w:rPr>
            </w:pPr>
            <w:r w:rsidRPr="001F0430">
              <w:rPr>
                <w:rFonts w:ascii="Calibri" w:hAnsi="Calibri" w:cs="Calibri"/>
                <w:sz w:val="20"/>
                <w:szCs w:val="20"/>
              </w:rPr>
              <w:t>L.K.6: Use words and phrases acquired through conversations, reading and being read to, and responding to texts.</w:t>
            </w:r>
          </w:p>
        </w:tc>
      </w:tr>
      <w:tr w:rsidR="009A772F" w:rsidRPr="001F0430" w14:paraId="01BC089A" w14:textId="77777777" w:rsidTr="009A772F">
        <w:trPr>
          <w:trHeight w:val="339"/>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E99E0" w14:textId="1054AE61" w:rsidR="009A772F" w:rsidRPr="001F0430" w:rsidRDefault="009A772F" w:rsidP="009A772F">
            <w:pPr>
              <w:pStyle w:val="NormalWeb"/>
              <w:spacing w:before="0" w:beforeAutospacing="0" w:after="0" w:afterAutospacing="0"/>
              <w:rPr>
                <w:rFonts w:ascii="Calibri" w:hAnsi="Calibri" w:cs="Calibri"/>
                <w:b/>
                <w:bCs/>
                <w:color w:val="000000"/>
                <w:sz w:val="22"/>
                <w:szCs w:val="22"/>
              </w:rPr>
            </w:pPr>
            <w:r w:rsidRPr="001F0430">
              <w:rPr>
                <w:rFonts w:ascii="Calibri" w:hAnsi="Calibri" w:cs="Calibri"/>
                <w:b/>
                <w:bCs/>
                <w:color w:val="000000"/>
                <w:sz w:val="22"/>
                <w:szCs w:val="22"/>
              </w:rPr>
              <w:t>Language supports</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2296D" w14:textId="34124C41" w:rsidR="009A772F" w:rsidRPr="001F0430" w:rsidRDefault="009A772F" w:rsidP="009A772F">
            <w:pPr>
              <w:rPr>
                <w:rFonts w:ascii="Calibri" w:hAnsi="Calibri" w:cs="Calibri"/>
              </w:rPr>
            </w:pPr>
            <w:r w:rsidRPr="001F0430">
              <w:rPr>
                <w:rFonts w:ascii="Calibri" w:hAnsi="Calibri" w:cs="Calibri"/>
                <w:b/>
                <w:bCs/>
              </w:rPr>
              <w:t>Sensory</w:t>
            </w:r>
            <w:r w:rsidRPr="001F0430">
              <w:rPr>
                <w:rFonts w:ascii="Calibri" w:hAnsi="Calibri" w:cs="Calibri"/>
              </w:rPr>
              <w:t xml:space="preserve">: pictures, physical activities      </w:t>
            </w:r>
            <w:r w:rsidRPr="001F0430">
              <w:rPr>
                <w:rFonts w:ascii="Calibri" w:hAnsi="Calibri" w:cs="Calibri"/>
                <w:b/>
                <w:bCs/>
              </w:rPr>
              <w:t>Graphic</w:t>
            </w:r>
            <w:r w:rsidRPr="001F0430">
              <w:rPr>
                <w:rFonts w:ascii="Calibri" w:hAnsi="Calibri" w:cs="Calibri"/>
              </w:rPr>
              <w:t xml:space="preserve">: sentence frames, chart    </w:t>
            </w:r>
            <w:r w:rsidRPr="001F0430">
              <w:rPr>
                <w:rFonts w:ascii="Calibri" w:hAnsi="Calibri" w:cs="Calibri"/>
                <w:b/>
                <w:bCs/>
              </w:rPr>
              <w:t>Interactive</w:t>
            </w:r>
            <w:r w:rsidRPr="001F0430">
              <w:rPr>
                <w:rFonts w:ascii="Calibri" w:hAnsi="Calibri" w:cs="Calibri"/>
              </w:rPr>
              <w:t>: In strategic partnerships</w:t>
            </w:r>
          </w:p>
        </w:tc>
      </w:tr>
      <w:tr w:rsidR="00ED22D1" w:rsidRPr="001F0430" w14:paraId="55770552" w14:textId="77777777" w:rsidTr="009A772F">
        <w:trPr>
          <w:trHeight w:val="609"/>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3AB20" w14:textId="77777777" w:rsidR="00ED22D1" w:rsidRPr="001F0430" w:rsidRDefault="00ED22D1">
            <w:pPr>
              <w:pStyle w:val="NormalWeb"/>
              <w:spacing w:before="0" w:beforeAutospacing="0" w:after="0" w:afterAutospacing="0"/>
              <w:rPr>
                <w:rFonts w:ascii="Calibri" w:hAnsi="Calibri" w:cs="Calibri"/>
              </w:rPr>
            </w:pPr>
            <w:r w:rsidRPr="001F0430">
              <w:rPr>
                <w:rFonts w:ascii="Calibri" w:hAnsi="Calibri" w:cs="Calibri"/>
                <w:b/>
                <w:bCs/>
                <w:color w:val="000000"/>
                <w:sz w:val="22"/>
                <w:szCs w:val="22"/>
              </w:rPr>
              <w:t>Date:</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8ABE3" w14:textId="77777777" w:rsidR="00ED22D1" w:rsidRPr="001F0430" w:rsidRDefault="00ED22D1">
            <w:pPr>
              <w:spacing w:after="240"/>
              <w:rPr>
                <w:rFonts w:ascii="Calibri" w:hAnsi="Calibri" w:cs="Calibri"/>
              </w:rPr>
            </w:pPr>
          </w:p>
        </w:tc>
      </w:tr>
      <w:tr w:rsidR="00ED22D1" w:rsidRPr="001F0430" w14:paraId="4794A3D2" w14:textId="77777777" w:rsidTr="00E15FF9">
        <w:trPr>
          <w:trHeight w:val="591"/>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3FD2B" w14:textId="77777777" w:rsidR="00ED22D1" w:rsidRPr="001F0430" w:rsidRDefault="00ED22D1">
            <w:pPr>
              <w:pStyle w:val="NormalWeb"/>
              <w:spacing w:before="0" w:beforeAutospacing="0" w:after="0" w:afterAutospacing="0"/>
              <w:rPr>
                <w:rFonts w:ascii="Calibri" w:hAnsi="Calibri" w:cs="Calibri"/>
              </w:rPr>
            </w:pPr>
            <w:r w:rsidRPr="001F0430">
              <w:rPr>
                <w:rFonts w:ascii="Calibri" w:hAnsi="Calibri" w:cs="Calibri"/>
                <w:b/>
                <w:bCs/>
                <w:color w:val="000000"/>
                <w:sz w:val="22"/>
                <w:szCs w:val="22"/>
              </w:rPr>
              <w:t>Date:</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4476A" w14:textId="794CA534" w:rsidR="00ED22D1" w:rsidRPr="001F0430" w:rsidRDefault="00ED22D1">
            <w:pPr>
              <w:spacing w:after="240"/>
              <w:rPr>
                <w:rFonts w:ascii="Calibri" w:hAnsi="Calibri" w:cs="Calibri"/>
              </w:rPr>
            </w:pPr>
          </w:p>
        </w:tc>
      </w:tr>
      <w:tr w:rsidR="00ED22D1" w:rsidRPr="001F0430" w14:paraId="65737563" w14:textId="77777777" w:rsidTr="00E15FF9">
        <w:trPr>
          <w:trHeight w:val="591"/>
        </w:trPr>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D81DD" w14:textId="77777777" w:rsidR="00ED22D1" w:rsidRPr="001F0430" w:rsidRDefault="00ED22D1">
            <w:pPr>
              <w:pStyle w:val="NormalWeb"/>
              <w:spacing w:before="0" w:beforeAutospacing="0" w:after="0" w:afterAutospacing="0"/>
              <w:rPr>
                <w:rFonts w:ascii="Calibri" w:hAnsi="Calibri" w:cs="Calibri"/>
              </w:rPr>
            </w:pPr>
            <w:r w:rsidRPr="001F0430">
              <w:rPr>
                <w:rFonts w:ascii="Calibri" w:hAnsi="Calibri" w:cs="Calibri"/>
                <w:b/>
                <w:bCs/>
                <w:color w:val="000000"/>
                <w:sz w:val="22"/>
                <w:szCs w:val="22"/>
              </w:rPr>
              <w:t>Date:</w:t>
            </w:r>
          </w:p>
        </w:tc>
        <w:tc>
          <w:tcPr>
            <w:tcW w:w="11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BB535" w14:textId="77777777" w:rsidR="00ED22D1" w:rsidRPr="001F0430" w:rsidRDefault="00ED22D1">
            <w:pPr>
              <w:spacing w:after="240"/>
              <w:rPr>
                <w:rFonts w:ascii="Calibri" w:hAnsi="Calibri" w:cs="Calibri"/>
              </w:rPr>
            </w:pPr>
            <w:r w:rsidRPr="001F0430">
              <w:rPr>
                <w:rFonts w:ascii="Calibri" w:hAnsi="Calibri" w:cs="Calibri"/>
              </w:rPr>
              <w:br/>
            </w:r>
          </w:p>
        </w:tc>
      </w:tr>
    </w:tbl>
    <w:p w14:paraId="71DFA331" w14:textId="77777777" w:rsidR="00ED22D1" w:rsidRPr="001F0430" w:rsidRDefault="00ED22D1" w:rsidP="00C001D7">
      <w:pPr>
        <w:rPr>
          <w:rFonts w:ascii="Calibri" w:hAnsi="Calibri" w:cs="Calibri"/>
          <w:sz w:val="22"/>
          <w:szCs w:val="22"/>
        </w:rPr>
      </w:pPr>
    </w:p>
    <w:sectPr w:rsidR="00ED22D1" w:rsidRPr="001F0430">
      <w:footerReference w:type="even" r:id="rId40"/>
      <w:footerReference w:type="default" r:id="rId41"/>
      <w:pgSz w:w="15840" w:h="12240" w:orient="landscape"/>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B0F81" w14:textId="77777777" w:rsidR="00B95BF8" w:rsidRDefault="00B95BF8">
      <w:r>
        <w:separator/>
      </w:r>
    </w:p>
  </w:endnote>
  <w:endnote w:type="continuationSeparator" w:id="0">
    <w:p w14:paraId="15A2EFD7" w14:textId="77777777" w:rsidR="00B95BF8" w:rsidRDefault="00B95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79598679"/>
      <w:docPartObj>
        <w:docPartGallery w:val="Page Numbers (Bottom of Page)"/>
        <w:docPartUnique/>
      </w:docPartObj>
    </w:sdtPr>
    <w:sdtContent>
      <w:p w14:paraId="63032C7F" w14:textId="1E0924BF" w:rsidR="00A753C1" w:rsidRDefault="00A753C1" w:rsidP="009D31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B256E0" w14:textId="7E216A97" w:rsidR="00681DC2" w:rsidRDefault="00681DC2" w:rsidP="00A753C1">
    <w:pPr>
      <w:pBdr>
        <w:top w:val="nil"/>
        <w:left w:val="nil"/>
        <w:bottom w:val="nil"/>
        <w:right w:val="nil"/>
        <w:between w:val="nil"/>
      </w:pBdr>
      <w:tabs>
        <w:tab w:val="center" w:pos="4680"/>
        <w:tab w:val="right" w:pos="9360"/>
      </w:tabs>
      <w:ind w:right="360"/>
      <w:jc w:val="right"/>
      <w:rPr>
        <w:color w:val="000000"/>
      </w:rPr>
    </w:pPr>
  </w:p>
  <w:p w14:paraId="7DBB91FC" w14:textId="77777777" w:rsidR="00681DC2" w:rsidRDefault="00681DC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60809428"/>
      <w:docPartObj>
        <w:docPartGallery w:val="Page Numbers (Bottom of Page)"/>
        <w:docPartUnique/>
      </w:docPartObj>
    </w:sdtPr>
    <w:sdtContent>
      <w:p w14:paraId="212A3379" w14:textId="125340B5" w:rsidR="00A753C1" w:rsidRDefault="00A753C1" w:rsidP="009D31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B39C937" w14:textId="53DF52AC" w:rsidR="00681DC2" w:rsidRPr="00A753C1" w:rsidRDefault="00354C17" w:rsidP="00A753C1">
    <w:pPr>
      <w:tabs>
        <w:tab w:val="center" w:pos="4680"/>
        <w:tab w:val="right" w:pos="9360"/>
      </w:tabs>
      <w:ind w:right="360"/>
      <w:jc w:val="center"/>
      <w:rPr>
        <w:rFonts w:ascii="Calibri" w:hAnsi="Calibri" w:cs="Calibri"/>
        <w:sz w:val="16"/>
        <w:szCs w:val="16"/>
      </w:rPr>
    </w:pPr>
    <w:r w:rsidRPr="001A49FC">
      <w:rPr>
        <w:rFonts w:ascii="Calibri" w:hAnsi="Calibri" w:cs="Calibri"/>
        <w:b/>
        <w:sz w:val="16"/>
        <w:szCs w:val="16"/>
      </w:rPr>
      <w:t>Kindergarten</w:t>
    </w:r>
    <w:r w:rsidR="002F0462" w:rsidRPr="001A49FC">
      <w:rPr>
        <w:rFonts w:ascii="Calibri" w:hAnsi="Calibri" w:cs="Calibri"/>
        <w:b/>
        <w:sz w:val="16"/>
        <w:szCs w:val="16"/>
      </w:rPr>
      <w:t>:</w:t>
    </w:r>
    <w:r w:rsidR="002F0462" w:rsidRPr="001A49FC">
      <w:rPr>
        <w:rFonts w:ascii="Calibri" w:hAnsi="Calibri" w:cs="Calibri"/>
        <w:sz w:val="16"/>
        <w:szCs w:val="16"/>
      </w:rPr>
      <w:t xml:space="preserve"> </w:t>
    </w:r>
    <w:r w:rsidRPr="001A49FC">
      <w:rPr>
        <w:rFonts w:ascii="Calibri" w:hAnsi="Calibri" w:cs="Calibri"/>
        <w:sz w:val="16"/>
        <w:szCs w:val="16"/>
      </w:rPr>
      <w:t>Unit 5 ELA &amp; Universal Theme</w:t>
    </w:r>
    <w:r w:rsidR="00BC7E32" w:rsidRPr="001A49FC">
      <w:rPr>
        <w:rFonts w:ascii="Calibri" w:hAnsi="Calibri" w:cs="Calibri"/>
        <w:sz w:val="16"/>
        <w:szCs w:val="16"/>
      </w:rPr>
      <w:t xml:space="preserve">: </w:t>
    </w:r>
    <w:r w:rsidRPr="001A49FC">
      <w:rPr>
        <w:rFonts w:ascii="Calibri" w:hAnsi="Calibri" w:cs="Calibri"/>
        <w:sz w:val="16"/>
        <w:szCs w:val="16"/>
      </w:rPr>
      <w:t>Emotions</w:t>
    </w:r>
    <w:r w:rsidRPr="001A49FC">
      <w:rPr>
        <w:rFonts w:ascii="Calibri" w:hAnsi="Calibri" w:cs="Calibri"/>
        <w:sz w:val="16"/>
        <w:szCs w:val="16"/>
      </w:rPr>
      <w:tab/>
    </w:r>
    <w:r w:rsidR="002F0462" w:rsidRPr="001A49FC">
      <w:rPr>
        <w:rFonts w:ascii="Calibri" w:hAnsi="Calibri" w:cs="Calibri"/>
        <w:sz w:val="16"/>
        <w:szCs w:val="16"/>
      </w:rPr>
      <w:t xml:space="preserve">              </w:t>
    </w:r>
    <w:r w:rsidR="00BC7E32" w:rsidRPr="001A49FC">
      <w:rPr>
        <w:rFonts w:ascii="Calibri" w:hAnsi="Calibri" w:cs="Calibri"/>
        <w:sz w:val="16"/>
        <w:szCs w:val="16"/>
      </w:rPr>
      <w:tab/>
    </w:r>
    <w:r w:rsidR="00BC7E32" w:rsidRPr="001A49FC">
      <w:rPr>
        <w:rFonts w:ascii="Calibri" w:hAnsi="Calibri" w:cs="Calibri"/>
        <w:sz w:val="16"/>
        <w:szCs w:val="16"/>
      </w:rPr>
      <w:tab/>
    </w:r>
    <w:r w:rsidR="002F0462" w:rsidRPr="001A49FC">
      <w:rPr>
        <w:rFonts w:ascii="Calibri" w:hAnsi="Calibri" w:cs="Calibri"/>
        <w:sz w:val="16"/>
        <w:szCs w:val="16"/>
      </w:rPr>
      <w:t xml:space="preserve">       © Center for Teaching for Biliteracy, LLC    </w:t>
    </w:r>
    <w:r w:rsidR="00BC7E32" w:rsidRPr="001A49FC">
      <w:rPr>
        <w:rFonts w:ascii="Calibri" w:hAnsi="Calibri" w:cs="Calibri"/>
        <w:sz w:val="16"/>
        <w:szCs w:val="16"/>
      </w:rPr>
      <w:t>202</w:t>
    </w:r>
    <w:r w:rsidR="00744BE4">
      <w:rPr>
        <w:rFonts w:ascii="Calibri" w:hAnsi="Calibri" w:cs="Calibri"/>
        <w:sz w:val="16"/>
        <w:szCs w:val="16"/>
      </w:rPr>
      <w:t>5</w:t>
    </w:r>
    <w:r w:rsidR="00A753C1">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D31FF" w14:textId="77777777" w:rsidR="00B95BF8" w:rsidRDefault="00B95BF8">
      <w:r>
        <w:separator/>
      </w:r>
    </w:p>
  </w:footnote>
  <w:footnote w:type="continuationSeparator" w:id="0">
    <w:p w14:paraId="00ED95B1" w14:textId="77777777" w:rsidR="00B95BF8" w:rsidRDefault="00B95B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02FBC"/>
    <w:multiLevelType w:val="multilevel"/>
    <w:tmpl w:val="F3AE1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3860E0"/>
    <w:multiLevelType w:val="multilevel"/>
    <w:tmpl w:val="78C6D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D173A"/>
    <w:multiLevelType w:val="multilevel"/>
    <w:tmpl w:val="A8D80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2205E9"/>
    <w:multiLevelType w:val="hybridMultilevel"/>
    <w:tmpl w:val="C0F04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657CF"/>
    <w:multiLevelType w:val="multilevel"/>
    <w:tmpl w:val="C4906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E1040F"/>
    <w:multiLevelType w:val="multilevel"/>
    <w:tmpl w:val="ACFA8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B666F0"/>
    <w:multiLevelType w:val="multilevel"/>
    <w:tmpl w:val="87C63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E366F5B"/>
    <w:multiLevelType w:val="multilevel"/>
    <w:tmpl w:val="9E083D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08230B"/>
    <w:multiLevelType w:val="multilevel"/>
    <w:tmpl w:val="2F26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257E57"/>
    <w:multiLevelType w:val="multilevel"/>
    <w:tmpl w:val="404E5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0156B1"/>
    <w:multiLevelType w:val="multilevel"/>
    <w:tmpl w:val="21B80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23A7E1B"/>
    <w:multiLevelType w:val="multilevel"/>
    <w:tmpl w:val="537082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5049F7"/>
    <w:multiLevelType w:val="multilevel"/>
    <w:tmpl w:val="A5321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54204F"/>
    <w:multiLevelType w:val="multilevel"/>
    <w:tmpl w:val="81A4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EA5034"/>
    <w:multiLevelType w:val="multilevel"/>
    <w:tmpl w:val="484AB6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DB86193"/>
    <w:multiLevelType w:val="multilevel"/>
    <w:tmpl w:val="2452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01470C"/>
    <w:multiLevelType w:val="multilevel"/>
    <w:tmpl w:val="CCA2D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165458F"/>
    <w:multiLevelType w:val="multilevel"/>
    <w:tmpl w:val="7CA6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784349"/>
    <w:multiLevelType w:val="multilevel"/>
    <w:tmpl w:val="07E65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2BD5F9E"/>
    <w:multiLevelType w:val="multilevel"/>
    <w:tmpl w:val="193EE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5334CF7"/>
    <w:multiLevelType w:val="multilevel"/>
    <w:tmpl w:val="CCB4C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7220C85"/>
    <w:multiLevelType w:val="multilevel"/>
    <w:tmpl w:val="1624BA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9A85CD9"/>
    <w:multiLevelType w:val="multilevel"/>
    <w:tmpl w:val="586212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A467671"/>
    <w:multiLevelType w:val="multilevel"/>
    <w:tmpl w:val="50AEA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A61074F"/>
    <w:multiLevelType w:val="hybridMultilevel"/>
    <w:tmpl w:val="08CA7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3130B9"/>
    <w:multiLevelType w:val="multilevel"/>
    <w:tmpl w:val="EBA2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8B1E7D"/>
    <w:multiLevelType w:val="hybridMultilevel"/>
    <w:tmpl w:val="2D2E8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DC76C47"/>
    <w:multiLevelType w:val="multilevel"/>
    <w:tmpl w:val="54CEB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EED654F"/>
    <w:multiLevelType w:val="multilevel"/>
    <w:tmpl w:val="AD7E30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2EF22A45"/>
    <w:multiLevelType w:val="hybridMultilevel"/>
    <w:tmpl w:val="6896A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A82643"/>
    <w:multiLevelType w:val="multilevel"/>
    <w:tmpl w:val="3EE68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30741B3"/>
    <w:multiLevelType w:val="multilevel"/>
    <w:tmpl w:val="46382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3267B77"/>
    <w:multiLevelType w:val="multilevel"/>
    <w:tmpl w:val="AD96CE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52E5804"/>
    <w:multiLevelType w:val="multilevel"/>
    <w:tmpl w:val="A45CEF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375732A9"/>
    <w:multiLevelType w:val="multilevel"/>
    <w:tmpl w:val="8DA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7BA06BA"/>
    <w:multiLevelType w:val="multilevel"/>
    <w:tmpl w:val="8ECEF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A4A6CD2"/>
    <w:multiLevelType w:val="multilevel"/>
    <w:tmpl w:val="2416D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AFC21EC"/>
    <w:multiLevelType w:val="multilevel"/>
    <w:tmpl w:val="2EA6E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3B7372F5"/>
    <w:multiLevelType w:val="multilevel"/>
    <w:tmpl w:val="C526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CE31C0F"/>
    <w:multiLevelType w:val="multilevel"/>
    <w:tmpl w:val="6610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D023CF7"/>
    <w:multiLevelType w:val="multilevel"/>
    <w:tmpl w:val="1018C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0B174C8"/>
    <w:multiLevelType w:val="hybridMultilevel"/>
    <w:tmpl w:val="032AB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0DC0422"/>
    <w:multiLevelType w:val="multilevel"/>
    <w:tmpl w:val="766A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196591C"/>
    <w:multiLevelType w:val="multilevel"/>
    <w:tmpl w:val="A94C7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2CF5153"/>
    <w:multiLevelType w:val="multilevel"/>
    <w:tmpl w:val="36BE97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34D286B"/>
    <w:multiLevelType w:val="multilevel"/>
    <w:tmpl w:val="8CA06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60F7D46"/>
    <w:multiLevelType w:val="multilevel"/>
    <w:tmpl w:val="3F82BE1C"/>
    <w:lvl w:ilvl="0">
      <w:start w:val="1"/>
      <w:numFmt w:val="upp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7A255B3"/>
    <w:multiLevelType w:val="multilevel"/>
    <w:tmpl w:val="E54E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5866B7"/>
    <w:multiLevelType w:val="hybridMultilevel"/>
    <w:tmpl w:val="928CAE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20701B"/>
    <w:multiLevelType w:val="multilevel"/>
    <w:tmpl w:val="FE524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AEF03A3"/>
    <w:multiLevelType w:val="hybridMultilevel"/>
    <w:tmpl w:val="7D84C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5B183E"/>
    <w:multiLevelType w:val="multilevel"/>
    <w:tmpl w:val="649C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D295441"/>
    <w:multiLevelType w:val="multilevel"/>
    <w:tmpl w:val="AE568CD4"/>
    <w:lvl w:ilvl="0">
      <w:start w:val="1"/>
      <w:numFmt w:val="upp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D6E3057"/>
    <w:multiLevelType w:val="multilevel"/>
    <w:tmpl w:val="8AE29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4DD23872"/>
    <w:multiLevelType w:val="hybridMultilevel"/>
    <w:tmpl w:val="F7AE6C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EC93885"/>
    <w:multiLevelType w:val="multilevel"/>
    <w:tmpl w:val="F12A8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F291653"/>
    <w:multiLevelType w:val="hybridMultilevel"/>
    <w:tmpl w:val="106C7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50520FB8"/>
    <w:multiLevelType w:val="hybridMultilevel"/>
    <w:tmpl w:val="11E02D26"/>
    <w:lvl w:ilvl="0" w:tplc="A93840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1893795"/>
    <w:multiLevelType w:val="multilevel"/>
    <w:tmpl w:val="2F64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23A4BCD"/>
    <w:multiLevelType w:val="multilevel"/>
    <w:tmpl w:val="89981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3D568B9"/>
    <w:multiLevelType w:val="multilevel"/>
    <w:tmpl w:val="AB6CBF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4D10A8E"/>
    <w:multiLevelType w:val="multilevel"/>
    <w:tmpl w:val="C8B67D96"/>
    <w:lvl w:ilvl="0">
      <w:start w:val="1"/>
      <w:numFmt w:val="upp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5891FD0"/>
    <w:multiLevelType w:val="multilevel"/>
    <w:tmpl w:val="2BD4A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5F32129"/>
    <w:multiLevelType w:val="multilevel"/>
    <w:tmpl w:val="D1C0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415412"/>
    <w:multiLevelType w:val="multilevel"/>
    <w:tmpl w:val="12B4D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7760F3D"/>
    <w:multiLevelType w:val="multilevel"/>
    <w:tmpl w:val="A79ED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8ED4802"/>
    <w:multiLevelType w:val="multilevel"/>
    <w:tmpl w:val="76DA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A0953C8"/>
    <w:multiLevelType w:val="multilevel"/>
    <w:tmpl w:val="ADDC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A2A3A5A"/>
    <w:multiLevelType w:val="multilevel"/>
    <w:tmpl w:val="7FE605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5DC76A5C"/>
    <w:multiLevelType w:val="multilevel"/>
    <w:tmpl w:val="2940D3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5E077F21"/>
    <w:multiLevelType w:val="multilevel"/>
    <w:tmpl w:val="CDF23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10C61B1"/>
    <w:multiLevelType w:val="multilevel"/>
    <w:tmpl w:val="11541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115346F"/>
    <w:multiLevelType w:val="multilevel"/>
    <w:tmpl w:val="84CE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27444B6"/>
    <w:multiLevelType w:val="multilevel"/>
    <w:tmpl w:val="9C78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3D354A0"/>
    <w:multiLevelType w:val="multilevel"/>
    <w:tmpl w:val="6D56F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45D22B0"/>
    <w:multiLevelType w:val="multilevel"/>
    <w:tmpl w:val="00B8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4D6411F"/>
    <w:multiLevelType w:val="multilevel"/>
    <w:tmpl w:val="F83EE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A256B31"/>
    <w:multiLevelType w:val="hybridMultilevel"/>
    <w:tmpl w:val="0722ED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BDD39C7"/>
    <w:multiLevelType w:val="multilevel"/>
    <w:tmpl w:val="823CC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6D965309"/>
    <w:multiLevelType w:val="hybridMultilevel"/>
    <w:tmpl w:val="6EF06DF0"/>
    <w:lvl w:ilvl="0" w:tplc="F4945E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DAB119C"/>
    <w:multiLevelType w:val="multilevel"/>
    <w:tmpl w:val="7BF6E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6E447171"/>
    <w:multiLevelType w:val="multilevel"/>
    <w:tmpl w:val="8028F37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2" w15:restartNumberingAfterBreak="0">
    <w:nsid w:val="6ED5226A"/>
    <w:multiLevelType w:val="multilevel"/>
    <w:tmpl w:val="E270A2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6F322FF5"/>
    <w:multiLevelType w:val="multilevel"/>
    <w:tmpl w:val="F578C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6F5443DF"/>
    <w:multiLevelType w:val="multilevel"/>
    <w:tmpl w:val="5718B1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b/>
        <w:color w:val="000000" w:themeColor="text1"/>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1824EA1"/>
    <w:multiLevelType w:val="hybridMultilevel"/>
    <w:tmpl w:val="1EB68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2FD2748"/>
    <w:multiLevelType w:val="multilevel"/>
    <w:tmpl w:val="57D4D6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747C1738"/>
    <w:multiLevelType w:val="multilevel"/>
    <w:tmpl w:val="0E24CA2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8" w15:restartNumberingAfterBreak="0">
    <w:nsid w:val="74F94A43"/>
    <w:multiLevelType w:val="hybridMultilevel"/>
    <w:tmpl w:val="3574FCE6"/>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89" w15:restartNumberingAfterBreak="0">
    <w:nsid w:val="762944BD"/>
    <w:multiLevelType w:val="multilevel"/>
    <w:tmpl w:val="9F400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7CC1E52"/>
    <w:multiLevelType w:val="multilevel"/>
    <w:tmpl w:val="0E24CA2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1" w15:restartNumberingAfterBreak="0">
    <w:nsid w:val="78564D5A"/>
    <w:multiLevelType w:val="multilevel"/>
    <w:tmpl w:val="61022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ACA5F65"/>
    <w:multiLevelType w:val="multilevel"/>
    <w:tmpl w:val="C3AC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AF56C9D"/>
    <w:multiLevelType w:val="multilevel"/>
    <w:tmpl w:val="2784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DB153B4"/>
    <w:multiLevelType w:val="multilevel"/>
    <w:tmpl w:val="B0E4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07970323">
    <w:abstractNumId w:val="40"/>
  </w:num>
  <w:num w:numId="2" w16cid:durableId="926228524">
    <w:abstractNumId w:val="82"/>
  </w:num>
  <w:num w:numId="3" w16cid:durableId="2123525390">
    <w:abstractNumId w:val="86"/>
  </w:num>
  <w:num w:numId="4" w16cid:durableId="1612323425">
    <w:abstractNumId w:val="14"/>
  </w:num>
  <w:num w:numId="5" w16cid:durableId="1807963961">
    <w:abstractNumId w:val="91"/>
  </w:num>
  <w:num w:numId="6" w16cid:durableId="1216814313">
    <w:abstractNumId w:val="45"/>
  </w:num>
  <w:num w:numId="7" w16cid:durableId="117259713">
    <w:abstractNumId w:val="74"/>
  </w:num>
  <w:num w:numId="8" w16cid:durableId="1189641078">
    <w:abstractNumId w:val="23"/>
  </w:num>
  <w:num w:numId="9" w16cid:durableId="1585648700">
    <w:abstractNumId w:val="6"/>
  </w:num>
  <w:num w:numId="10" w16cid:durableId="2056347074">
    <w:abstractNumId w:val="94"/>
  </w:num>
  <w:num w:numId="11" w16cid:durableId="1494684720">
    <w:abstractNumId w:val="62"/>
  </w:num>
  <w:num w:numId="12" w16cid:durableId="2053190411">
    <w:abstractNumId w:val="89"/>
  </w:num>
  <w:num w:numId="13" w16cid:durableId="1926265161">
    <w:abstractNumId w:val="53"/>
  </w:num>
  <w:num w:numId="14" w16cid:durableId="1331711788">
    <w:abstractNumId w:val="59"/>
  </w:num>
  <w:num w:numId="15" w16cid:durableId="1720394978">
    <w:abstractNumId w:val="60"/>
  </w:num>
  <w:num w:numId="16" w16cid:durableId="352846175">
    <w:abstractNumId w:val="7"/>
  </w:num>
  <w:num w:numId="17" w16cid:durableId="1988313048">
    <w:abstractNumId w:val="43"/>
  </w:num>
  <w:num w:numId="18" w16cid:durableId="1231498773">
    <w:abstractNumId w:val="69"/>
  </w:num>
  <w:num w:numId="19" w16cid:durableId="1735853753">
    <w:abstractNumId w:val="18"/>
  </w:num>
  <w:num w:numId="20" w16cid:durableId="253903293">
    <w:abstractNumId w:val="44"/>
  </w:num>
  <w:num w:numId="21" w16cid:durableId="2084520206">
    <w:abstractNumId w:val="28"/>
  </w:num>
  <w:num w:numId="22" w16cid:durableId="1280528079">
    <w:abstractNumId w:val="71"/>
  </w:num>
  <w:num w:numId="23" w16cid:durableId="1681733262">
    <w:abstractNumId w:val="78"/>
  </w:num>
  <w:num w:numId="24" w16cid:durableId="652029456">
    <w:abstractNumId w:val="16"/>
  </w:num>
  <w:num w:numId="25" w16cid:durableId="2120374759">
    <w:abstractNumId w:val="31"/>
  </w:num>
  <w:num w:numId="26" w16cid:durableId="1575164214">
    <w:abstractNumId w:val="9"/>
  </w:num>
  <w:num w:numId="27" w16cid:durableId="1079136919">
    <w:abstractNumId w:val="5"/>
  </w:num>
  <w:num w:numId="28" w16cid:durableId="783232500">
    <w:abstractNumId w:val="36"/>
  </w:num>
  <w:num w:numId="29" w16cid:durableId="542132044">
    <w:abstractNumId w:val="65"/>
  </w:num>
  <w:num w:numId="30" w16cid:durableId="748229887">
    <w:abstractNumId w:val="76"/>
  </w:num>
  <w:num w:numId="31" w16cid:durableId="1718697998">
    <w:abstractNumId w:val="35"/>
  </w:num>
  <w:num w:numId="32" w16cid:durableId="782577667">
    <w:abstractNumId w:val="0"/>
  </w:num>
  <w:num w:numId="33" w16cid:durableId="1432358317">
    <w:abstractNumId w:val="22"/>
  </w:num>
  <w:num w:numId="34" w16cid:durableId="1796092844">
    <w:abstractNumId w:val="19"/>
  </w:num>
  <w:num w:numId="35" w16cid:durableId="2140147662">
    <w:abstractNumId w:val="83"/>
  </w:num>
  <w:num w:numId="36" w16cid:durableId="528107415">
    <w:abstractNumId w:val="20"/>
  </w:num>
  <w:num w:numId="37" w16cid:durableId="1511067197">
    <w:abstractNumId w:val="68"/>
  </w:num>
  <w:num w:numId="38" w16cid:durableId="856970964">
    <w:abstractNumId w:val="2"/>
  </w:num>
  <w:num w:numId="39" w16cid:durableId="1936011501">
    <w:abstractNumId w:val="80"/>
  </w:num>
  <w:num w:numId="40" w16cid:durableId="56441341">
    <w:abstractNumId w:val="10"/>
  </w:num>
  <w:num w:numId="41" w16cid:durableId="881668507">
    <w:abstractNumId w:val="12"/>
  </w:num>
  <w:num w:numId="42" w16cid:durableId="1266108035">
    <w:abstractNumId w:val="34"/>
  </w:num>
  <w:num w:numId="43" w16cid:durableId="1214463791">
    <w:abstractNumId w:val="37"/>
  </w:num>
  <w:num w:numId="44" w16cid:durableId="342362909">
    <w:abstractNumId w:val="55"/>
  </w:num>
  <w:num w:numId="45" w16cid:durableId="977566081">
    <w:abstractNumId w:val="30"/>
  </w:num>
  <w:num w:numId="46" w16cid:durableId="8335579">
    <w:abstractNumId w:val="11"/>
  </w:num>
  <w:num w:numId="47" w16cid:durableId="843127588">
    <w:abstractNumId w:val="4"/>
  </w:num>
  <w:num w:numId="48" w16cid:durableId="544753027">
    <w:abstractNumId w:val="21"/>
  </w:num>
  <w:num w:numId="49" w16cid:durableId="1610970738">
    <w:abstractNumId w:val="64"/>
  </w:num>
  <w:num w:numId="50" w16cid:durableId="2118213459">
    <w:abstractNumId w:val="27"/>
  </w:num>
  <w:num w:numId="51" w16cid:durableId="1815370738">
    <w:abstractNumId w:val="49"/>
  </w:num>
  <w:num w:numId="52" w16cid:durableId="253825560">
    <w:abstractNumId w:val="85"/>
  </w:num>
  <w:num w:numId="53" w16cid:durableId="1909269813">
    <w:abstractNumId w:val="77"/>
  </w:num>
  <w:num w:numId="54" w16cid:durableId="2012221093">
    <w:abstractNumId w:val="3"/>
  </w:num>
  <w:num w:numId="55" w16cid:durableId="91047441">
    <w:abstractNumId w:val="24"/>
  </w:num>
  <w:num w:numId="56" w16cid:durableId="1120417583">
    <w:abstractNumId w:val="29"/>
  </w:num>
  <w:num w:numId="57" w16cid:durableId="202720581">
    <w:abstractNumId w:val="26"/>
  </w:num>
  <w:num w:numId="58" w16cid:durableId="1546867779">
    <w:abstractNumId w:val="56"/>
  </w:num>
  <w:num w:numId="59" w16cid:durableId="863519571">
    <w:abstractNumId w:val="41"/>
  </w:num>
  <w:num w:numId="60" w16cid:durableId="853570686">
    <w:abstractNumId w:val="73"/>
  </w:num>
  <w:num w:numId="61" w16cid:durableId="1869677779">
    <w:abstractNumId w:val="50"/>
  </w:num>
  <w:num w:numId="62" w16cid:durableId="1360668549">
    <w:abstractNumId w:val="84"/>
  </w:num>
  <w:num w:numId="63" w16cid:durableId="2096824431">
    <w:abstractNumId w:val="75"/>
  </w:num>
  <w:num w:numId="64" w16cid:durableId="375396346">
    <w:abstractNumId w:val="54"/>
  </w:num>
  <w:num w:numId="65" w16cid:durableId="886642014">
    <w:abstractNumId w:val="32"/>
  </w:num>
  <w:num w:numId="66" w16cid:durableId="1668166888">
    <w:abstractNumId w:val="57"/>
  </w:num>
  <w:num w:numId="67" w16cid:durableId="2100984924">
    <w:abstractNumId w:val="70"/>
  </w:num>
  <w:num w:numId="68" w16cid:durableId="1146311778">
    <w:abstractNumId w:val="92"/>
  </w:num>
  <w:num w:numId="69" w16cid:durableId="117459200">
    <w:abstractNumId w:val="17"/>
  </w:num>
  <w:num w:numId="70" w16cid:durableId="1997219295">
    <w:abstractNumId w:val="42"/>
  </w:num>
  <w:num w:numId="71" w16cid:durableId="1593932469">
    <w:abstractNumId w:val="8"/>
  </w:num>
  <w:num w:numId="72" w16cid:durableId="1730836331">
    <w:abstractNumId w:val="58"/>
  </w:num>
  <w:num w:numId="73" w16cid:durableId="225531576">
    <w:abstractNumId w:val="13"/>
  </w:num>
  <w:num w:numId="74" w16cid:durableId="375351462">
    <w:abstractNumId w:val="61"/>
  </w:num>
  <w:num w:numId="75" w16cid:durableId="1255092707">
    <w:abstractNumId w:val="46"/>
  </w:num>
  <w:num w:numId="76" w16cid:durableId="1996914601">
    <w:abstractNumId w:val="48"/>
  </w:num>
  <w:num w:numId="77" w16cid:durableId="2135445507">
    <w:abstractNumId w:val="52"/>
  </w:num>
  <w:num w:numId="78" w16cid:durableId="1763449422">
    <w:abstractNumId w:val="47"/>
  </w:num>
  <w:num w:numId="79" w16cid:durableId="2035181580">
    <w:abstractNumId w:val="15"/>
  </w:num>
  <w:num w:numId="80" w16cid:durableId="358817959">
    <w:abstractNumId w:val="93"/>
  </w:num>
  <w:num w:numId="81" w16cid:durableId="196281097">
    <w:abstractNumId w:val="1"/>
  </w:num>
  <w:num w:numId="82" w16cid:durableId="76371242">
    <w:abstractNumId w:val="66"/>
  </w:num>
  <w:num w:numId="83" w16cid:durableId="1265697888">
    <w:abstractNumId w:val="51"/>
  </w:num>
  <w:num w:numId="84" w16cid:durableId="2133404250">
    <w:abstractNumId w:val="38"/>
  </w:num>
  <w:num w:numId="85" w16cid:durableId="1117137525">
    <w:abstractNumId w:val="39"/>
  </w:num>
  <w:num w:numId="86" w16cid:durableId="282031438">
    <w:abstractNumId w:val="63"/>
  </w:num>
  <w:num w:numId="87" w16cid:durableId="1836065875">
    <w:abstractNumId w:val="67"/>
  </w:num>
  <w:num w:numId="88" w16cid:durableId="1480919026">
    <w:abstractNumId w:val="72"/>
  </w:num>
  <w:num w:numId="89" w16cid:durableId="1008943555">
    <w:abstractNumId w:val="25"/>
  </w:num>
  <w:num w:numId="90" w16cid:durableId="1235041763">
    <w:abstractNumId w:val="81"/>
  </w:num>
  <w:num w:numId="91" w16cid:durableId="1805737651">
    <w:abstractNumId w:val="87"/>
  </w:num>
  <w:num w:numId="92" w16cid:durableId="1736704518">
    <w:abstractNumId w:val="33"/>
  </w:num>
  <w:num w:numId="93" w16cid:durableId="577130864">
    <w:abstractNumId w:val="88"/>
  </w:num>
  <w:num w:numId="94" w16cid:durableId="2140537598">
    <w:abstractNumId w:val="90"/>
  </w:num>
  <w:num w:numId="95" w16cid:durableId="2112309185">
    <w:abstractNumId w:val="7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C2"/>
    <w:rsid w:val="00004978"/>
    <w:rsid w:val="000244D8"/>
    <w:rsid w:val="00072AEF"/>
    <w:rsid w:val="00080815"/>
    <w:rsid w:val="000D596C"/>
    <w:rsid w:val="000E7191"/>
    <w:rsid w:val="00154978"/>
    <w:rsid w:val="001A388F"/>
    <w:rsid w:val="001A49FC"/>
    <w:rsid w:val="001B5E80"/>
    <w:rsid w:val="001E0DD8"/>
    <w:rsid w:val="001F0430"/>
    <w:rsid w:val="001F5B10"/>
    <w:rsid w:val="0020395F"/>
    <w:rsid w:val="00213272"/>
    <w:rsid w:val="00231613"/>
    <w:rsid w:val="00250926"/>
    <w:rsid w:val="002534F0"/>
    <w:rsid w:val="00257EB4"/>
    <w:rsid w:val="002624E2"/>
    <w:rsid w:val="002827D0"/>
    <w:rsid w:val="002A4A3F"/>
    <w:rsid w:val="002B22F0"/>
    <w:rsid w:val="002C4442"/>
    <w:rsid w:val="002E1CB2"/>
    <w:rsid w:val="002F0462"/>
    <w:rsid w:val="002F53E8"/>
    <w:rsid w:val="00302859"/>
    <w:rsid w:val="0030402E"/>
    <w:rsid w:val="00354C17"/>
    <w:rsid w:val="00391788"/>
    <w:rsid w:val="00395585"/>
    <w:rsid w:val="003A22A8"/>
    <w:rsid w:val="003D3D8B"/>
    <w:rsid w:val="003E0ECD"/>
    <w:rsid w:val="003E0F6E"/>
    <w:rsid w:val="003F270A"/>
    <w:rsid w:val="0041408D"/>
    <w:rsid w:val="004163E7"/>
    <w:rsid w:val="004335CC"/>
    <w:rsid w:val="00476EB7"/>
    <w:rsid w:val="004F2063"/>
    <w:rsid w:val="004F5791"/>
    <w:rsid w:val="00500546"/>
    <w:rsid w:val="00537180"/>
    <w:rsid w:val="005466F5"/>
    <w:rsid w:val="0055124C"/>
    <w:rsid w:val="005676D3"/>
    <w:rsid w:val="0059412D"/>
    <w:rsid w:val="005A4CA0"/>
    <w:rsid w:val="005E7783"/>
    <w:rsid w:val="00630169"/>
    <w:rsid w:val="006759DB"/>
    <w:rsid w:val="00681DC2"/>
    <w:rsid w:val="00696309"/>
    <w:rsid w:val="00696EC4"/>
    <w:rsid w:val="006B2E98"/>
    <w:rsid w:val="006E5BC4"/>
    <w:rsid w:val="006F7A54"/>
    <w:rsid w:val="0070710A"/>
    <w:rsid w:val="00725931"/>
    <w:rsid w:val="00735AE5"/>
    <w:rsid w:val="00744BE4"/>
    <w:rsid w:val="00781DDE"/>
    <w:rsid w:val="0078575A"/>
    <w:rsid w:val="00790919"/>
    <w:rsid w:val="00792E92"/>
    <w:rsid w:val="007F3E8E"/>
    <w:rsid w:val="00801D49"/>
    <w:rsid w:val="008040E6"/>
    <w:rsid w:val="00813FB9"/>
    <w:rsid w:val="00827878"/>
    <w:rsid w:val="00840302"/>
    <w:rsid w:val="00855F2F"/>
    <w:rsid w:val="00861959"/>
    <w:rsid w:val="00863035"/>
    <w:rsid w:val="00877531"/>
    <w:rsid w:val="008B59AB"/>
    <w:rsid w:val="008C1631"/>
    <w:rsid w:val="008D018B"/>
    <w:rsid w:val="008E2332"/>
    <w:rsid w:val="008F6A7D"/>
    <w:rsid w:val="00903961"/>
    <w:rsid w:val="00917CA5"/>
    <w:rsid w:val="00944877"/>
    <w:rsid w:val="0095469B"/>
    <w:rsid w:val="009A772F"/>
    <w:rsid w:val="009B178C"/>
    <w:rsid w:val="009C6FF8"/>
    <w:rsid w:val="009E2EBF"/>
    <w:rsid w:val="00A04AEB"/>
    <w:rsid w:val="00A24667"/>
    <w:rsid w:val="00A46024"/>
    <w:rsid w:val="00A753C1"/>
    <w:rsid w:val="00AD122A"/>
    <w:rsid w:val="00AD1C3A"/>
    <w:rsid w:val="00B31F88"/>
    <w:rsid w:val="00B32826"/>
    <w:rsid w:val="00B6040B"/>
    <w:rsid w:val="00B65296"/>
    <w:rsid w:val="00B95BF8"/>
    <w:rsid w:val="00BC7E32"/>
    <w:rsid w:val="00C001D7"/>
    <w:rsid w:val="00C01F34"/>
    <w:rsid w:val="00C24624"/>
    <w:rsid w:val="00C273EB"/>
    <w:rsid w:val="00C32482"/>
    <w:rsid w:val="00C43692"/>
    <w:rsid w:val="00C46FA6"/>
    <w:rsid w:val="00C811F5"/>
    <w:rsid w:val="00CC2AFA"/>
    <w:rsid w:val="00CC6188"/>
    <w:rsid w:val="00D053E0"/>
    <w:rsid w:val="00D20D78"/>
    <w:rsid w:val="00D34DE6"/>
    <w:rsid w:val="00D972CD"/>
    <w:rsid w:val="00DC065B"/>
    <w:rsid w:val="00DE60DD"/>
    <w:rsid w:val="00E15FF9"/>
    <w:rsid w:val="00E654A3"/>
    <w:rsid w:val="00E66B0C"/>
    <w:rsid w:val="00E75C7F"/>
    <w:rsid w:val="00EA55EC"/>
    <w:rsid w:val="00ED22D1"/>
    <w:rsid w:val="00F009D8"/>
    <w:rsid w:val="00F04182"/>
    <w:rsid w:val="00F14BCF"/>
    <w:rsid w:val="00F27468"/>
    <w:rsid w:val="00F421A3"/>
    <w:rsid w:val="00F42461"/>
    <w:rsid w:val="00F50D6F"/>
    <w:rsid w:val="00F5161A"/>
    <w:rsid w:val="00FE6221"/>
    <w:rsid w:val="00FF0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3A2E4"/>
  <w15:docId w15:val="{4C12B2B1-91DC-A844-AB7C-AD5B62F6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024"/>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F270A"/>
    <w:pPr>
      <w:ind w:left="720"/>
      <w:contextualSpacing/>
    </w:pPr>
  </w:style>
  <w:style w:type="table" w:styleId="TableGrid">
    <w:name w:val="Table Grid"/>
    <w:basedOn w:val="TableNormal"/>
    <w:uiPriority w:val="39"/>
    <w:rsid w:val="006E5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E5BC4"/>
    <w:pPr>
      <w:spacing w:before="100" w:beforeAutospacing="1" w:after="100" w:afterAutospacing="1"/>
    </w:pPr>
  </w:style>
  <w:style w:type="paragraph" w:styleId="Header">
    <w:name w:val="header"/>
    <w:basedOn w:val="Normal"/>
    <w:link w:val="HeaderChar"/>
    <w:uiPriority w:val="99"/>
    <w:unhideWhenUsed/>
    <w:rsid w:val="002F0462"/>
    <w:pPr>
      <w:tabs>
        <w:tab w:val="center" w:pos="4680"/>
        <w:tab w:val="right" w:pos="9360"/>
      </w:tabs>
    </w:pPr>
  </w:style>
  <w:style w:type="character" w:customStyle="1" w:styleId="HeaderChar">
    <w:name w:val="Header Char"/>
    <w:basedOn w:val="DefaultParagraphFont"/>
    <w:link w:val="Header"/>
    <w:uiPriority w:val="99"/>
    <w:rsid w:val="002F0462"/>
  </w:style>
  <w:style w:type="paragraph" w:styleId="Footer">
    <w:name w:val="footer"/>
    <w:basedOn w:val="Normal"/>
    <w:link w:val="FooterChar"/>
    <w:uiPriority w:val="99"/>
    <w:unhideWhenUsed/>
    <w:rsid w:val="002F0462"/>
    <w:pPr>
      <w:tabs>
        <w:tab w:val="center" w:pos="4680"/>
        <w:tab w:val="right" w:pos="9360"/>
      </w:tabs>
    </w:pPr>
  </w:style>
  <w:style w:type="character" w:customStyle="1" w:styleId="FooterChar">
    <w:name w:val="Footer Char"/>
    <w:basedOn w:val="DefaultParagraphFont"/>
    <w:link w:val="Footer"/>
    <w:uiPriority w:val="99"/>
    <w:rsid w:val="002F0462"/>
  </w:style>
  <w:style w:type="character" w:customStyle="1" w:styleId="Heading4Char">
    <w:name w:val="Heading 4 Char"/>
    <w:basedOn w:val="DefaultParagraphFont"/>
    <w:link w:val="Heading4"/>
    <w:uiPriority w:val="9"/>
    <w:semiHidden/>
    <w:rsid w:val="009B178C"/>
    <w:rPr>
      <w:b/>
    </w:rPr>
  </w:style>
  <w:style w:type="paragraph" w:customStyle="1" w:styleId="paragraph">
    <w:name w:val="paragraph"/>
    <w:basedOn w:val="Normal"/>
    <w:rsid w:val="00F27468"/>
    <w:pPr>
      <w:spacing w:before="100" w:beforeAutospacing="1" w:after="100" w:afterAutospacing="1"/>
    </w:pPr>
  </w:style>
  <w:style w:type="character" w:customStyle="1" w:styleId="normaltextrun">
    <w:name w:val="normaltextrun"/>
    <w:basedOn w:val="DefaultParagraphFont"/>
    <w:rsid w:val="00F27468"/>
  </w:style>
  <w:style w:type="character" w:styleId="Hyperlink">
    <w:name w:val="Hyperlink"/>
    <w:basedOn w:val="DefaultParagraphFont"/>
    <w:uiPriority w:val="99"/>
    <w:unhideWhenUsed/>
    <w:rsid w:val="0095469B"/>
    <w:rPr>
      <w:color w:val="0000FF" w:themeColor="hyperlink"/>
      <w:u w:val="single"/>
    </w:rPr>
  </w:style>
  <w:style w:type="character" w:styleId="UnresolvedMention">
    <w:name w:val="Unresolved Mention"/>
    <w:basedOn w:val="DefaultParagraphFont"/>
    <w:uiPriority w:val="99"/>
    <w:semiHidden/>
    <w:unhideWhenUsed/>
    <w:rsid w:val="0095469B"/>
    <w:rPr>
      <w:color w:val="605E5C"/>
      <w:shd w:val="clear" w:color="auto" w:fill="E1DFDD"/>
    </w:rPr>
  </w:style>
  <w:style w:type="character" w:customStyle="1" w:styleId="a-size-extra-large">
    <w:name w:val="a-size-extra-large"/>
    <w:basedOn w:val="DefaultParagraphFont"/>
    <w:rsid w:val="00917CA5"/>
  </w:style>
  <w:style w:type="paragraph" w:styleId="Revision">
    <w:name w:val="Revision"/>
    <w:hidden/>
    <w:uiPriority w:val="99"/>
    <w:semiHidden/>
    <w:rsid w:val="00004978"/>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04978"/>
    <w:rPr>
      <w:sz w:val="16"/>
      <w:szCs w:val="16"/>
    </w:rPr>
  </w:style>
  <w:style w:type="paragraph" w:styleId="CommentText">
    <w:name w:val="annotation text"/>
    <w:basedOn w:val="Normal"/>
    <w:link w:val="CommentTextChar"/>
    <w:uiPriority w:val="99"/>
    <w:semiHidden/>
    <w:unhideWhenUsed/>
    <w:rsid w:val="00004978"/>
    <w:rPr>
      <w:sz w:val="20"/>
      <w:szCs w:val="20"/>
    </w:rPr>
  </w:style>
  <w:style w:type="character" w:customStyle="1" w:styleId="CommentTextChar">
    <w:name w:val="Comment Text Char"/>
    <w:basedOn w:val="DefaultParagraphFont"/>
    <w:link w:val="CommentText"/>
    <w:uiPriority w:val="99"/>
    <w:semiHidden/>
    <w:rsid w:val="0000497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4978"/>
    <w:rPr>
      <w:b/>
      <w:bCs/>
    </w:rPr>
  </w:style>
  <w:style w:type="character" w:customStyle="1" w:styleId="CommentSubjectChar">
    <w:name w:val="Comment Subject Char"/>
    <w:basedOn w:val="CommentTextChar"/>
    <w:link w:val="CommentSubject"/>
    <w:uiPriority w:val="99"/>
    <w:semiHidden/>
    <w:rsid w:val="00004978"/>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A753C1"/>
  </w:style>
  <w:style w:type="character" w:styleId="FollowedHyperlink">
    <w:name w:val="FollowedHyperlink"/>
    <w:basedOn w:val="DefaultParagraphFont"/>
    <w:uiPriority w:val="99"/>
    <w:semiHidden/>
    <w:unhideWhenUsed/>
    <w:rsid w:val="003A22A8"/>
    <w:rPr>
      <w:color w:val="800080" w:themeColor="followedHyperlink"/>
      <w:u w:val="single"/>
    </w:rPr>
  </w:style>
  <w:style w:type="character" w:styleId="Strong">
    <w:name w:val="Strong"/>
    <w:basedOn w:val="DefaultParagraphFont"/>
    <w:uiPriority w:val="22"/>
    <w:qFormat/>
    <w:rsid w:val="008D018B"/>
    <w:rPr>
      <w:b/>
      <w:bCs/>
    </w:rPr>
  </w:style>
  <w:style w:type="character" w:styleId="Emphasis">
    <w:name w:val="Emphasis"/>
    <w:basedOn w:val="DefaultParagraphFont"/>
    <w:uiPriority w:val="20"/>
    <w:qFormat/>
    <w:rsid w:val="008D01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6058">
      <w:bodyDiv w:val="1"/>
      <w:marLeft w:val="0"/>
      <w:marRight w:val="0"/>
      <w:marTop w:val="0"/>
      <w:marBottom w:val="0"/>
      <w:divBdr>
        <w:top w:val="none" w:sz="0" w:space="0" w:color="auto"/>
        <w:left w:val="none" w:sz="0" w:space="0" w:color="auto"/>
        <w:bottom w:val="none" w:sz="0" w:space="0" w:color="auto"/>
        <w:right w:val="none" w:sz="0" w:space="0" w:color="auto"/>
      </w:divBdr>
      <w:divsChild>
        <w:div w:id="146670866">
          <w:marLeft w:val="0"/>
          <w:marRight w:val="0"/>
          <w:marTop w:val="0"/>
          <w:marBottom w:val="0"/>
          <w:divBdr>
            <w:top w:val="none" w:sz="0" w:space="0" w:color="auto"/>
            <w:left w:val="none" w:sz="0" w:space="0" w:color="auto"/>
            <w:bottom w:val="none" w:sz="0" w:space="0" w:color="auto"/>
            <w:right w:val="none" w:sz="0" w:space="0" w:color="auto"/>
          </w:divBdr>
          <w:divsChild>
            <w:div w:id="1274240480">
              <w:marLeft w:val="0"/>
              <w:marRight w:val="0"/>
              <w:marTop w:val="0"/>
              <w:marBottom w:val="0"/>
              <w:divBdr>
                <w:top w:val="none" w:sz="0" w:space="0" w:color="auto"/>
                <w:left w:val="none" w:sz="0" w:space="0" w:color="auto"/>
                <w:bottom w:val="none" w:sz="0" w:space="0" w:color="auto"/>
                <w:right w:val="none" w:sz="0" w:space="0" w:color="auto"/>
              </w:divBdr>
              <w:divsChild>
                <w:div w:id="129925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6512">
      <w:bodyDiv w:val="1"/>
      <w:marLeft w:val="0"/>
      <w:marRight w:val="0"/>
      <w:marTop w:val="0"/>
      <w:marBottom w:val="0"/>
      <w:divBdr>
        <w:top w:val="none" w:sz="0" w:space="0" w:color="auto"/>
        <w:left w:val="none" w:sz="0" w:space="0" w:color="auto"/>
        <w:bottom w:val="none" w:sz="0" w:space="0" w:color="auto"/>
        <w:right w:val="none" w:sz="0" w:space="0" w:color="auto"/>
      </w:divBdr>
    </w:div>
    <w:div w:id="238910455">
      <w:bodyDiv w:val="1"/>
      <w:marLeft w:val="0"/>
      <w:marRight w:val="0"/>
      <w:marTop w:val="0"/>
      <w:marBottom w:val="0"/>
      <w:divBdr>
        <w:top w:val="none" w:sz="0" w:space="0" w:color="auto"/>
        <w:left w:val="none" w:sz="0" w:space="0" w:color="auto"/>
        <w:bottom w:val="none" w:sz="0" w:space="0" w:color="auto"/>
        <w:right w:val="none" w:sz="0" w:space="0" w:color="auto"/>
      </w:divBdr>
    </w:div>
    <w:div w:id="248272525">
      <w:bodyDiv w:val="1"/>
      <w:marLeft w:val="0"/>
      <w:marRight w:val="0"/>
      <w:marTop w:val="0"/>
      <w:marBottom w:val="0"/>
      <w:divBdr>
        <w:top w:val="none" w:sz="0" w:space="0" w:color="auto"/>
        <w:left w:val="none" w:sz="0" w:space="0" w:color="auto"/>
        <w:bottom w:val="none" w:sz="0" w:space="0" w:color="auto"/>
        <w:right w:val="none" w:sz="0" w:space="0" w:color="auto"/>
      </w:divBdr>
    </w:div>
    <w:div w:id="259729319">
      <w:bodyDiv w:val="1"/>
      <w:marLeft w:val="0"/>
      <w:marRight w:val="0"/>
      <w:marTop w:val="0"/>
      <w:marBottom w:val="0"/>
      <w:divBdr>
        <w:top w:val="none" w:sz="0" w:space="0" w:color="auto"/>
        <w:left w:val="none" w:sz="0" w:space="0" w:color="auto"/>
        <w:bottom w:val="none" w:sz="0" w:space="0" w:color="auto"/>
        <w:right w:val="none" w:sz="0" w:space="0" w:color="auto"/>
      </w:divBdr>
    </w:div>
    <w:div w:id="293752638">
      <w:bodyDiv w:val="1"/>
      <w:marLeft w:val="0"/>
      <w:marRight w:val="0"/>
      <w:marTop w:val="0"/>
      <w:marBottom w:val="0"/>
      <w:divBdr>
        <w:top w:val="none" w:sz="0" w:space="0" w:color="auto"/>
        <w:left w:val="none" w:sz="0" w:space="0" w:color="auto"/>
        <w:bottom w:val="none" w:sz="0" w:space="0" w:color="auto"/>
        <w:right w:val="none" w:sz="0" w:space="0" w:color="auto"/>
      </w:divBdr>
    </w:div>
    <w:div w:id="332611656">
      <w:bodyDiv w:val="1"/>
      <w:marLeft w:val="0"/>
      <w:marRight w:val="0"/>
      <w:marTop w:val="0"/>
      <w:marBottom w:val="0"/>
      <w:divBdr>
        <w:top w:val="none" w:sz="0" w:space="0" w:color="auto"/>
        <w:left w:val="none" w:sz="0" w:space="0" w:color="auto"/>
        <w:bottom w:val="none" w:sz="0" w:space="0" w:color="auto"/>
        <w:right w:val="none" w:sz="0" w:space="0" w:color="auto"/>
      </w:divBdr>
    </w:div>
    <w:div w:id="351341659">
      <w:bodyDiv w:val="1"/>
      <w:marLeft w:val="0"/>
      <w:marRight w:val="0"/>
      <w:marTop w:val="0"/>
      <w:marBottom w:val="0"/>
      <w:divBdr>
        <w:top w:val="none" w:sz="0" w:space="0" w:color="auto"/>
        <w:left w:val="none" w:sz="0" w:space="0" w:color="auto"/>
        <w:bottom w:val="none" w:sz="0" w:space="0" w:color="auto"/>
        <w:right w:val="none" w:sz="0" w:space="0" w:color="auto"/>
      </w:divBdr>
    </w:div>
    <w:div w:id="359087701">
      <w:bodyDiv w:val="1"/>
      <w:marLeft w:val="0"/>
      <w:marRight w:val="0"/>
      <w:marTop w:val="0"/>
      <w:marBottom w:val="0"/>
      <w:divBdr>
        <w:top w:val="none" w:sz="0" w:space="0" w:color="auto"/>
        <w:left w:val="none" w:sz="0" w:space="0" w:color="auto"/>
        <w:bottom w:val="none" w:sz="0" w:space="0" w:color="auto"/>
        <w:right w:val="none" w:sz="0" w:space="0" w:color="auto"/>
      </w:divBdr>
      <w:divsChild>
        <w:div w:id="1336684424">
          <w:marLeft w:val="0"/>
          <w:marRight w:val="0"/>
          <w:marTop w:val="0"/>
          <w:marBottom w:val="0"/>
          <w:divBdr>
            <w:top w:val="none" w:sz="0" w:space="0" w:color="auto"/>
            <w:left w:val="none" w:sz="0" w:space="0" w:color="auto"/>
            <w:bottom w:val="none" w:sz="0" w:space="0" w:color="auto"/>
            <w:right w:val="none" w:sz="0" w:space="0" w:color="auto"/>
          </w:divBdr>
          <w:divsChild>
            <w:div w:id="826240286">
              <w:marLeft w:val="0"/>
              <w:marRight w:val="0"/>
              <w:marTop w:val="0"/>
              <w:marBottom w:val="0"/>
              <w:divBdr>
                <w:top w:val="none" w:sz="0" w:space="0" w:color="auto"/>
                <w:left w:val="none" w:sz="0" w:space="0" w:color="auto"/>
                <w:bottom w:val="none" w:sz="0" w:space="0" w:color="auto"/>
                <w:right w:val="none" w:sz="0" w:space="0" w:color="auto"/>
              </w:divBdr>
              <w:divsChild>
                <w:div w:id="1078021267">
                  <w:marLeft w:val="0"/>
                  <w:marRight w:val="0"/>
                  <w:marTop w:val="0"/>
                  <w:marBottom w:val="0"/>
                  <w:divBdr>
                    <w:top w:val="none" w:sz="0" w:space="0" w:color="auto"/>
                    <w:left w:val="none" w:sz="0" w:space="0" w:color="auto"/>
                    <w:bottom w:val="none" w:sz="0" w:space="0" w:color="auto"/>
                    <w:right w:val="none" w:sz="0" w:space="0" w:color="auto"/>
                  </w:divBdr>
                  <w:divsChild>
                    <w:div w:id="1678727406">
                      <w:marLeft w:val="0"/>
                      <w:marRight w:val="0"/>
                      <w:marTop w:val="0"/>
                      <w:marBottom w:val="0"/>
                      <w:divBdr>
                        <w:top w:val="none" w:sz="0" w:space="0" w:color="auto"/>
                        <w:left w:val="none" w:sz="0" w:space="0" w:color="auto"/>
                        <w:bottom w:val="none" w:sz="0" w:space="0" w:color="auto"/>
                        <w:right w:val="none" w:sz="0" w:space="0" w:color="auto"/>
                      </w:divBdr>
                    </w:div>
                  </w:divsChild>
                </w:div>
                <w:div w:id="1413620545">
                  <w:marLeft w:val="0"/>
                  <w:marRight w:val="0"/>
                  <w:marTop w:val="0"/>
                  <w:marBottom w:val="0"/>
                  <w:divBdr>
                    <w:top w:val="none" w:sz="0" w:space="0" w:color="auto"/>
                    <w:left w:val="none" w:sz="0" w:space="0" w:color="auto"/>
                    <w:bottom w:val="none" w:sz="0" w:space="0" w:color="auto"/>
                    <w:right w:val="none" w:sz="0" w:space="0" w:color="auto"/>
                  </w:divBdr>
                  <w:divsChild>
                    <w:div w:id="1291404345">
                      <w:marLeft w:val="0"/>
                      <w:marRight w:val="0"/>
                      <w:marTop w:val="0"/>
                      <w:marBottom w:val="0"/>
                      <w:divBdr>
                        <w:top w:val="none" w:sz="0" w:space="0" w:color="auto"/>
                        <w:left w:val="none" w:sz="0" w:space="0" w:color="auto"/>
                        <w:bottom w:val="none" w:sz="0" w:space="0" w:color="auto"/>
                        <w:right w:val="none" w:sz="0" w:space="0" w:color="auto"/>
                      </w:divBdr>
                    </w:div>
                  </w:divsChild>
                </w:div>
                <w:div w:id="312415963">
                  <w:marLeft w:val="0"/>
                  <w:marRight w:val="0"/>
                  <w:marTop w:val="0"/>
                  <w:marBottom w:val="0"/>
                  <w:divBdr>
                    <w:top w:val="none" w:sz="0" w:space="0" w:color="auto"/>
                    <w:left w:val="none" w:sz="0" w:space="0" w:color="auto"/>
                    <w:bottom w:val="none" w:sz="0" w:space="0" w:color="auto"/>
                    <w:right w:val="none" w:sz="0" w:space="0" w:color="auto"/>
                  </w:divBdr>
                  <w:divsChild>
                    <w:div w:id="14622876">
                      <w:marLeft w:val="0"/>
                      <w:marRight w:val="0"/>
                      <w:marTop w:val="0"/>
                      <w:marBottom w:val="0"/>
                      <w:divBdr>
                        <w:top w:val="none" w:sz="0" w:space="0" w:color="auto"/>
                        <w:left w:val="none" w:sz="0" w:space="0" w:color="auto"/>
                        <w:bottom w:val="none" w:sz="0" w:space="0" w:color="auto"/>
                        <w:right w:val="none" w:sz="0" w:space="0" w:color="auto"/>
                      </w:divBdr>
                    </w:div>
                  </w:divsChild>
                </w:div>
                <w:div w:id="1179351074">
                  <w:marLeft w:val="0"/>
                  <w:marRight w:val="0"/>
                  <w:marTop w:val="0"/>
                  <w:marBottom w:val="0"/>
                  <w:divBdr>
                    <w:top w:val="none" w:sz="0" w:space="0" w:color="auto"/>
                    <w:left w:val="none" w:sz="0" w:space="0" w:color="auto"/>
                    <w:bottom w:val="none" w:sz="0" w:space="0" w:color="auto"/>
                    <w:right w:val="none" w:sz="0" w:space="0" w:color="auto"/>
                  </w:divBdr>
                  <w:divsChild>
                    <w:div w:id="1547374852">
                      <w:marLeft w:val="0"/>
                      <w:marRight w:val="0"/>
                      <w:marTop w:val="0"/>
                      <w:marBottom w:val="0"/>
                      <w:divBdr>
                        <w:top w:val="none" w:sz="0" w:space="0" w:color="auto"/>
                        <w:left w:val="none" w:sz="0" w:space="0" w:color="auto"/>
                        <w:bottom w:val="none" w:sz="0" w:space="0" w:color="auto"/>
                        <w:right w:val="none" w:sz="0" w:space="0" w:color="auto"/>
                      </w:divBdr>
                    </w:div>
                  </w:divsChild>
                </w:div>
                <w:div w:id="70666802">
                  <w:marLeft w:val="0"/>
                  <w:marRight w:val="0"/>
                  <w:marTop w:val="0"/>
                  <w:marBottom w:val="0"/>
                  <w:divBdr>
                    <w:top w:val="none" w:sz="0" w:space="0" w:color="auto"/>
                    <w:left w:val="none" w:sz="0" w:space="0" w:color="auto"/>
                    <w:bottom w:val="none" w:sz="0" w:space="0" w:color="auto"/>
                    <w:right w:val="none" w:sz="0" w:space="0" w:color="auto"/>
                  </w:divBdr>
                  <w:divsChild>
                    <w:div w:id="1846749794">
                      <w:marLeft w:val="0"/>
                      <w:marRight w:val="0"/>
                      <w:marTop w:val="0"/>
                      <w:marBottom w:val="0"/>
                      <w:divBdr>
                        <w:top w:val="none" w:sz="0" w:space="0" w:color="auto"/>
                        <w:left w:val="none" w:sz="0" w:space="0" w:color="auto"/>
                        <w:bottom w:val="none" w:sz="0" w:space="0" w:color="auto"/>
                        <w:right w:val="none" w:sz="0" w:space="0" w:color="auto"/>
                      </w:divBdr>
                    </w:div>
                  </w:divsChild>
                </w:div>
                <w:div w:id="792018853">
                  <w:marLeft w:val="0"/>
                  <w:marRight w:val="0"/>
                  <w:marTop w:val="0"/>
                  <w:marBottom w:val="0"/>
                  <w:divBdr>
                    <w:top w:val="none" w:sz="0" w:space="0" w:color="auto"/>
                    <w:left w:val="none" w:sz="0" w:space="0" w:color="auto"/>
                    <w:bottom w:val="none" w:sz="0" w:space="0" w:color="auto"/>
                    <w:right w:val="none" w:sz="0" w:space="0" w:color="auto"/>
                  </w:divBdr>
                  <w:divsChild>
                    <w:div w:id="199656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788251">
      <w:bodyDiv w:val="1"/>
      <w:marLeft w:val="0"/>
      <w:marRight w:val="0"/>
      <w:marTop w:val="0"/>
      <w:marBottom w:val="0"/>
      <w:divBdr>
        <w:top w:val="none" w:sz="0" w:space="0" w:color="auto"/>
        <w:left w:val="none" w:sz="0" w:space="0" w:color="auto"/>
        <w:bottom w:val="none" w:sz="0" w:space="0" w:color="auto"/>
        <w:right w:val="none" w:sz="0" w:space="0" w:color="auto"/>
      </w:divBdr>
    </w:div>
    <w:div w:id="521477245">
      <w:bodyDiv w:val="1"/>
      <w:marLeft w:val="0"/>
      <w:marRight w:val="0"/>
      <w:marTop w:val="0"/>
      <w:marBottom w:val="0"/>
      <w:divBdr>
        <w:top w:val="none" w:sz="0" w:space="0" w:color="auto"/>
        <w:left w:val="none" w:sz="0" w:space="0" w:color="auto"/>
        <w:bottom w:val="none" w:sz="0" w:space="0" w:color="auto"/>
        <w:right w:val="none" w:sz="0" w:space="0" w:color="auto"/>
      </w:divBdr>
    </w:div>
    <w:div w:id="665014469">
      <w:bodyDiv w:val="1"/>
      <w:marLeft w:val="0"/>
      <w:marRight w:val="0"/>
      <w:marTop w:val="0"/>
      <w:marBottom w:val="0"/>
      <w:divBdr>
        <w:top w:val="none" w:sz="0" w:space="0" w:color="auto"/>
        <w:left w:val="none" w:sz="0" w:space="0" w:color="auto"/>
        <w:bottom w:val="none" w:sz="0" w:space="0" w:color="auto"/>
        <w:right w:val="none" w:sz="0" w:space="0" w:color="auto"/>
      </w:divBdr>
    </w:div>
    <w:div w:id="688218978">
      <w:bodyDiv w:val="1"/>
      <w:marLeft w:val="0"/>
      <w:marRight w:val="0"/>
      <w:marTop w:val="0"/>
      <w:marBottom w:val="0"/>
      <w:divBdr>
        <w:top w:val="none" w:sz="0" w:space="0" w:color="auto"/>
        <w:left w:val="none" w:sz="0" w:space="0" w:color="auto"/>
        <w:bottom w:val="none" w:sz="0" w:space="0" w:color="auto"/>
        <w:right w:val="none" w:sz="0" w:space="0" w:color="auto"/>
      </w:divBdr>
    </w:div>
    <w:div w:id="727611720">
      <w:bodyDiv w:val="1"/>
      <w:marLeft w:val="0"/>
      <w:marRight w:val="0"/>
      <w:marTop w:val="0"/>
      <w:marBottom w:val="0"/>
      <w:divBdr>
        <w:top w:val="none" w:sz="0" w:space="0" w:color="auto"/>
        <w:left w:val="none" w:sz="0" w:space="0" w:color="auto"/>
        <w:bottom w:val="none" w:sz="0" w:space="0" w:color="auto"/>
        <w:right w:val="none" w:sz="0" w:space="0" w:color="auto"/>
      </w:divBdr>
    </w:div>
    <w:div w:id="790244816">
      <w:bodyDiv w:val="1"/>
      <w:marLeft w:val="0"/>
      <w:marRight w:val="0"/>
      <w:marTop w:val="0"/>
      <w:marBottom w:val="0"/>
      <w:divBdr>
        <w:top w:val="none" w:sz="0" w:space="0" w:color="auto"/>
        <w:left w:val="none" w:sz="0" w:space="0" w:color="auto"/>
        <w:bottom w:val="none" w:sz="0" w:space="0" w:color="auto"/>
        <w:right w:val="none" w:sz="0" w:space="0" w:color="auto"/>
      </w:divBdr>
    </w:div>
    <w:div w:id="883250890">
      <w:bodyDiv w:val="1"/>
      <w:marLeft w:val="0"/>
      <w:marRight w:val="0"/>
      <w:marTop w:val="0"/>
      <w:marBottom w:val="0"/>
      <w:divBdr>
        <w:top w:val="none" w:sz="0" w:space="0" w:color="auto"/>
        <w:left w:val="none" w:sz="0" w:space="0" w:color="auto"/>
        <w:bottom w:val="none" w:sz="0" w:space="0" w:color="auto"/>
        <w:right w:val="none" w:sz="0" w:space="0" w:color="auto"/>
      </w:divBdr>
    </w:div>
    <w:div w:id="967660851">
      <w:bodyDiv w:val="1"/>
      <w:marLeft w:val="0"/>
      <w:marRight w:val="0"/>
      <w:marTop w:val="0"/>
      <w:marBottom w:val="0"/>
      <w:divBdr>
        <w:top w:val="none" w:sz="0" w:space="0" w:color="auto"/>
        <w:left w:val="none" w:sz="0" w:space="0" w:color="auto"/>
        <w:bottom w:val="none" w:sz="0" w:space="0" w:color="auto"/>
        <w:right w:val="none" w:sz="0" w:space="0" w:color="auto"/>
      </w:divBdr>
      <w:divsChild>
        <w:div w:id="477501747">
          <w:marLeft w:val="0"/>
          <w:marRight w:val="0"/>
          <w:marTop w:val="0"/>
          <w:marBottom w:val="0"/>
          <w:divBdr>
            <w:top w:val="none" w:sz="0" w:space="0" w:color="auto"/>
            <w:left w:val="none" w:sz="0" w:space="0" w:color="auto"/>
            <w:bottom w:val="none" w:sz="0" w:space="0" w:color="auto"/>
            <w:right w:val="none" w:sz="0" w:space="0" w:color="auto"/>
          </w:divBdr>
          <w:divsChild>
            <w:div w:id="484931596">
              <w:marLeft w:val="0"/>
              <w:marRight w:val="0"/>
              <w:marTop w:val="0"/>
              <w:marBottom w:val="0"/>
              <w:divBdr>
                <w:top w:val="none" w:sz="0" w:space="0" w:color="auto"/>
                <w:left w:val="none" w:sz="0" w:space="0" w:color="auto"/>
                <w:bottom w:val="none" w:sz="0" w:space="0" w:color="auto"/>
                <w:right w:val="none" w:sz="0" w:space="0" w:color="auto"/>
              </w:divBdr>
              <w:divsChild>
                <w:div w:id="122495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287719">
      <w:bodyDiv w:val="1"/>
      <w:marLeft w:val="0"/>
      <w:marRight w:val="0"/>
      <w:marTop w:val="0"/>
      <w:marBottom w:val="0"/>
      <w:divBdr>
        <w:top w:val="none" w:sz="0" w:space="0" w:color="auto"/>
        <w:left w:val="none" w:sz="0" w:space="0" w:color="auto"/>
        <w:bottom w:val="none" w:sz="0" w:space="0" w:color="auto"/>
        <w:right w:val="none" w:sz="0" w:space="0" w:color="auto"/>
      </w:divBdr>
      <w:divsChild>
        <w:div w:id="62220036">
          <w:marLeft w:val="0"/>
          <w:marRight w:val="0"/>
          <w:marTop w:val="0"/>
          <w:marBottom w:val="0"/>
          <w:divBdr>
            <w:top w:val="none" w:sz="0" w:space="0" w:color="auto"/>
            <w:left w:val="none" w:sz="0" w:space="0" w:color="auto"/>
            <w:bottom w:val="none" w:sz="0" w:space="0" w:color="auto"/>
            <w:right w:val="none" w:sz="0" w:space="0" w:color="auto"/>
          </w:divBdr>
          <w:divsChild>
            <w:div w:id="1560550869">
              <w:marLeft w:val="0"/>
              <w:marRight w:val="0"/>
              <w:marTop w:val="0"/>
              <w:marBottom w:val="0"/>
              <w:divBdr>
                <w:top w:val="none" w:sz="0" w:space="0" w:color="auto"/>
                <w:left w:val="none" w:sz="0" w:space="0" w:color="auto"/>
                <w:bottom w:val="none" w:sz="0" w:space="0" w:color="auto"/>
                <w:right w:val="none" w:sz="0" w:space="0" w:color="auto"/>
              </w:divBdr>
              <w:divsChild>
                <w:div w:id="99965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82555">
      <w:bodyDiv w:val="1"/>
      <w:marLeft w:val="0"/>
      <w:marRight w:val="0"/>
      <w:marTop w:val="0"/>
      <w:marBottom w:val="0"/>
      <w:divBdr>
        <w:top w:val="none" w:sz="0" w:space="0" w:color="auto"/>
        <w:left w:val="none" w:sz="0" w:space="0" w:color="auto"/>
        <w:bottom w:val="none" w:sz="0" w:space="0" w:color="auto"/>
        <w:right w:val="none" w:sz="0" w:space="0" w:color="auto"/>
      </w:divBdr>
    </w:div>
    <w:div w:id="1089502405">
      <w:bodyDiv w:val="1"/>
      <w:marLeft w:val="0"/>
      <w:marRight w:val="0"/>
      <w:marTop w:val="0"/>
      <w:marBottom w:val="0"/>
      <w:divBdr>
        <w:top w:val="none" w:sz="0" w:space="0" w:color="auto"/>
        <w:left w:val="none" w:sz="0" w:space="0" w:color="auto"/>
        <w:bottom w:val="none" w:sz="0" w:space="0" w:color="auto"/>
        <w:right w:val="none" w:sz="0" w:space="0" w:color="auto"/>
      </w:divBdr>
    </w:div>
    <w:div w:id="1110467101">
      <w:bodyDiv w:val="1"/>
      <w:marLeft w:val="0"/>
      <w:marRight w:val="0"/>
      <w:marTop w:val="0"/>
      <w:marBottom w:val="0"/>
      <w:divBdr>
        <w:top w:val="none" w:sz="0" w:space="0" w:color="auto"/>
        <w:left w:val="none" w:sz="0" w:space="0" w:color="auto"/>
        <w:bottom w:val="none" w:sz="0" w:space="0" w:color="auto"/>
        <w:right w:val="none" w:sz="0" w:space="0" w:color="auto"/>
      </w:divBdr>
    </w:div>
    <w:div w:id="1174566364">
      <w:bodyDiv w:val="1"/>
      <w:marLeft w:val="0"/>
      <w:marRight w:val="0"/>
      <w:marTop w:val="0"/>
      <w:marBottom w:val="0"/>
      <w:divBdr>
        <w:top w:val="none" w:sz="0" w:space="0" w:color="auto"/>
        <w:left w:val="none" w:sz="0" w:space="0" w:color="auto"/>
        <w:bottom w:val="none" w:sz="0" w:space="0" w:color="auto"/>
        <w:right w:val="none" w:sz="0" w:space="0" w:color="auto"/>
      </w:divBdr>
    </w:div>
    <w:div w:id="1197963048">
      <w:bodyDiv w:val="1"/>
      <w:marLeft w:val="0"/>
      <w:marRight w:val="0"/>
      <w:marTop w:val="0"/>
      <w:marBottom w:val="0"/>
      <w:divBdr>
        <w:top w:val="none" w:sz="0" w:space="0" w:color="auto"/>
        <w:left w:val="none" w:sz="0" w:space="0" w:color="auto"/>
        <w:bottom w:val="none" w:sz="0" w:space="0" w:color="auto"/>
        <w:right w:val="none" w:sz="0" w:space="0" w:color="auto"/>
      </w:divBdr>
    </w:div>
    <w:div w:id="1324044074">
      <w:bodyDiv w:val="1"/>
      <w:marLeft w:val="0"/>
      <w:marRight w:val="0"/>
      <w:marTop w:val="0"/>
      <w:marBottom w:val="0"/>
      <w:divBdr>
        <w:top w:val="none" w:sz="0" w:space="0" w:color="auto"/>
        <w:left w:val="none" w:sz="0" w:space="0" w:color="auto"/>
        <w:bottom w:val="none" w:sz="0" w:space="0" w:color="auto"/>
        <w:right w:val="none" w:sz="0" w:space="0" w:color="auto"/>
      </w:divBdr>
    </w:div>
    <w:div w:id="1362970355">
      <w:bodyDiv w:val="1"/>
      <w:marLeft w:val="0"/>
      <w:marRight w:val="0"/>
      <w:marTop w:val="0"/>
      <w:marBottom w:val="0"/>
      <w:divBdr>
        <w:top w:val="none" w:sz="0" w:space="0" w:color="auto"/>
        <w:left w:val="none" w:sz="0" w:space="0" w:color="auto"/>
        <w:bottom w:val="none" w:sz="0" w:space="0" w:color="auto"/>
        <w:right w:val="none" w:sz="0" w:space="0" w:color="auto"/>
      </w:divBdr>
      <w:divsChild>
        <w:div w:id="1126237884">
          <w:marLeft w:val="0"/>
          <w:marRight w:val="0"/>
          <w:marTop w:val="0"/>
          <w:marBottom w:val="0"/>
          <w:divBdr>
            <w:top w:val="none" w:sz="0" w:space="0" w:color="auto"/>
            <w:left w:val="none" w:sz="0" w:space="0" w:color="auto"/>
            <w:bottom w:val="none" w:sz="0" w:space="0" w:color="auto"/>
            <w:right w:val="none" w:sz="0" w:space="0" w:color="auto"/>
          </w:divBdr>
          <w:divsChild>
            <w:div w:id="2032106953">
              <w:marLeft w:val="0"/>
              <w:marRight w:val="0"/>
              <w:marTop w:val="0"/>
              <w:marBottom w:val="0"/>
              <w:divBdr>
                <w:top w:val="none" w:sz="0" w:space="0" w:color="auto"/>
                <w:left w:val="none" w:sz="0" w:space="0" w:color="auto"/>
                <w:bottom w:val="none" w:sz="0" w:space="0" w:color="auto"/>
                <w:right w:val="none" w:sz="0" w:space="0" w:color="auto"/>
              </w:divBdr>
              <w:divsChild>
                <w:div w:id="47306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809253">
      <w:bodyDiv w:val="1"/>
      <w:marLeft w:val="0"/>
      <w:marRight w:val="0"/>
      <w:marTop w:val="0"/>
      <w:marBottom w:val="0"/>
      <w:divBdr>
        <w:top w:val="none" w:sz="0" w:space="0" w:color="auto"/>
        <w:left w:val="none" w:sz="0" w:space="0" w:color="auto"/>
        <w:bottom w:val="none" w:sz="0" w:space="0" w:color="auto"/>
        <w:right w:val="none" w:sz="0" w:space="0" w:color="auto"/>
      </w:divBdr>
    </w:div>
    <w:div w:id="1386372038">
      <w:bodyDiv w:val="1"/>
      <w:marLeft w:val="0"/>
      <w:marRight w:val="0"/>
      <w:marTop w:val="0"/>
      <w:marBottom w:val="0"/>
      <w:divBdr>
        <w:top w:val="none" w:sz="0" w:space="0" w:color="auto"/>
        <w:left w:val="none" w:sz="0" w:space="0" w:color="auto"/>
        <w:bottom w:val="none" w:sz="0" w:space="0" w:color="auto"/>
        <w:right w:val="none" w:sz="0" w:space="0" w:color="auto"/>
      </w:divBdr>
    </w:div>
    <w:div w:id="1461000435">
      <w:bodyDiv w:val="1"/>
      <w:marLeft w:val="0"/>
      <w:marRight w:val="0"/>
      <w:marTop w:val="0"/>
      <w:marBottom w:val="0"/>
      <w:divBdr>
        <w:top w:val="none" w:sz="0" w:space="0" w:color="auto"/>
        <w:left w:val="none" w:sz="0" w:space="0" w:color="auto"/>
        <w:bottom w:val="none" w:sz="0" w:space="0" w:color="auto"/>
        <w:right w:val="none" w:sz="0" w:space="0" w:color="auto"/>
      </w:divBdr>
    </w:div>
    <w:div w:id="1485656259">
      <w:bodyDiv w:val="1"/>
      <w:marLeft w:val="0"/>
      <w:marRight w:val="0"/>
      <w:marTop w:val="0"/>
      <w:marBottom w:val="0"/>
      <w:divBdr>
        <w:top w:val="none" w:sz="0" w:space="0" w:color="auto"/>
        <w:left w:val="none" w:sz="0" w:space="0" w:color="auto"/>
        <w:bottom w:val="none" w:sz="0" w:space="0" w:color="auto"/>
        <w:right w:val="none" w:sz="0" w:space="0" w:color="auto"/>
      </w:divBdr>
      <w:divsChild>
        <w:div w:id="331228728">
          <w:marLeft w:val="0"/>
          <w:marRight w:val="0"/>
          <w:marTop w:val="0"/>
          <w:marBottom w:val="0"/>
          <w:divBdr>
            <w:top w:val="none" w:sz="0" w:space="0" w:color="auto"/>
            <w:left w:val="none" w:sz="0" w:space="0" w:color="auto"/>
            <w:bottom w:val="none" w:sz="0" w:space="0" w:color="auto"/>
            <w:right w:val="none" w:sz="0" w:space="0" w:color="auto"/>
          </w:divBdr>
          <w:divsChild>
            <w:div w:id="1222670101">
              <w:marLeft w:val="0"/>
              <w:marRight w:val="0"/>
              <w:marTop w:val="0"/>
              <w:marBottom w:val="0"/>
              <w:divBdr>
                <w:top w:val="none" w:sz="0" w:space="0" w:color="auto"/>
                <w:left w:val="none" w:sz="0" w:space="0" w:color="auto"/>
                <w:bottom w:val="none" w:sz="0" w:space="0" w:color="auto"/>
                <w:right w:val="none" w:sz="0" w:space="0" w:color="auto"/>
              </w:divBdr>
              <w:divsChild>
                <w:div w:id="19193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92376">
      <w:bodyDiv w:val="1"/>
      <w:marLeft w:val="0"/>
      <w:marRight w:val="0"/>
      <w:marTop w:val="0"/>
      <w:marBottom w:val="0"/>
      <w:divBdr>
        <w:top w:val="none" w:sz="0" w:space="0" w:color="auto"/>
        <w:left w:val="none" w:sz="0" w:space="0" w:color="auto"/>
        <w:bottom w:val="none" w:sz="0" w:space="0" w:color="auto"/>
        <w:right w:val="none" w:sz="0" w:space="0" w:color="auto"/>
      </w:divBdr>
      <w:divsChild>
        <w:div w:id="626861584">
          <w:marLeft w:val="0"/>
          <w:marRight w:val="0"/>
          <w:marTop w:val="0"/>
          <w:marBottom w:val="0"/>
          <w:divBdr>
            <w:top w:val="none" w:sz="0" w:space="0" w:color="auto"/>
            <w:left w:val="none" w:sz="0" w:space="0" w:color="auto"/>
            <w:bottom w:val="none" w:sz="0" w:space="0" w:color="auto"/>
            <w:right w:val="none" w:sz="0" w:space="0" w:color="auto"/>
          </w:divBdr>
          <w:divsChild>
            <w:div w:id="1429040527">
              <w:marLeft w:val="0"/>
              <w:marRight w:val="0"/>
              <w:marTop w:val="0"/>
              <w:marBottom w:val="0"/>
              <w:divBdr>
                <w:top w:val="none" w:sz="0" w:space="0" w:color="auto"/>
                <w:left w:val="none" w:sz="0" w:space="0" w:color="auto"/>
                <w:bottom w:val="none" w:sz="0" w:space="0" w:color="auto"/>
                <w:right w:val="none" w:sz="0" w:space="0" w:color="auto"/>
              </w:divBdr>
              <w:divsChild>
                <w:div w:id="16545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17995">
      <w:bodyDiv w:val="1"/>
      <w:marLeft w:val="0"/>
      <w:marRight w:val="0"/>
      <w:marTop w:val="0"/>
      <w:marBottom w:val="0"/>
      <w:divBdr>
        <w:top w:val="none" w:sz="0" w:space="0" w:color="auto"/>
        <w:left w:val="none" w:sz="0" w:space="0" w:color="auto"/>
        <w:bottom w:val="none" w:sz="0" w:space="0" w:color="auto"/>
        <w:right w:val="none" w:sz="0" w:space="0" w:color="auto"/>
      </w:divBdr>
      <w:divsChild>
        <w:div w:id="1389261621">
          <w:marLeft w:val="0"/>
          <w:marRight w:val="0"/>
          <w:marTop w:val="0"/>
          <w:marBottom w:val="0"/>
          <w:divBdr>
            <w:top w:val="none" w:sz="0" w:space="0" w:color="auto"/>
            <w:left w:val="none" w:sz="0" w:space="0" w:color="auto"/>
            <w:bottom w:val="none" w:sz="0" w:space="0" w:color="auto"/>
            <w:right w:val="none" w:sz="0" w:space="0" w:color="auto"/>
          </w:divBdr>
        </w:div>
      </w:divsChild>
    </w:div>
    <w:div w:id="1548830350">
      <w:bodyDiv w:val="1"/>
      <w:marLeft w:val="0"/>
      <w:marRight w:val="0"/>
      <w:marTop w:val="0"/>
      <w:marBottom w:val="0"/>
      <w:divBdr>
        <w:top w:val="none" w:sz="0" w:space="0" w:color="auto"/>
        <w:left w:val="none" w:sz="0" w:space="0" w:color="auto"/>
        <w:bottom w:val="none" w:sz="0" w:space="0" w:color="auto"/>
        <w:right w:val="none" w:sz="0" w:space="0" w:color="auto"/>
      </w:divBdr>
    </w:div>
    <w:div w:id="1637182778">
      <w:bodyDiv w:val="1"/>
      <w:marLeft w:val="0"/>
      <w:marRight w:val="0"/>
      <w:marTop w:val="0"/>
      <w:marBottom w:val="0"/>
      <w:divBdr>
        <w:top w:val="none" w:sz="0" w:space="0" w:color="auto"/>
        <w:left w:val="none" w:sz="0" w:space="0" w:color="auto"/>
        <w:bottom w:val="none" w:sz="0" w:space="0" w:color="auto"/>
        <w:right w:val="none" w:sz="0" w:space="0" w:color="auto"/>
      </w:divBdr>
      <w:divsChild>
        <w:div w:id="929197376">
          <w:marLeft w:val="0"/>
          <w:marRight w:val="0"/>
          <w:marTop w:val="0"/>
          <w:marBottom w:val="0"/>
          <w:divBdr>
            <w:top w:val="none" w:sz="0" w:space="0" w:color="auto"/>
            <w:left w:val="none" w:sz="0" w:space="0" w:color="auto"/>
            <w:bottom w:val="none" w:sz="0" w:space="0" w:color="auto"/>
            <w:right w:val="none" w:sz="0" w:space="0" w:color="auto"/>
          </w:divBdr>
          <w:divsChild>
            <w:div w:id="933636377">
              <w:marLeft w:val="0"/>
              <w:marRight w:val="0"/>
              <w:marTop w:val="0"/>
              <w:marBottom w:val="0"/>
              <w:divBdr>
                <w:top w:val="none" w:sz="0" w:space="0" w:color="auto"/>
                <w:left w:val="none" w:sz="0" w:space="0" w:color="auto"/>
                <w:bottom w:val="none" w:sz="0" w:space="0" w:color="auto"/>
                <w:right w:val="none" w:sz="0" w:space="0" w:color="auto"/>
              </w:divBdr>
              <w:divsChild>
                <w:div w:id="34591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85101">
      <w:bodyDiv w:val="1"/>
      <w:marLeft w:val="0"/>
      <w:marRight w:val="0"/>
      <w:marTop w:val="0"/>
      <w:marBottom w:val="0"/>
      <w:divBdr>
        <w:top w:val="none" w:sz="0" w:space="0" w:color="auto"/>
        <w:left w:val="none" w:sz="0" w:space="0" w:color="auto"/>
        <w:bottom w:val="none" w:sz="0" w:space="0" w:color="auto"/>
        <w:right w:val="none" w:sz="0" w:space="0" w:color="auto"/>
      </w:divBdr>
      <w:divsChild>
        <w:div w:id="199706651">
          <w:marLeft w:val="-108"/>
          <w:marRight w:val="0"/>
          <w:marTop w:val="0"/>
          <w:marBottom w:val="0"/>
          <w:divBdr>
            <w:top w:val="none" w:sz="0" w:space="0" w:color="auto"/>
            <w:left w:val="none" w:sz="0" w:space="0" w:color="auto"/>
            <w:bottom w:val="none" w:sz="0" w:space="0" w:color="auto"/>
            <w:right w:val="none" w:sz="0" w:space="0" w:color="auto"/>
          </w:divBdr>
        </w:div>
      </w:divsChild>
    </w:div>
    <w:div w:id="1710766232">
      <w:bodyDiv w:val="1"/>
      <w:marLeft w:val="0"/>
      <w:marRight w:val="0"/>
      <w:marTop w:val="0"/>
      <w:marBottom w:val="0"/>
      <w:divBdr>
        <w:top w:val="none" w:sz="0" w:space="0" w:color="auto"/>
        <w:left w:val="none" w:sz="0" w:space="0" w:color="auto"/>
        <w:bottom w:val="none" w:sz="0" w:space="0" w:color="auto"/>
        <w:right w:val="none" w:sz="0" w:space="0" w:color="auto"/>
      </w:divBdr>
    </w:div>
    <w:div w:id="1759594702">
      <w:bodyDiv w:val="1"/>
      <w:marLeft w:val="0"/>
      <w:marRight w:val="0"/>
      <w:marTop w:val="0"/>
      <w:marBottom w:val="0"/>
      <w:divBdr>
        <w:top w:val="none" w:sz="0" w:space="0" w:color="auto"/>
        <w:left w:val="none" w:sz="0" w:space="0" w:color="auto"/>
        <w:bottom w:val="none" w:sz="0" w:space="0" w:color="auto"/>
        <w:right w:val="none" w:sz="0" w:space="0" w:color="auto"/>
      </w:divBdr>
      <w:divsChild>
        <w:div w:id="833837448">
          <w:marLeft w:val="0"/>
          <w:marRight w:val="0"/>
          <w:marTop w:val="0"/>
          <w:marBottom w:val="0"/>
          <w:divBdr>
            <w:top w:val="none" w:sz="0" w:space="0" w:color="auto"/>
            <w:left w:val="none" w:sz="0" w:space="0" w:color="auto"/>
            <w:bottom w:val="none" w:sz="0" w:space="0" w:color="auto"/>
            <w:right w:val="none" w:sz="0" w:space="0" w:color="auto"/>
          </w:divBdr>
          <w:divsChild>
            <w:div w:id="2093579027">
              <w:marLeft w:val="0"/>
              <w:marRight w:val="0"/>
              <w:marTop w:val="0"/>
              <w:marBottom w:val="0"/>
              <w:divBdr>
                <w:top w:val="none" w:sz="0" w:space="0" w:color="auto"/>
                <w:left w:val="none" w:sz="0" w:space="0" w:color="auto"/>
                <w:bottom w:val="none" w:sz="0" w:space="0" w:color="auto"/>
                <w:right w:val="none" w:sz="0" w:space="0" w:color="auto"/>
              </w:divBdr>
              <w:divsChild>
                <w:div w:id="986472575">
                  <w:marLeft w:val="0"/>
                  <w:marRight w:val="0"/>
                  <w:marTop w:val="0"/>
                  <w:marBottom w:val="0"/>
                  <w:divBdr>
                    <w:top w:val="none" w:sz="0" w:space="0" w:color="auto"/>
                    <w:left w:val="none" w:sz="0" w:space="0" w:color="auto"/>
                    <w:bottom w:val="none" w:sz="0" w:space="0" w:color="auto"/>
                    <w:right w:val="none" w:sz="0" w:space="0" w:color="auto"/>
                  </w:divBdr>
                  <w:divsChild>
                    <w:div w:id="606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925502">
      <w:bodyDiv w:val="1"/>
      <w:marLeft w:val="0"/>
      <w:marRight w:val="0"/>
      <w:marTop w:val="0"/>
      <w:marBottom w:val="0"/>
      <w:divBdr>
        <w:top w:val="none" w:sz="0" w:space="0" w:color="auto"/>
        <w:left w:val="none" w:sz="0" w:space="0" w:color="auto"/>
        <w:bottom w:val="none" w:sz="0" w:space="0" w:color="auto"/>
        <w:right w:val="none" w:sz="0" w:space="0" w:color="auto"/>
      </w:divBdr>
    </w:div>
    <w:div w:id="1836191628">
      <w:bodyDiv w:val="1"/>
      <w:marLeft w:val="0"/>
      <w:marRight w:val="0"/>
      <w:marTop w:val="0"/>
      <w:marBottom w:val="0"/>
      <w:divBdr>
        <w:top w:val="none" w:sz="0" w:space="0" w:color="auto"/>
        <w:left w:val="none" w:sz="0" w:space="0" w:color="auto"/>
        <w:bottom w:val="none" w:sz="0" w:space="0" w:color="auto"/>
        <w:right w:val="none" w:sz="0" w:space="0" w:color="auto"/>
      </w:divBdr>
    </w:div>
    <w:div w:id="1841043728">
      <w:bodyDiv w:val="1"/>
      <w:marLeft w:val="0"/>
      <w:marRight w:val="0"/>
      <w:marTop w:val="0"/>
      <w:marBottom w:val="0"/>
      <w:divBdr>
        <w:top w:val="none" w:sz="0" w:space="0" w:color="auto"/>
        <w:left w:val="none" w:sz="0" w:space="0" w:color="auto"/>
        <w:bottom w:val="none" w:sz="0" w:space="0" w:color="auto"/>
        <w:right w:val="none" w:sz="0" w:space="0" w:color="auto"/>
      </w:divBdr>
      <w:divsChild>
        <w:div w:id="817915230">
          <w:marLeft w:val="0"/>
          <w:marRight w:val="0"/>
          <w:marTop w:val="0"/>
          <w:marBottom w:val="0"/>
          <w:divBdr>
            <w:top w:val="none" w:sz="0" w:space="0" w:color="auto"/>
            <w:left w:val="none" w:sz="0" w:space="0" w:color="auto"/>
            <w:bottom w:val="none" w:sz="0" w:space="0" w:color="auto"/>
            <w:right w:val="none" w:sz="0" w:space="0" w:color="auto"/>
          </w:divBdr>
          <w:divsChild>
            <w:div w:id="2007660417">
              <w:marLeft w:val="0"/>
              <w:marRight w:val="0"/>
              <w:marTop w:val="0"/>
              <w:marBottom w:val="0"/>
              <w:divBdr>
                <w:top w:val="none" w:sz="0" w:space="0" w:color="auto"/>
                <w:left w:val="none" w:sz="0" w:space="0" w:color="auto"/>
                <w:bottom w:val="none" w:sz="0" w:space="0" w:color="auto"/>
                <w:right w:val="none" w:sz="0" w:space="0" w:color="auto"/>
              </w:divBdr>
              <w:divsChild>
                <w:div w:id="134100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088116">
      <w:bodyDiv w:val="1"/>
      <w:marLeft w:val="0"/>
      <w:marRight w:val="0"/>
      <w:marTop w:val="0"/>
      <w:marBottom w:val="0"/>
      <w:divBdr>
        <w:top w:val="none" w:sz="0" w:space="0" w:color="auto"/>
        <w:left w:val="none" w:sz="0" w:space="0" w:color="auto"/>
        <w:bottom w:val="none" w:sz="0" w:space="0" w:color="auto"/>
        <w:right w:val="none" w:sz="0" w:space="0" w:color="auto"/>
      </w:divBdr>
    </w:div>
    <w:div w:id="1928072292">
      <w:bodyDiv w:val="1"/>
      <w:marLeft w:val="0"/>
      <w:marRight w:val="0"/>
      <w:marTop w:val="0"/>
      <w:marBottom w:val="0"/>
      <w:divBdr>
        <w:top w:val="none" w:sz="0" w:space="0" w:color="auto"/>
        <w:left w:val="none" w:sz="0" w:space="0" w:color="auto"/>
        <w:bottom w:val="none" w:sz="0" w:space="0" w:color="auto"/>
        <w:right w:val="none" w:sz="0" w:space="0" w:color="auto"/>
      </w:divBdr>
      <w:divsChild>
        <w:div w:id="1298989883">
          <w:marLeft w:val="0"/>
          <w:marRight w:val="0"/>
          <w:marTop w:val="0"/>
          <w:marBottom w:val="0"/>
          <w:divBdr>
            <w:top w:val="none" w:sz="0" w:space="0" w:color="auto"/>
            <w:left w:val="none" w:sz="0" w:space="0" w:color="auto"/>
            <w:bottom w:val="none" w:sz="0" w:space="0" w:color="auto"/>
            <w:right w:val="none" w:sz="0" w:space="0" w:color="auto"/>
          </w:divBdr>
          <w:divsChild>
            <w:div w:id="596788578">
              <w:marLeft w:val="0"/>
              <w:marRight w:val="0"/>
              <w:marTop w:val="0"/>
              <w:marBottom w:val="0"/>
              <w:divBdr>
                <w:top w:val="none" w:sz="0" w:space="0" w:color="auto"/>
                <w:left w:val="none" w:sz="0" w:space="0" w:color="auto"/>
                <w:bottom w:val="none" w:sz="0" w:space="0" w:color="auto"/>
                <w:right w:val="none" w:sz="0" w:space="0" w:color="auto"/>
              </w:divBdr>
              <w:divsChild>
                <w:div w:id="548345064">
                  <w:marLeft w:val="0"/>
                  <w:marRight w:val="0"/>
                  <w:marTop w:val="0"/>
                  <w:marBottom w:val="0"/>
                  <w:divBdr>
                    <w:top w:val="none" w:sz="0" w:space="0" w:color="auto"/>
                    <w:left w:val="none" w:sz="0" w:space="0" w:color="auto"/>
                    <w:bottom w:val="none" w:sz="0" w:space="0" w:color="auto"/>
                    <w:right w:val="none" w:sz="0" w:space="0" w:color="auto"/>
                  </w:divBdr>
                  <w:divsChild>
                    <w:div w:id="16437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185088">
      <w:bodyDiv w:val="1"/>
      <w:marLeft w:val="0"/>
      <w:marRight w:val="0"/>
      <w:marTop w:val="0"/>
      <w:marBottom w:val="0"/>
      <w:divBdr>
        <w:top w:val="none" w:sz="0" w:space="0" w:color="auto"/>
        <w:left w:val="none" w:sz="0" w:space="0" w:color="auto"/>
        <w:bottom w:val="none" w:sz="0" w:space="0" w:color="auto"/>
        <w:right w:val="none" w:sz="0" w:space="0" w:color="auto"/>
      </w:divBdr>
    </w:div>
    <w:div w:id="2040465779">
      <w:bodyDiv w:val="1"/>
      <w:marLeft w:val="0"/>
      <w:marRight w:val="0"/>
      <w:marTop w:val="0"/>
      <w:marBottom w:val="0"/>
      <w:divBdr>
        <w:top w:val="none" w:sz="0" w:space="0" w:color="auto"/>
        <w:left w:val="none" w:sz="0" w:space="0" w:color="auto"/>
        <w:bottom w:val="none" w:sz="0" w:space="0" w:color="auto"/>
        <w:right w:val="none" w:sz="0" w:space="0" w:color="auto"/>
      </w:divBdr>
    </w:div>
    <w:div w:id="2066636394">
      <w:bodyDiv w:val="1"/>
      <w:marLeft w:val="0"/>
      <w:marRight w:val="0"/>
      <w:marTop w:val="0"/>
      <w:marBottom w:val="0"/>
      <w:divBdr>
        <w:top w:val="none" w:sz="0" w:space="0" w:color="auto"/>
        <w:left w:val="none" w:sz="0" w:space="0" w:color="auto"/>
        <w:bottom w:val="none" w:sz="0" w:space="0" w:color="auto"/>
        <w:right w:val="none" w:sz="0" w:space="0" w:color="auto"/>
      </w:divBdr>
      <w:divsChild>
        <w:div w:id="1617129373">
          <w:marLeft w:val="0"/>
          <w:marRight w:val="0"/>
          <w:marTop w:val="0"/>
          <w:marBottom w:val="0"/>
          <w:divBdr>
            <w:top w:val="none" w:sz="0" w:space="0" w:color="auto"/>
            <w:left w:val="none" w:sz="0" w:space="0" w:color="auto"/>
            <w:bottom w:val="none" w:sz="0" w:space="0" w:color="auto"/>
            <w:right w:val="none" w:sz="0" w:space="0" w:color="auto"/>
          </w:divBdr>
          <w:divsChild>
            <w:div w:id="1037851550">
              <w:marLeft w:val="0"/>
              <w:marRight w:val="0"/>
              <w:marTop w:val="0"/>
              <w:marBottom w:val="0"/>
              <w:divBdr>
                <w:top w:val="none" w:sz="0" w:space="0" w:color="auto"/>
                <w:left w:val="none" w:sz="0" w:space="0" w:color="auto"/>
                <w:bottom w:val="none" w:sz="0" w:space="0" w:color="auto"/>
                <w:right w:val="none" w:sz="0" w:space="0" w:color="auto"/>
              </w:divBdr>
              <w:divsChild>
                <w:div w:id="19188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40977">
      <w:bodyDiv w:val="1"/>
      <w:marLeft w:val="0"/>
      <w:marRight w:val="0"/>
      <w:marTop w:val="0"/>
      <w:marBottom w:val="0"/>
      <w:divBdr>
        <w:top w:val="none" w:sz="0" w:space="0" w:color="auto"/>
        <w:left w:val="none" w:sz="0" w:space="0" w:color="auto"/>
        <w:bottom w:val="none" w:sz="0" w:space="0" w:color="auto"/>
        <w:right w:val="none" w:sz="0" w:space="0" w:color="auto"/>
      </w:divBdr>
    </w:div>
    <w:div w:id="2104953775">
      <w:bodyDiv w:val="1"/>
      <w:marLeft w:val="0"/>
      <w:marRight w:val="0"/>
      <w:marTop w:val="0"/>
      <w:marBottom w:val="0"/>
      <w:divBdr>
        <w:top w:val="none" w:sz="0" w:space="0" w:color="auto"/>
        <w:left w:val="none" w:sz="0" w:space="0" w:color="auto"/>
        <w:bottom w:val="none" w:sz="0" w:space="0" w:color="auto"/>
        <w:right w:val="none" w:sz="0" w:space="0" w:color="auto"/>
      </w:divBdr>
    </w:div>
    <w:div w:id="2113012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amazon.com/Grumpy-Monkey-Suzanne-Lang/dp/0553537865/ref=pd_bxgy_img_sccl_1/138-0984666-8578633?pd_rd_w=o6Zxi&amp;content-id=amzn1.sym.7f0cf323-50c6-49e3-b3f9-63546bb79c92&amp;pf_rd_p=7f0cf323-50c6-49e3-b3f9-63546bb79c92&amp;pf_rd_r=348JGPES51MZ7Y9FABHZ&amp;pd_rd_wg=yxcf4&amp;pd_rd_r=3b58ed97-2f46-4570-a6fd-712de40041c7&amp;pd_rd_i=0553537865&amp;psc=1" TargetMode="External"/><Relationship Id="rId18" Type="http://schemas.openxmlformats.org/officeDocument/2006/relationships/hyperlink" Target="https://www.amazon.com/Way-I-Feel-Janan-Cain/dp/1641604980/ref=tmm_pap_swatch_0?_encoding=UTF8&amp;qid=&amp;sr=" TargetMode="External"/><Relationship Id="rId26" Type="http://schemas.openxmlformats.org/officeDocument/2006/relationships/hyperlink" Target="https://www.youtube.com/watch?v=cKQIOVjxmfs" TargetMode="External"/><Relationship Id="rId39" Type="http://schemas.openxmlformats.org/officeDocument/2006/relationships/image" Target="media/image5.png"/><Relationship Id="rId21" Type="http://schemas.openxmlformats.org/officeDocument/2006/relationships/hyperlink" Target="https://www.amazon.com/Color-Monster-Story-About-Emotions/dp/0316450014/ref=pd_bxgy_img_sccl_2/138-0984666-8578633?pd_rd_w=nGIJR&amp;content-id=amzn1.sym.7f0cf323-50c6-49e3-b3f9-63546bb79c92&amp;pf_rd_p=7f0cf323-50c6-49e3-b3f9-63546bb79c92&amp;pf_rd_r=91WD8EKD982WMZJ06JFV&amp;pd_rd_wg=6dYSV&amp;pd_rd_r=02e3df9b-19f2-44df-8d1b-e7257971bffe&amp;pd_rd_i=0316450014&amp;psc=1" TargetMode="External"/><Relationship Id="rId34" Type="http://schemas.openxmlformats.org/officeDocument/2006/relationships/hyperlink" Target="https://bit.ly/T4BLPT" TargetMode="External"/><Relationship Id="rId42" Type="http://schemas.openxmlformats.org/officeDocument/2006/relationships/fontTable" Target="fontTable.xml"/><Relationship Id="rId7" Type="http://schemas.openxmlformats.org/officeDocument/2006/relationships/hyperlink" Target="https://bit.ly/KUnpackedU5" TargetMode="External"/><Relationship Id="rId2" Type="http://schemas.openxmlformats.org/officeDocument/2006/relationships/styles" Target="styles.xml"/><Relationship Id="rId16" Type="http://schemas.openxmlformats.org/officeDocument/2006/relationships/hyperlink" Target="https://www.amazon.com/My-Heart-Feelings-Growing-Hearts/dp/1419713108/ref=asc_df_1419713108/?tag=hyprod-20&amp;linkCode=df0&amp;hvadid=312155960128&amp;hvpos=&amp;hvnetw=g&amp;hvrand=15806686303611052154&amp;hvpone=&amp;hvptwo=&amp;hvqmt=&amp;hvdev=c&amp;hvdvcmdl=&amp;hvlocint=&amp;hvlocphy=9030895&amp;hvtargid=pla-499571957997&amp;psc=1" TargetMode="External"/><Relationship Id="rId20" Type="http://schemas.openxmlformats.org/officeDocument/2006/relationships/hyperlink" Target="https://www.amazon.com/When-Sophie-Angry-Really-Angry/dp/0439213193/ref=d_pd_sbs_sccl_3_4/138-0984666-8578633?pd_rd_w=JjxUJ&amp;content-id=amzn1.sym.38bbd1de-73a5-4ef9-9954-df27c3112829&amp;pf_rd_p=38bbd1de-73a5-4ef9-9954-df27c3112829&amp;pf_rd_r=FPFM5RWPFPP552XTVN08&amp;pd_rd_wg=uuk9n&amp;pd_rd_r=ff04ede2-3587-4b40-a0d6-6786782ae32a&amp;pd_rd_i=0439213193&amp;psc=1" TargetMode="External"/><Relationship Id="rId29" Type="http://schemas.openxmlformats.org/officeDocument/2006/relationships/hyperlink" Target="https://www.youtube.com/watch?v=0076ZF4jg3o"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When-Sophie-Angry-Really-Angry/dp/0439213193/ref=d_pd_sbs_sccl_3_4/138-0984666-8578633?pd_rd_w=JjxUJ&amp;content-id=amzn1.sym.38bbd1de-73a5-4ef9-9954-df27c3112829&amp;pf_rd_p=38bbd1de-73a5-4ef9-9954-df27c3112829&amp;pf_rd_r=FPFM5RWPFPP552XTVN08&amp;pd_rd_wg=uuk9n&amp;pd_rd_r=ff04ede2-3587-4b40-a0d6-6786782ae32a&amp;pd_rd_i=0439213193&amp;psc=1" TargetMode="External"/><Relationship Id="rId24" Type="http://schemas.openxmlformats.org/officeDocument/2006/relationships/hyperlink" Target="https://www.amazon.com/Im-Feel-saur-Lezlie-Evans/dp/1783127090/ref=asc_df_1783127090/?tag=hyprod-20&amp;linkCode=df0&amp;hvadid=508963787488&amp;hvpos=&amp;hvnetw=g&amp;hvrand=15806686303611052154&amp;hvpone=&amp;hvptwo=&amp;hvqmt=&amp;hvdev=c&amp;hvdvcmdl=&amp;hvlocint=&amp;hvlocphy=9030895&amp;hvtargid=pla-1229959223275&amp;psc=1" TargetMode="External"/><Relationship Id="rId32" Type="http://schemas.openxmlformats.org/officeDocument/2006/relationships/hyperlink" Target="https://bit.ly/ELAEmotionsLP" TargetMode="External"/><Relationship Id="rId37" Type="http://schemas.openxmlformats.org/officeDocument/2006/relationships/image" Target="media/image4.pn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mazon.com/Im-Feel-saur-Lezlie-Evans/dp/1783127090/ref=asc_df_1783127090/?tag=hyprod-20&amp;linkCode=df0&amp;hvadid=508963787488&amp;hvpos=&amp;hvnetw=g&amp;hvrand=15806686303611052154&amp;hvpone=&amp;hvptwo=&amp;hvqmt=&amp;hvdev=c&amp;hvdvcmdl=&amp;hvlocint=&amp;hvlocphy=9030895&amp;hvtargid=pla-1229959223275&amp;psc=1" TargetMode="External"/><Relationship Id="rId23" Type="http://schemas.openxmlformats.org/officeDocument/2006/relationships/hyperlink" Target="https://www.amazon.com/Crayons-Book-Feelings-Drew-Daywalt/dp/0593352939/ref=asc_df_0593352939/?tag=hyprod-20&amp;linkCode=df0&amp;hvadid=475691967783&amp;hvpos=&amp;hvnetw=g&amp;hvrand=15806686303611052154&amp;hvpone=&amp;hvptwo=&amp;hvqmt=&amp;hvdev=c&amp;hvdvcmdl=&amp;hvlocint=&amp;hvlocphy=9030895&amp;hvtargid=pla-1049459355556&amp;psc=1" TargetMode="External"/><Relationship Id="rId28" Type="http://schemas.openxmlformats.org/officeDocument/2006/relationships/hyperlink" Target="https://www.youtube.com/watch?v=ZxfJicfyCdg" TargetMode="External"/><Relationship Id="rId36" Type="http://schemas.openxmlformats.org/officeDocument/2006/relationships/hyperlink" Target="https://bit.ly/T4BEP" TargetMode="External"/><Relationship Id="rId10" Type="http://schemas.openxmlformats.org/officeDocument/2006/relationships/hyperlink" Target="https://www.amazon.com/Boy-Big-Feelings/dp/150645450X/ref=sr_1_1?crid=3GE4DVYPSMVL6&amp;keywords=The+Boy+with+big+big+feelings&amp;qid=1673301403&amp;s=books&amp;sprefix=the+boy+with+big+big+feeling%2Cstripbooks%2C155&amp;sr=1-1" TargetMode="External"/><Relationship Id="rId19" Type="http://schemas.openxmlformats.org/officeDocument/2006/relationships/hyperlink" Target="https://www.amazon.com/Boy-Big-Feelings/dp/150645450X/ref=sr_1_1?crid=3GE4DVYPSMVL6&amp;keywords=The+Boy+with+big+big+feelings&amp;qid=1673301403&amp;s=books&amp;sprefix=the+boy+with+big+big+feeling%2Cstripbooks%2C155&amp;sr=1-1" TargetMode="External"/><Relationship Id="rId31" Type="http://schemas.openxmlformats.org/officeDocument/2006/relationships/hyperlink" Target="https://www.youtube.com/watch?v=1tJFqYBiVI4" TargetMode="External"/><Relationship Id="rId4" Type="http://schemas.openxmlformats.org/officeDocument/2006/relationships/webSettings" Target="webSettings.xml"/><Relationship Id="rId9" Type="http://schemas.openxmlformats.org/officeDocument/2006/relationships/hyperlink" Target="https://www.amazon.com/Way-I-Feel-Janan-Cain/dp/1641604980/ref=tmm_pap_swatch_0?_encoding=UTF8&amp;qid=&amp;sr=" TargetMode="External"/><Relationship Id="rId14" Type="http://schemas.openxmlformats.org/officeDocument/2006/relationships/hyperlink" Target="https://www.amazon.com/Crayons-Book-Feelings-Drew-Daywalt/dp/0593352939/ref=asc_df_0593352939/?tag=hyprod-20&amp;linkCode=df0&amp;hvadid=475691967783&amp;hvpos=&amp;hvnetw=g&amp;hvrand=15806686303611052154&amp;hvpone=&amp;hvptwo=&amp;hvqmt=&amp;hvdev=c&amp;hvdvcmdl=&amp;hvlocint=&amp;hvlocphy=9030895&amp;hvtargid=pla-1049459355556&amp;psc=1" TargetMode="External"/><Relationship Id="rId22" Type="http://schemas.openxmlformats.org/officeDocument/2006/relationships/hyperlink" Target="https://www.amazon.com/Grumpy-Monkey-Suzanne-Lang/dp/0553537865/ref=pd_bxgy_img_sccl_1/138-0984666-8578633?pd_rd_w=o6Zxi&amp;content-id=amzn1.sym.7f0cf323-50c6-49e3-b3f9-63546bb79c92&amp;pf_rd_p=7f0cf323-50c6-49e3-b3f9-63546bb79c92&amp;pf_rd_r=348JGPES51MZ7Y9FABHZ&amp;pd_rd_wg=yxcf4&amp;pd_rd_r=3b58ed97-2f46-4570-a6fd-712de40041c7&amp;pd_rd_i=0553537865&amp;psc=1" TargetMode="External"/><Relationship Id="rId27" Type="http://schemas.openxmlformats.org/officeDocument/2006/relationships/hyperlink" Target="https://www.youtube.com/watch?v=nTII0cyUbQo" TargetMode="External"/><Relationship Id="rId30" Type="http://schemas.openxmlformats.org/officeDocument/2006/relationships/hyperlink" Target="https://www.youtube.com/watch?v=utZr0dPu5sk" TargetMode="External"/><Relationship Id="rId35" Type="http://schemas.openxmlformats.org/officeDocument/2006/relationships/image" Target="media/image3.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www.amazon.com/Color-Monster-Story-About-Emotions/dp/0316450014/ref=pd_bxgy_img_sccl_2/138-0984666-8578633?pd_rd_w=nGIJR&amp;content-id=amzn1.sym.7f0cf323-50c6-49e3-b3f9-63546bb79c92&amp;pf_rd_p=7f0cf323-50c6-49e3-b3f9-63546bb79c92&amp;pf_rd_r=91WD8EKD982WMZJ06JFV&amp;pd_rd_wg=6dYSV&amp;pd_rd_r=02e3df9b-19f2-44df-8d1b-e7257971bffe&amp;pd_rd_i=0316450014&amp;psc=1" TargetMode="External"/><Relationship Id="rId17" Type="http://schemas.openxmlformats.org/officeDocument/2006/relationships/hyperlink" Target="https://www.amazon.com/How-Do-Dinosaurs-Say-MAD/dp/0545143152/ref=d_pd_sbs_sccl_3_6/138-0984666-8578633?pd_rd_w=9Viyn&amp;content-id=amzn1.sym.38bbd1de-73a5-4ef9-9954-df27c3112829&amp;pf_rd_p=38bbd1de-73a5-4ef9-9954-df27c3112829&amp;pf_rd_r=HG1CGFK7WKKNCWA7JSA4&amp;pd_rd_wg=G8JR6&amp;pd_rd_r=ed775085-dd88-4a71-bb25-6c5fce348e9d&amp;pd_rd_i=0545143152&amp;psc=1" TargetMode="External"/><Relationship Id="rId25" Type="http://schemas.openxmlformats.org/officeDocument/2006/relationships/hyperlink" Target="https://www.amazon.com/My-Heart-Feelings-Growing-Hearts/dp/1419713108/ref=asc_df_1419713108/?tag=hyprod-20&amp;linkCode=df0&amp;hvadid=312155960128&amp;hvpos=&amp;hvnetw=g&amp;hvrand=15806686303611052154&amp;hvpone=&amp;hvptwo=&amp;hvqmt=&amp;hvdev=c&amp;hvdvcmdl=&amp;hvlocint=&amp;hvlocphy=9030895&amp;hvtargid=pla-499571957997&amp;psc=1" TargetMode="External"/><Relationship Id="rId33" Type="http://schemas.openxmlformats.org/officeDocument/2006/relationships/image" Target="media/image2.png"/><Relationship Id="rId38" Type="http://schemas.openxmlformats.org/officeDocument/2006/relationships/hyperlink" Target="https://bit.ly/BridgeFramework6Ste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18</Pages>
  <Words>7608</Words>
  <Characters>43367</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Dana Hardt</cp:lastModifiedBy>
  <cp:revision>21</cp:revision>
  <cp:lastPrinted>2024-07-31T20:33:00Z</cp:lastPrinted>
  <dcterms:created xsi:type="dcterms:W3CDTF">2024-12-20T15:53:00Z</dcterms:created>
  <dcterms:modified xsi:type="dcterms:W3CDTF">2025-06-16T13:07:00Z</dcterms:modified>
</cp:coreProperties>
</file>